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74" w:rsidRPr="0035005E" w:rsidRDefault="002D4874" w:rsidP="002D4874">
      <w:pPr>
        <w:jc w:val="center"/>
      </w:pPr>
      <w:r w:rsidRPr="0035005E">
        <w:t>FOR IMMEDIATE RELEASE</w:t>
      </w:r>
      <w:r w:rsidR="00BC3636" w:rsidRPr="0035005E">
        <w:tab/>
      </w:r>
      <w:r w:rsidR="00BC3636" w:rsidRPr="0035005E">
        <w:tab/>
      </w:r>
      <w:r w:rsidR="00BC3636" w:rsidRPr="0035005E">
        <w:tab/>
      </w:r>
      <w:r w:rsidR="00386976">
        <w:t>September</w:t>
      </w:r>
      <w:r w:rsidR="00464B39">
        <w:t xml:space="preserve"> </w:t>
      </w:r>
      <w:r w:rsidR="00A27034">
        <w:t>2</w:t>
      </w:r>
      <w:r w:rsidR="00386976">
        <w:t>1</w:t>
      </w:r>
      <w:r w:rsidR="00EA4258">
        <w:t>, 2010</w:t>
      </w:r>
    </w:p>
    <w:p w:rsidR="002D4874" w:rsidRPr="0035005E" w:rsidRDefault="002D4874" w:rsidP="002D4874">
      <w:pPr>
        <w:jc w:val="center"/>
      </w:pPr>
    </w:p>
    <w:p w:rsidR="002D4874" w:rsidRPr="0035005E" w:rsidRDefault="002D4874" w:rsidP="002D4874"/>
    <w:p w:rsidR="002D4874" w:rsidRPr="0035005E" w:rsidRDefault="002D4874" w:rsidP="002D4874">
      <w:r w:rsidRPr="0035005E">
        <w:t>Contact:</w:t>
      </w:r>
    </w:p>
    <w:p w:rsidR="002D4874" w:rsidRPr="0035005E" w:rsidRDefault="002D4874" w:rsidP="002D4874"/>
    <w:p w:rsidR="002D4874" w:rsidRPr="0035005E" w:rsidRDefault="002D4874" w:rsidP="002D4874">
      <w:r w:rsidRPr="0035005E">
        <w:t>Scott Cummings</w:t>
      </w:r>
    </w:p>
    <w:p w:rsidR="002D4874" w:rsidRPr="0035005E" w:rsidRDefault="002D4874" w:rsidP="002D4874">
      <w:r w:rsidRPr="0035005E">
        <w:t>Excalibur Technology Corp.</w:t>
      </w:r>
    </w:p>
    <w:p w:rsidR="002D4874" w:rsidRPr="0035005E" w:rsidRDefault="008F4AE4" w:rsidP="002D4874">
      <w:r>
        <w:t>700 Fox Glen</w:t>
      </w:r>
      <w:r>
        <w:tab/>
      </w:r>
    </w:p>
    <w:p w:rsidR="002D4874" w:rsidRPr="0035005E" w:rsidRDefault="002D4874" w:rsidP="002D4874">
      <w:r w:rsidRPr="0035005E">
        <w:t>Barrington, IL 60010</w:t>
      </w:r>
    </w:p>
    <w:p w:rsidR="002D4874" w:rsidRPr="0035005E" w:rsidRDefault="002D4874" w:rsidP="002D4874"/>
    <w:p w:rsidR="002D4874" w:rsidRPr="0035005E" w:rsidRDefault="004D0450" w:rsidP="002D4874">
      <w:r>
        <w:t xml:space="preserve">Phone: </w:t>
      </w:r>
      <w:r w:rsidR="008F4AE4">
        <w:t>847-850-1150</w:t>
      </w:r>
      <w:r>
        <w:t xml:space="preserve">       E-mail: scott@excaltech.com</w:t>
      </w:r>
    </w:p>
    <w:p w:rsidR="002D4874" w:rsidRPr="0035005E" w:rsidRDefault="002D4874" w:rsidP="002D4874"/>
    <w:p w:rsidR="002D4874" w:rsidRPr="0035005E" w:rsidRDefault="002D4874" w:rsidP="002D4874"/>
    <w:p w:rsidR="00386976" w:rsidRPr="00C7136B" w:rsidRDefault="006F1622" w:rsidP="00386976">
      <w:pPr>
        <w:spacing w:line="360" w:lineRule="auto"/>
        <w:jc w:val="center"/>
        <w:rPr>
          <w:b/>
        </w:rPr>
      </w:pPr>
      <w:r w:rsidRPr="0091158B">
        <w:rPr>
          <w:b/>
        </w:rPr>
        <w:t>E</w:t>
      </w:r>
      <w:r w:rsidR="008F4AE4" w:rsidRPr="0091158B">
        <w:rPr>
          <w:b/>
        </w:rPr>
        <w:t xml:space="preserve">xcalibur Technology </w:t>
      </w:r>
      <w:r w:rsidR="00386976">
        <w:rPr>
          <w:b/>
        </w:rPr>
        <w:t>Named to the 2010 Inc. 5000 List for Third Consecutive Year with Three-Year Sales Growth of 11%</w:t>
      </w:r>
    </w:p>
    <w:p w:rsidR="00386976" w:rsidRPr="00C7136B" w:rsidRDefault="00386976" w:rsidP="00386976">
      <w:pPr>
        <w:jc w:val="center"/>
      </w:pPr>
    </w:p>
    <w:p w:rsidR="00386976" w:rsidRPr="00C7136B" w:rsidRDefault="00386976" w:rsidP="00386976">
      <w:pPr>
        <w:jc w:val="center"/>
      </w:pPr>
    </w:p>
    <w:p w:rsidR="00386976" w:rsidRDefault="00386976" w:rsidP="003206C7">
      <w:pPr>
        <w:spacing w:line="360" w:lineRule="auto"/>
      </w:pPr>
      <w:r w:rsidRPr="003206C7">
        <w:t>NEW YORK, NY</w:t>
      </w:r>
      <w:r w:rsidRPr="00C7136B">
        <w:t xml:space="preserve"> -- </w:t>
      </w:r>
      <w:r w:rsidRPr="003206C7">
        <w:t>Inc.</w:t>
      </w:r>
      <w:r w:rsidRPr="00C7136B">
        <w:t xml:space="preserve"> magazine </w:t>
      </w:r>
      <w:r>
        <w:t>ranked Excalibur Technology no. 4738 on</w:t>
      </w:r>
      <w:r w:rsidRPr="00C7136B">
        <w:t xml:space="preserve"> its </w:t>
      </w:r>
      <w:r>
        <w:t>fourth</w:t>
      </w:r>
      <w:r w:rsidRPr="00C7136B">
        <w:t xml:space="preserve"> annual</w:t>
      </w:r>
      <w:r>
        <w:t xml:space="preserve"> </w:t>
      </w:r>
      <w:r w:rsidRPr="00C7136B">
        <w:t>Inc. 500</w:t>
      </w:r>
      <w:r>
        <w:t>0</w:t>
      </w:r>
      <w:r w:rsidRPr="00C7136B">
        <w:t xml:space="preserve">, </w:t>
      </w:r>
      <w:r>
        <w:t>an exclusive ranking of the nation's fastest-growing private companies. The list represents the most comprehensive look at the most important segment of the economy—America’s independent-minded entrepreneurs. Music website Pandora</w:t>
      </w:r>
      <w:r w:rsidRPr="00E90A84">
        <w:t xml:space="preserve">, </w:t>
      </w:r>
      <w:r>
        <w:t>convenience store chain 7-Eleven, Brooklyn Brewery</w:t>
      </w:r>
      <w:r w:rsidRPr="00E90A84">
        <w:t xml:space="preserve">, </w:t>
      </w:r>
      <w:r>
        <w:t>and Radio Flyer, maker of the iconic children’s red wagon,</w:t>
      </w:r>
      <w:r w:rsidRPr="00E90A84">
        <w:t xml:space="preserve"> are among the prominent brands </w:t>
      </w:r>
      <w:r>
        <w:t xml:space="preserve">featured </w:t>
      </w:r>
      <w:r w:rsidRPr="00E90A84">
        <w:t>on this year</w:t>
      </w:r>
      <w:r>
        <w:t>’</w:t>
      </w:r>
      <w:r w:rsidRPr="00E90A84">
        <w:t>s list</w:t>
      </w:r>
      <w:r>
        <w:t>.</w:t>
      </w:r>
    </w:p>
    <w:p w:rsidR="00386976" w:rsidRDefault="00386976" w:rsidP="003206C7">
      <w:pPr>
        <w:spacing w:line="360" w:lineRule="auto"/>
      </w:pPr>
    </w:p>
    <w:p w:rsidR="00386976" w:rsidRDefault="00386976" w:rsidP="003206C7">
      <w:pPr>
        <w:spacing w:line="360" w:lineRule="auto"/>
      </w:pPr>
      <w:r>
        <w:t xml:space="preserve">“The leaders of the companies on this year’s Inc. 5000 have figured out how to grow their businesses during the longest recession since the Great Depression,” said Inc. president Bob </w:t>
      </w:r>
      <w:proofErr w:type="spellStart"/>
      <w:r>
        <w:t>LaPointe</w:t>
      </w:r>
      <w:proofErr w:type="spellEnd"/>
      <w:r>
        <w:t>. “The 2010 Inc. 5000 showcases a particularly hardy group of entrepreneurs.”</w:t>
      </w:r>
    </w:p>
    <w:p w:rsidR="00386976" w:rsidRPr="00C7136B" w:rsidRDefault="00386976" w:rsidP="00386976"/>
    <w:p w:rsidR="00386976" w:rsidRDefault="008F4AE4" w:rsidP="002D4874">
      <w:pPr>
        <w:spacing w:line="360" w:lineRule="auto"/>
      </w:pPr>
      <w:r>
        <w:t xml:space="preserve">Scott Cummings, </w:t>
      </w:r>
      <w:r w:rsidR="00386976">
        <w:t>CEO</w:t>
      </w:r>
      <w:r>
        <w:t xml:space="preserve"> of Excalibur Technology</w:t>
      </w:r>
      <w:r w:rsidR="00386976">
        <w:t xml:space="preserve">, said “Because of the cost savings Excalibur Technology brings to business clients trying to manage technology services and spending, Excalibur Technology has continued to grow despite the challenges everyone is facing during these tough economic times.  I am honored that we have made the Inc. 5000 ranking for the third consecutive year and I attribute 100% of </w:t>
      </w:r>
      <w:r w:rsidR="003206C7">
        <w:t>our</w:t>
      </w:r>
      <w:r w:rsidR="00386976">
        <w:t xml:space="preserve"> success to the amazing men and women that </w:t>
      </w:r>
      <w:r w:rsidR="00386976">
        <w:lastRenderedPageBreak/>
        <w:t>work for us.  This award is a reflection of their hard work and dedication.</w:t>
      </w:r>
      <w:r w:rsidR="003206C7">
        <w:t xml:space="preserve">  People make the difference in our industry and we have the best ever to be found.</w:t>
      </w:r>
      <w:r w:rsidR="00386976">
        <w:t>”</w:t>
      </w:r>
    </w:p>
    <w:p w:rsidR="003206C7" w:rsidRDefault="003206C7" w:rsidP="002D4874">
      <w:pPr>
        <w:spacing w:line="360" w:lineRule="auto"/>
      </w:pPr>
    </w:p>
    <w:p w:rsidR="003206C7" w:rsidRDefault="003206C7" w:rsidP="002D4874">
      <w:pPr>
        <w:spacing w:line="360" w:lineRule="auto"/>
      </w:pPr>
      <w:r>
        <w:t xml:space="preserve">Excalibur Technology has been in business for over 16 years and provides complete network, Internet and website services to business clients.  All of their staff members are highly certified and committed to proactively working with clients to eliminate costly downtime.  All work is performed by Excalibur employees in the US – nothing is outsourced.  As the economy continues to struggle, Excalibur Technology continues to help business owners reduce their technology costs and increase their productivity.  They are business consultants and certified engineers – not just computer repair “geeks”.  </w:t>
      </w:r>
    </w:p>
    <w:p w:rsidR="00212B70" w:rsidRDefault="00386976" w:rsidP="002D4874">
      <w:pPr>
        <w:spacing w:line="360" w:lineRule="auto"/>
      </w:pPr>
      <w:r>
        <w:t xml:space="preserve"> </w:t>
      </w:r>
    </w:p>
    <w:p w:rsidR="00CD71EE" w:rsidRPr="00CD71EE" w:rsidRDefault="00CD71EE" w:rsidP="00CD71EE">
      <w:pPr>
        <w:spacing w:line="360" w:lineRule="auto"/>
      </w:pPr>
      <w:r w:rsidRPr="00CD71EE">
        <w:t>Cummings stated, “</w:t>
      </w:r>
      <w:r w:rsidR="003206C7">
        <w:t>Although the past years have been great for us, the years ahead will be even better.  Our new franchising model allows entrepreneurs to become a part of our success and own an Excalibur Technology business</w:t>
      </w:r>
      <w:r w:rsidR="00464B39">
        <w:t>.</w:t>
      </w:r>
      <w:r w:rsidR="003206C7">
        <w:t xml:space="preserve">  We have recently opened 5 franchise offices and an additional corporate owned office in Clearwater, FL.  Keep an eye on us – we have the Inc. 500 in our sites!</w:t>
      </w:r>
      <w:r w:rsidR="00793358">
        <w:t>”</w:t>
      </w:r>
    </w:p>
    <w:p w:rsidR="008F4AE4" w:rsidRDefault="008F4AE4" w:rsidP="002D4874">
      <w:pPr>
        <w:spacing w:line="360" w:lineRule="auto"/>
      </w:pPr>
    </w:p>
    <w:p w:rsidR="00656AB4" w:rsidRDefault="00656AB4" w:rsidP="002D4874">
      <w:pPr>
        <w:spacing w:line="360" w:lineRule="auto"/>
      </w:pPr>
    </w:p>
    <w:p w:rsidR="0091158B" w:rsidRDefault="0091158B" w:rsidP="004D0450">
      <w:pPr>
        <w:spacing w:line="360" w:lineRule="auto"/>
      </w:pPr>
    </w:p>
    <w:p w:rsidR="004D0450" w:rsidRDefault="004D0450" w:rsidP="004D0450">
      <w:pPr>
        <w:spacing w:line="360" w:lineRule="auto"/>
      </w:pPr>
      <w:r w:rsidRPr="0035005E">
        <w:t xml:space="preserve">Additional information </w:t>
      </w:r>
      <w:r>
        <w:t xml:space="preserve">about the franchise offering </w:t>
      </w:r>
      <w:r w:rsidRPr="0035005E">
        <w:t xml:space="preserve">can be found at the Excalibur Technology </w:t>
      </w:r>
      <w:r>
        <w:t xml:space="preserve">Franchise </w:t>
      </w:r>
      <w:r w:rsidRPr="0035005E">
        <w:t>website:</w:t>
      </w:r>
    </w:p>
    <w:p w:rsidR="004D0450" w:rsidRPr="004D0450" w:rsidRDefault="003F1527" w:rsidP="004D0450">
      <w:pPr>
        <w:spacing w:line="360" w:lineRule="auto"/>
        <w:rPr>
          <w:u w:val="single"/>
        </w:rPr>
      </w:pPr>
      <w:hyperlink r:id="rId4" w:history="1">
        <w:r w:rsidR="009E0AFF" w:rsidRPr="00CC6288">
          <w:rPr>
            <w:rStyle w:val="Hyperlink"/>
          </w:rPr>
          <w:t>http://franchise.excaltech.com</w:t>
        </w:r>
      </w:hyperlink>
      <w:r w:rsidR="009E0AFF">
        <w:rPr>
          <w:u w:val="single"/>
        </w:rPr>
        <w:t xml:space="preserve"> </w:t>
      </w:r>
    </w:p>
    <w:p w:rsidR="004D0450" w:rsidRDefault="004D0450" w:rsidP="002D4874">
      <w:pPr>
        <w:spacing w:line="360" w:lineRule="auto"/>
      </w:pPr>
    </w:p>
    <w:p w:rsidR="006A35AB" w:rsidRPr="0035005E" w:rsidRDefault="006A35AB" w:rsidP="002D4874">
      <w:pPr>
        <w:spacing w:line="360" w:lineRule="auto"/>
      </w:pPr>
      <w:r w:rsidRPr="0035005E">
        <w:t xml:space="preserve">Additional </w:t>
      </w:r>
      <w:r w:rsidR="004D0450">
        <w:t xml:space="preserve">general </w:t>
      </w:r>
      <w:r w:rsidRPr="0035005E">
        <w:t>information can be found at the Excalibur Technology website:</w:t>
      </w:r>
    </w:p>
    <w:p w:rsidR="006A35AB" w:rsidRPr="0035005E" w:rsidRDefault="003F1527" w:rsidP="002D4874">
      <w:pPr>
        <w:spacing w:line="360" w:lineRule="auto"/>
      </w:pPr>
      <w:hyperlink r:id="rId5" w:history="1">
        <w:r w:rsidR="009E0AFF" w:rsidRPr="00CC6288">
          <w:rPr>
            <w:rStyle w:val="Hyperlink"/>
          </w:rPr>
          <w:t>http://www.excaltech.com</w:t>
        </w:r>
      </w:hyperlink>
      <w:r w:rsidR="009E0AFF">
        <w:t xml:space="preserve"> </w:t>
      </w:r>
    </w:p>
    <w:p w:rsidR="006A35AB" w:rsidRPr="0035005E" w:rsidRDefault="006A35AB" w:rsidP="002D4874">
      <w:pPr>
        <w:spacing w:line="360" w:lineRule="auto"/>
      </w:pPr>
    </w:p>
    <w:p w:rsidR="006A35AB" w:rsidRPr="0035005E" w:rsidRDefault="006A35AB" w:rsidP="002D4874">
      <w:pPr>
        <w:spacing w:line="360" w:lineRule="auto"/>
      </w:pPr>
    </w:p>
    <w:p w:rsidR="002D4874" w:rsidRPr="0035005E" w:rsidRDefault="002D4874" w:rsidP="002D4874"/>
    <w:sectPr w:rsidR="002D4874" w:rsidRPr="0035005E" w:rsidSect="005F56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noPunctuationKerning/>
  <w:characterSpacingControl w:val="doNotCompress"/>
  <w:savePreviewPicture/>
  <w:compat/>
  <w:rsids>
    <w:rsidRoot w:val="002D4874"/>
    <w:rsid w:val="0002752B"/>
    <w:rsid w:val="0003459E"/>
    <w:rsid w:val="000A6680"/>
    <w:rsid w:val="000C4204"/>
    <w:rsid w:val="0011713E"/>
    <w:rsid w:val="00180737"/>
    <w:rsid w:val="001A3888"/>
    <w:rsid w:val="001F62C4"/>
    <w:rsid w:val="00212B70"/>
    <w:rsid w:val="002239A9"/>
    <w:rsid w:val="00275953"/>
    <w:rsid w:val="002D4874"/>
    <w:rsid w:val="002F34A6"/>
    <w:rsid w:val="003206C7"/>
    <w:rsid w:val="0035005E"/>
    <w:rsid w:val="00356238"/>
    <w:rsid w:val="00386976"/>
    <w:rsid w:val="003F1527"/>
    <w:rsid w:val="00446847"/>
    <w:rsid w:val="00447559"/>
    <w:rsid w:val="00455D9C"/>
    <w:rsid w:val="00464B39"/>
    <w:rsid w:val="004A44AB"/>
    <w:rsid w:val="004C32A4"/>
    <w:rsid w:val="004D0450"/>
    <w:rsid w:val="00536184"/>
    <w:rsid w:val="005B3B33"/>
    <w:rsid w:val="005C6284"/>
    <w:rsid w:val="005F562A"/>
    <w:rsid w:val="00612687"/>
    <w:rsid w:val="00621214"/>
    <w:rsid w:val="00656AB4"/>
    <w:rsid w:val="006A35AB"/>
    <w:rsid w:val="006F1622"/>
    <w:rsid w:val="006F2CC0"/>
    <w:rsid w:val="00793358"/>
    <w:rsid w:val="007C3149"/>
    <w:rsid w:val="007E14EA"/>
    <w:rsid w:val="00810F32"/>
    <w:rsid w:val="008E736A"/>
    <w:rsid w:val="008F4AE4"/>
    <w:rsid w:val="0091158B"/>
    <w:rsid w:val="00941DCC"/>
    <w:rsid w:val="009975E4"/>
    <w:rsid w:val="009A0A57"/>
    <w:rsid w:val="009E0AFF"/>
    <w:rsid w:val="00A27034"/>
    <w:rsid w:val="00A35428"/>
    <w:rsid w:val="00A637C3"/>
    <w:rsid w:val="00BA7869"/>
    <w:rsid w:val="00BC3636"/>
    <w:rsid w:val="00BC5BBD"/>
    <w:rsid w:val="00C348C1"/>
    <w:rsid w:val="00CA7792"/>
    <w:rsid w:val="00CB603F"/>
    <w:rsid w:val="00CD71EE"/>
    <w:rsid w:val="00D5622C"/>
    <w:rsid w:val="00D860E8"/>
    <w:rsid w:val="00D87A7F"/>
    <w:rsid w:val="00E07670"/>
    <w:rsid w:val="00E44002"/>
    <w:rsid w:val="00E93745"/>
    <w:rsid w:val="00E93B4D"/>
    <w:rsid w:val="00EA4258"/>
    <w:rsid w:val="00FA0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2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35AB"/>
    <w:rPr>
      <w:color w:val="0000FF"/>
      <w:u w:val="single"/>
    </w:rPr>
  </w:style>
  <w:style w:type="paragraph" w:styleId="BalloonText">
    <w:name w:val="Balloon Text"/>
    <w:basedOn w:val="Normal"/>
    <w:semiHidden/>
    <w:rsid w:val="006F2CC0"/>
    <w:rPr>
      <w:rFonts w:ascii="Tahoma" w:hAnsi="Tahoma" w:cs="Tahoma"/>
      <w:sz w:val="16"/>
      <w:szCs w:val="16"/>
    </w:rPr>
  </w:style>
  <w:style w:type="paragraph" w:styleId="NormalWeb">
    <w:name w:val="Normal (Web)"/>
    <w:basedOn w:val="Normal"/>
    <w:uiPriority w:val="99"/>
    <w:semiHidden/>
    <w:unhideWhenUsed/>
    <w:rsid w:val="0091158B"/>
    <w:pPr>
      <w:spacing w:before="100" w:beforeAutospacing="1" w:after="100" w:afterAutospacing="1"/>
    </w:pPr>
    <w:rPr>
      <w:rFonts w:ascii="Verdana" w:hAnsi="Verdana"/>
      <w:color w:val="000000"/>
      <w:sz w:val="11"/>
      <w:szCs w:val="11"/>
    </w:rPr>
  </w:style>
  <w:style w:type="character" w:styleId="FollowedHyperlink">
    <w:name w:val="FollowedHyperlink"/>
    <w:basedOn w:val="DefaultParagraphFont"/>
    <w:uiPriority w:val="99"/>
    <w:semiHidden/>
    <w:unhideWhenUsed/>
    <w:rsid w:val="009E0A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16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caltech.com" TargetMode="External"/><Relationship Id="rId4" Type="http://schemas.openxmlformats.org/officeDocument/2006/relationships/hyperlink" Target="http://franchise.excal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3023</CharactersWithSpaces>
  <SharedDoc>false</SharedDoc>
  <HLinks>
    <vt:vector size="6" baseType="variant">
      <vt:variant>
        <vt:i4>4325407</vt:i4>
      </vt:variant>
      <vt:variant>
        <vt:i4>0</vt:i4>
      </vt:variant>
      <vt:variant>
        <vt:i4>0</vt:i4>
      </vt:variant>
      <vt:variant>
        <vt:i4>5</vt:i4>
      </vt:variant>
      <vt:variant>
        <vt:lpwstr>http://www.excaltech.com/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Ava R. Whaley</dc:creator>
  <cp:lastModifiedBy>Scott Cummings</cp:lastModifiedBy>
  <cp:revision>8</cp:revision>
  <cp:lastPrinted>2003-04-15T20:00:00Z</cp:lastPrinted>
  <dcterms:created xsi:type="dcterms:W3CDTF">2010-04-05T21:46:00Z</dcterms:created>
  <dcterms:modified xsi:type="dcterms:W3CDTF">2010-09-02T15:13:00Z</dcterms:modified>
</cp:coreProperties>
</file>