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E6" w:rsidRDefault="001326E6" w:rsidP="001326E6">
      <w:pPr>
        <w:rPr>
          <w:rFonts w:ascii="Times New Roman" w:eastAsia="Times New Roman" w:hAnsi="Times New Roman"/>
          <w:b/>
          <w:bCs/>
          <w:sz w:val="24"/>
          <w:szCs w:val="24"/>
        </w:rPr>
      </w:pPr>
    </w:p>
    <w:p w:rsidR="001326E6" w:rsidRDefault="001326E6" w:rsidP="001326E6">
      <w:pPr>
        <w:rPr>
          <w:rFonts w:ascii="Times New Roman" w:eastAsia="Times New Roman" w:hAnsi="Times New Roman"/>
          <w:b/>
          <w:bCs/>
          <w:sz w:val="24"/>
          <w:szCs w:val="24"/>
        </w:rPr>
      </w:pPr>
    </w:p>
    <w:p w:rsidR="001326E6" w:rsidRDefault="001326E6" w:rsidP="001326E6">
      <w:pPr>
        <w:rPr>
          <w:rFonts w:ascii="Times New Roman" w:eastAsia="Times New Roman" w:hAnsi="Times New Roman"/>
          <w:bCs/>
          <w:sz w:val="24"/>
          <w:szCs w:val="24"/>
        </w:rPr>
      </w:pPr>
      <w:r w:rsidRPr="00557685">
        <w:rPr>
          <w:rFonts w:ascii="Times New Roman" w:eastAsia="Times New Roman" w:hAnsi="Times New Roman"/>
          <w:b/>
          <w:bCs/>
          <w:sz w:val="24"/>
          <w:szCs w:val="24"/>
        </w:rPr>
        <w:t>For Immediate Release</w:t>
      </w:r>
      <w:r w:rsidRPr="00557685">
        <w:rPr>
          <w:rFonts w:ascii="Times New Roman" w:eastAsia="Times New Roman" w:hAnsi="Times New Roman"/>
          <w:b/>
          <w:bCs/>
          <w:sz w:val="24"/>
          <w:szCs w:val="24"/>
        </w:rPr>
        <w:tab/>
      </w:r>
      <w:r w:rsidRPr="00557685">
        <w:rPr>
          <w:rFonts w:ascii="Times New Roman" w:eastAsia="Times New Roman" w:hAnsi="Times New Roman"/>
          <w:b/>
          <w:bCs/>
          <w:sz w:val="24"/>
          <w:szCs w:val="24"/>
        </w:rPr>
        <w:tab/>
      </w:r>
      <w:r w:rsidRPr="00557685">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 xml:space="preserve">      Local </w:t>
      </w:r>
      <w:r w:rsidRPr="00557685">
        <w:rPr>
          <w:rFonts w:ascii="Times New Roman" w:eastAsia="Times New Roman" w:hAnsi="Times New Roman"/>
          <w:b/>
          <w:bCs/>
          <w:sz w:val="24"/>
          <w:szCs w:val="24"/>
        </w:rPr>
        <w:t xml:space="preserve">Contact: </w:t>
      </w:r>
      <w:r w:rsidR="00723878">
        <w:rPr>
          <w:rFonts w:ascii="Times New Roman" w:eastAsia="Times New Roman" w:hAnsi="Times New Roman"/>
          <w:bCs/>
          <w:sz w:val="24"/>
          <w:szCs w:val="24"/>
        </w:rPr>
        <w:t>Rachel Benda</w:t>
      </w:r>
    </w:p>
    <w:p w:rsidR="001326E6" w:rsidRPr="00557685" w:rsidRDefault="00723878" w:rsidP="001326E6">
      <w:pPr>
        <w:rPr>
          <w:rFonts w:ascii="Times New Roman" w:hAnsi="Times New Roman"/>
        </w:rPr>
      </w:pPr>
      <w:r>
        <w:rPr>
          <w:rFonts w:ascii="Times New Roman" w:eastAsia="Times New Roman" w:hAnsi="Times New Roman"/>
          <w:b/>
          <w:bCs/>
          <w:sz w:val="24"/>
          <w:szCs w:val="24"/>
        </w:rPr>
        <w:t>July 18</w:t>
      </w:r>
      <w:r w:rsidR="003760A0">
        <w:rPr>
          <w:rFonts w:ascii="Times New Roman" w:eastAsia="Times New Roman" w:hAnsi="Times New Roman"/>
          <w:bCs/>
          <w:sz w:val="24"/>
          <w:szCs w:val="24"/>
        </w:rPr>
        <w:t>, 2017</w:t>
      </w:r>
      <w:r w:rsidR="001326E6">
        <w:rPr>
          <w:rFonts w:ascii="Times New Roman" w:eastAsia="Times New Roman" w:hAnsi="Times New Roman"/>
          <w:bCs/>
          <w:sz w:val="24"/>
          <w:szCs w:val="24"/>
        </w:rPr>
        <w:tab/>
      </w:r>
      <w:r w:rsidR="001326E6">
        <w:rPr>
          <w:rFonts w:ascii="Times New Roman" w:eastAsia="Times New Roman" w:hAnsi="Times New Roman"/>
          <w:bCs/>
          <w:sz w:val="24"/>
          <w:szCs w:val="24"/>
        </w:rPr>
        <w:tab/>
      </w:r>
      <w:r w:rsidR="001326E6" w:rsidRPr="00557685">
        <w:rPr>
          <w:rFonts w:ascii="Times New Roman" w:eastAsia="Times New Roman" w:hAnsi="Times New Roman"/>
          <w:b/>
          <w:bCs/>
          <w:sz w:val="24"/>
          <w:szCs w:val="24"/>
        </w:rPr>
        <w:t xml:space="preserve">     </w:t>
      </w:r>
      <w:r w:rsidR="001326E6">
        <w:rPr>
          <w:rFonts w:ascii="Times New Roman" w:eastAsia="Times New Roman" w:hAnsi="Times New Roman"/>
          <w:b/>
          <w:bCs/>
          <w:sz w:val="24"/>
          <w:szCs w:val="24"/>
        </w:rPr>
        <w:tab/>
      </w:r>
      <w:r w:rsidR="001326E6">
        <w:rPr>
          <w:rFonts w:ascii="Times New Roman" w:eastAsia="Times New Roman" w:hAnsi="Times New Roman"/>
          <w:b/>
          <w:bCs/>
          <w:sz w:val="24"/>
          <w:szCs w:val="24"/>
        </w:rPr>
        <w:tab/>
      </w:r>
      <w:r w:rsidR="001326E6">
        <w:rPr>
          <w:rFonts w:ascii="Times New Roman" w:eastAsia="Times New Roman" w:hAnsi="Times New Roman"/>
          <w:b/>
          <w:bCs/>
          <w:sz w:val="24"/>
          <w:szCs w:val="24"/>
        </w:rPr>
        <w:tab/>
      </w:r>
      <w:r w:rsidR="001326E6">
        <w:rPr>
          <w:rFonts w:ascii="Times New Roman" w:eastAsia="Times New Roman" w:hAnsi="Times New Roman"/>
          <w:b/>
          <w:bCs/>
          <w:sz w:val="24"/>
          <w:szCs w:val="24"/>
        </w:rPr>
        <w:tab/>
      </w:r>
      <w:r w:rsidR="001326E6">
        <w:rPr>
          <w:rFonts w:ascii="Times New Roman" w:eastAsia="Times New Roman" w:hAnsi="Times New Roman"/>
          <w:b/>
          <w:bCs/>
          <w:sz w:val="24"/>
          <w:szCs w:val="24"/>
        </w:rPr>
        <w:tab/>
      </w:r>
      <w:r w:rsidR="001326E6">
        <w:rPr>
          <w:rFonts w:ascii="Times New Roman" w:eastAsia="Times New Roman" w:hAnsi="Times New Roman"/>
          <w:b/>
          <w:bCs/>
          <w:sz w:val="24"/>
          <w:szCs w:val="24"/>
        </w:rPr>
        <w:tab/>
        <w:t xml:space="preserve">           </w:t>
      </w:r>
      <w:r w:rsidR="001326E6">
        <w:rPr>
          <w:rFonts w:ascii="Times New Roman" w:eastAsia="Times New Roman" w:hAnsi="Times New Roman"/>
          <w:b/>
          <w:bCs/>
          <w:sz w:val="24"/>
          <w:szCs w:val="24"/>
        </w:rPr>
        <w:tab/>
        <w:t xml:space="preserve">    </w:t>
      </w:r>
      <w:r>
        <w:rPr>
          <w:rFonts w:ascii="Times New Roman" w:eastAsia="Times New Roman" w:hAnsi="Times New Roman"/>
          <w:bCs/>
          <w:sz w:val="24"/>
          <w:szCs w:val="24"/>
        </w:rPr>
        <w:t>319</w:t>
      </w:r>
      <w:r w:rsidR="001326E6">
        <w:rPr>
          <w:rFonts w:ascii="Times New Roman" w:eastAsia="Times New Roman" w:hAnsi="Times New Roman"/>
          <w:b/>
          <w:bCs/>
          <w:sz w:val="24"/>
          <w:szCs w:val="24"/>
        </w:rPr>
        <w:t>-</w:t>
      </w:r>
      <w:r>
        <w:rPr>
          <w:rFonts w:ascii="Times New Roman" w:eastAsia="Times New Roman" w:hAnsi="Times New Roman"/>
          <w:bCs/>
          <w:sz w:val="24"/>
          <w:szCs w:val="24"/>
        </w:rPr>
        <w:t>372-4233</w:t>
      </w:r>
    </w:p>
    <w:p w:rsidR="001326E6" w:rsidRPr="00557685" w:rsidRDefault="001326E6" w:rsidP="001326E6">
      <w:pPr>
        <w:ind w:left="4320"/>
        <w:rPr>
          <w:rFonts w:ascii="Times New Roman" w:hAnsi="Times New Roman"/>
        </w:rPr>
      </w:pPr>
      <w:r>
        <w:rPr>
          <w:rFonts w:ascii="Times New Roman" w:eastAsia="Times New Roman" w:hAnsi="Times New Roman"/>
          <w:b/>
          <w:bCs/>
          <w:sz w:val="24"/>
          <w:szCs w:val="24"/>
        </w:rPr>
        <w:t xml:space="preserve">     </w:t>
      </w:r>
      <w:r w:rsidRPr="00557685">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 xml:space="preserve">        </w:t>
      </w:r>
      <w:r>
        <w:rPr>
          <w:rFonts w:ascii="Times New Roman" w:eastAsia="Times New Roman" w:hAnsi="Times New Roman"/>
          <w:b/>
          <w:bCs/>
          <w:sz w:val="24"/>
          <w:szCs w:val="24"/>
        </w:rPr>
        <w:tab/>
      </w:r>
    </w:p>
    <w:p w:rsidR="001326E6" w:rsidRPr="00BA3E18" w:rsidRDefault="001326E6" w:rsidP="001326E6">
      <w:pPr>
        <w:rPr>
          <w:rFonts w:ascii="Times New Roman" w:hAnsi="Times New Roman"/>
          <w:sz w:val="32"/>
        </w:rPr>
      </w:pPr>
    </w:p>
    <w:p w:rsidR="001326E6" w:rsidRDefault="00723878" w:rsidP="001326E6">
      <w:pPr>
        <w:spacing w:after="120"/>
        <w:jc w:val="center"/>
        <w:rPr>
          <w:rFonts w:ascii="Times New Roman" w:hAnsi="Times New Roman"/>
          <w:b/>
          <w:sz w:val="36"/>
        </w:rPr>
      </w:pPr>
      <w:r>
        <w:rPr>
          <w:rFonts w:ascii="Times New Roman" w:hAnsi="Times New Roman"/>
          <w:b/>
          <w:color w:val="FF0000"/>
          <w:sz w:val="36"/>
        </w:rPr>
        <w:t xml:space="preserve"> </w:t>
      </w:r>
      <w:r>
        <w:rPr>
          <w:rFonts w:ascii="Times New Roman" w:hAnsi="Times New Roman"/>
          <w:b/>
          <w:sz w:val="36"/>
        </w:rPr>
        <w:t>The Kensington</w:t>
      </w:r>
      <w:r w:rsidR="001326E6" w:rsidRPr="006A2C30">
        <w:rPr>
          <w:rFonts w:ascii="Times New Roman" w:hAnsi="Times New Roman"/>
          <w:b/>
          <w:sz w:val="36"/>
        </w:rPr>
        <w:t xml:space="preserve"> </w:t>
      </w:r>
      <w:r w:rsidR="001326E6">
        <w:rPr>
          <w:rFonts w:ascii="Times New Roman" w:hAnsi="Times New Roman"/>
          <w:b/>
          <w:sz w:val="36"/>
        </w:rPr>
        <w:t>Earns</w:t>
      </w:r>
      <w:r w:rsidR="001326E6" w:rsidRPr="006A2C30">
        <w:rPr>
          <w:rFonts w:ascii="Times New Roman" w:hAnsi="Times New Roman"/>
          <w:b/>
          <w:sz w:val="36"/>
        </w:rPr>
        <w:t xml:space="preserve"> </w:t>
      </w:r>
      <w:r w:rsidR="008E37DD">
        <w:rPr>
          <w:rFonts w:ascii="Times New Roman" w:hAnsi="Times New Roman"/>
          <w:b/>
          <w:sz w:val="36"/>
        </w:rPr>
        <w:t>2017</w:t>
      </w:r>
      <w:r w:rsidR="00EA61FD">
        <w:rPr>
          <w:rFonts w:ascii="Times New Roman" w:hAnsi="Times New Roman"/>
          <w:b/>
          <w:sz w:val="36"/>
        </w:rPr>
        <w:t xml:space="preserve"> </w:t>
      </w:r>
      <w:r w:rsidR="001326E6">
        <w:rPr>
          <w:rFonts w:ascii="Times New Roman" w:hAnsi="Times New Roman"/>
          <w:b/>
          <w:sz w:val="36"/>
        </w:rPr>
        <w:t>Silver</w:t>
      </w:r>
      <w:r w:rsidR="001326E6" w:rsidRPr="006A2C30">
        <w:rPr>
          <w:rFonts w:ascii="Times New Roman" w:hAnsi="Times New Roman"/>
          <w:b/>
          <w:sz w:val="36"/>
        </w:rPr>
        <w:t xml:space="preserve"> National Quality Award  </w:t>
      </w:r>
    </w:p>
    <w:p w:rsidR="001326E6" w:rsidRPr="00277362" w:rsidRDefault="001326E6" w:rsidP="001326E6">
      <w:pPr>
        <w:spacing w:after="120"/>
        <w:jc w:val="center"/>
        <w:rPr>
          <w:rFonts w:ascii="Times New Roman" w:eastAsia="Calibri" w:hAnsi="Times New Roman"/>
          <w:b/>
        </w:rPr>
      </w:pPr>
    </w:p>
    <w:p w:rsidR="001326E6" w:rsidRDefault="00723878" w:rsidP="001326E6">
      <w:pPr>
        <w:rPr>
          <w:rFonts w:ascii="Times New Roman" w:hAnsi="Times New Roman"/>
          <w:sz w:val="24"/>
          <w:szCs w:val="24"/>
        </w:rPr>
      </w:pPr>
      <w:r>
        <w:rPr>
          <w:rFonts w:ascii="Times New Roman" w:hAnsi="Times New Roman"/>
          <w:b/>
          <w:sz w:val="24"/>
          <w:szCs w:val="24"/>
        </w:rPr>
        <w:t>Fort Madison, Iowa</w:t>
      </w:r>
      <w:r w:rsidR="001326E6" w:rsidRPr="00CA48C9">
        <w:rPr>
          <w:rFonts w:ascii="Times New Roman" w:hAnsi="Times New Roman"/>
          <w:sz w:val="24"/>
          <w:szCs w:val="24"/>
        </w:rPr>
        <w:t xml:space="preserve"> – </w:t>
      </w:r>
      <w:r>
        <w:rPr>
          <w:rFonts w:ascii="Times New Roman" w:hAnsi="Times New Roman"/>
          <w:b/>
          <w:sz w:val="24"/>
          <w:szCs w:val="24"/>
        </w:rPr>
        <w:t xml:space="preserve">The Kensington </w:t>
      </w:r>
      <w:r w:rsidR="001326E6" w:rsidRPr="00CA48C9">
        <w:rPr>
          <w:rFonts w:ascii="Times New Roman" w:eastAsia="Calibri" w:hAnsi="Times New Roman"/>
          <w:sz w:val="24"/>
          <w:szCs w:val="24"/>
        </w:rPr>
        <w:t xml:space="preserve">has </w:t>
      </w:r>
      <w:r w:rsidR="00A14A75">
        <w:rPr>
          <w:rFonts w:ascii="Times New Roman" w:eastAsia="Calibri" w:hAnsi="Times New Roman"/>
          <w:sz w:val="24"/>
          <w:szCs w:val="24"/>
        </w:rPr>
        <w:t xml:space="preserve">been recognized as a </w:t>
      </w:r>
      <w:r w:rsidR="008E37DD">
        <w:rPr>
          <w:rFonts w:ascii="Times New Roman" w:eastAsia="Calibri" w:hAnsi="Times New Roman"/>
          <w:sz w:val="24"/>
          <w:szCs w:val="24"/>
        </w:rPr>
        <w:t>2017</w:t>
      </w:r>
      <w:r w:rsidR="00BE76C1">
        <w:rPr>
          <w:rFonts w:ascii="Times New Roman" w:eastAsia="Calibri" w:hAnsi="Times New Roman"/>
          <w:sz w:val="24"/>
          <w:szCs w:val="24"/>
        </w:rPr>
        <w:t xml:space="preserve"> </w:t>
      </w:r>
      <w:r w:rsidR="001326E6" w:rsidRPr="00440683">
        <w:rPr>
          <w:rFonts w:ascii="Times New Roman" w:eastAsia="Calibri" w:hAnsi="Times New Roman"/>
          <w:i/>
          <w:sz w:val="24"/>
          <w:szCs w:val="24"/>
        </w:rPr>
        <w:t xml:space="preserve">Silver – Achievement in Quality </w:t>
      </w:r>
      <w:r w:rsidR="00A14A75" w:rsidRPr="00440683">
        <w:rPr>
          <w:rFonts w:ascii="Times New Roman" w:eastAsia="Calibri" w:hAnsi="Times New Roman"/>
          <w:i/>
          <w:sz w:val="24"/>
          <w:szCs w:val="24"/>
        </w:rPr>
        <w:t>Award</w:t>
      </w:r>
      <w:r w:rsidR="00A14A75" w:rsidRPr="00CA48C9">
        <w:rPr>
          <w:rFonts w:ascii="Times New Roman" w:eastAsia="Calibri" w:hAnsi="Times New Roman"/>
          <w:sz w:val="24"/>
          <w:szCs w:val="24"/>
        </w:rPr>
        <w:t xml:space="preserve"> </w:t>
      </w:r>
      <w:r w:rsidR="00A14A75">
        <w:rPr>
          <w:rFonts w:ascii="Times New Roman" w:eastAsia="Calibri" w:hAnsi="Times New Roman"/>
          <w:sz w:val="24"/>
          <w:szCs w:val="24"/>
        </w:rPr>
        <w:t xml:space="preserve">recipient </w:t>
      </w:r>
      <w:r w:rsidR="001326E6" w:rsidRPr="00CA48C9">
        <w:rPr>
          <w:rFonts w:ascii="Times New Roman" w:hAnsi="Times New Roman"/>
          <w:sz w:val="24"/>
          <w:szCs w:val="24"/>
        </w:rPr>
        <w:t xml:space="preserve">by the American Health Care Association and National Center for Assisted Living (AHCA/NCAL). </w:t>
      </w:r>
      <w:r>
        <w:rPr>
          <w:rFonts w:ascii="Times New Roman" w:hAnsi="Times New Roman"/>
          <w:sz w:val="24"/>
          <w:szCs w:val="24"/>
        </w:rPr>
        <w:t xml:space="preserve">The Kensington is the first Assisted Living </w:t>
      </w:r>
      <w:r w:rsidR="007929D1">
        <w:rPr>
          <w:rFonts w:ascii="Times New Roman" w:hAnsi="Times New Roman"/>
          <w:sz w:val="24"/>
          <w:szCs w:val="24"/>
        </w:rPr>
        <w:t xml:space="preserve">Community </w:t>
      </w:r>
      <w:bookmarkStart w:id="0" w:name="_GoBack"/>
      <w:bookmarkEnd w:id="0"/>
      <w:r>
        <w:rPr>
          <w:rFonts w:ascii="Times New Roman" w:hAnsi="Times New Roman"/>
          <w:sz w:val="24"/>
          <w:szCs w:val="24"/>
        </w:rPr>
        <w:t xml:space="preserve">in Iowa to receive this award.  </w:t>
      </w:r>
      <w:r w:rsidR="001326E6" w:rsidRPr="00CA48C9">
        <w:rPr>
          <w:rFonts w:ascii="Times New Roman" w:hAnsi="Times New Roman"/>
          <w:sz w:val="24"/>
          <w:szCs w:val="24"/>
        </w:rPr>
        <w:t xml:space="preserve">The award is </w:t>
      </w:r>
      <w:r w:rsidR="001326E6">
        <w:rPr>
          <w:rFonts w:ascii="Times New Roman" w:hAnsi="Times New Roman"/>
          <w:sz w:val="24"/>
          <w:szCs w:val="24"/>
        </w:rPr>
        <w:t>the second</w:t>
      </w:r>
      <w:r w:rsidR="001326E6" w:rsidRPr="00CA48C9">
        <w:rPr>
          <w:rFonts w:ascii="Times New Roman" w:hAnsi="Times New Roman"/>
          <w:sz w:val="24"/>
          <w:szCs w:val="24"/>
        </w:rPr>
        <w:t xml:space="preserve"> of three distinctions possible through the </w:t>
      </w:r>
      <w:r w:rsidR="001326E6" w:rsidRPr="00474ECE">
        <w:rPr>
          <w:rFonts w:ascii="Times New Roman" w:hAnsi="Times New Roman"/>
          <w:sz w:val="24"/>
          <w:szCs w:val="24"/>
        </w:rPr>
        <w:t>AHCA/NCAL National Quality Award Program</w:t>
      </w:r>
      <w:r w:rsidR="001326E6" w:rsidRPr="00CA48C9">
        <w:rPr>
          <w:rFonts w:ascii="Times New Roman" w:hAnsi="Times New Roman"/>
          <w:sz w:val="24"/>
          <w:szCs w:val="24"/>
        </w:rPr>
        <w:t xml:space="preserve">, </w:t>
      </w:r>
      <w:r w:rsidR="004304C5">
        <w:rPr>
          <w:rFonts w:ascii="Times New Roman" w:hAnsi="Times New Roman"/>
          <w:sz w:val="24"/>
          <w:szCs w:val="24"/>
        </w:rPr>
        <w:t>which was established in 1996</w:t>
      </w:r>
      <w:r w:rsidR="00450B6B">
        <w:rPr>
          <w:rFonts w:ascii="Times New Roman" w:hAnsi="Times New Roman"/>
          <w:sz w:val="24"/>
          <w:szCs w:val="24"/>
        </w:rPr>
        <w:t xml:space="preserve"> and</w:t>
      </w:r>
      <w:r w:rsidR="001326E6" w:rsidRPr="00474ECE">
        <w:rPr>
          <w:rFonts w:ascii="Times New Roman" w:hAnsi="Times New Roman"/>
          <w:sz w:val="24"/>
          <w:szCs w:val="24"/>
        </w:rPr>
        <w:t xml:space="preserve"> </w:t>
      </w:r>
      <w:r w:rsidR="00A14A75">
        <w:rPr>
          <w:rFonts w:ascii="Times New Roman" w:hAnsi="Times New Roman"/>
          <w:sz w:val="24"/>
        </w:rPr>
        <w:t>spotlights</w:t>
      </w:r>
      <w:r w:rsidR="001326E6">
        <w:rPr>
          <w:rFonts w:ascii="Times New Roman" w:hAnsi="Times New Roman"/>
          <w:sz w:val="24"/>
          <w:szCs w:val="24"/>
        </w:rPr>
        <w:t xml:space="preserve"> </w:t>
      </w:r>
      <w:r w:rsidR="001326E6" w:rsidRPr="00CA48C9">
        <w:rPr>
          <w:rFonts w:ascii="Times New Roman" w:hAnsi="Times New Roman"/>
          <w:sz w:val="24"/>
          <w:szCs w:val="24"/>
        </w:rPr>
        <w:t xml:space="preserve">providers across the nation that have demonstrated their </w:t>
      </w:r>
      <w:r w:rsidR="00BE76C1" w:rsidRPr="004F4C0E">
        <w:rPr>
          <w:rFonts w:ascii="Times New Roman" w:hAnsi="Times New Roman"/>
          <w:sz w:val="24"/>
        </w:rPr>
        <w:t xml:space="preserve">commitment to improving quality of care for residents and patients in </w:t>
      </w:r>
      <w:r w:rsidR="00BE76C1" w:rsidRPr="004F4C0E">
        <w:rPr>
          <w:rFonts w:ascii="Times New Roman" w:hAnsi="Times New Roman"/>
          <w:sz w:val="24"/>
          <w:szCs w:val="24"/>
        </w:rPr>
        <w:t>long term and post-acute care centers and communities.</w:t>
      </w:r>
    </w:p>
    <w:p w:rsidR="001326E6" w:rsidRDefault="001326E6" w:rsidP="001326E6">
      <w:pPr>
        <w:rPr>
          <w:rFonts w:ascii="Times New Roman" w:hAnsi="Times New Roman"/>
          <w:sz w:val="24"/>
        </w:rPr>
      </w:pPr>
    </w:p>
    <w:p w:rsidR="001326E6" w:rsidRDefault="001326E6" w:rsidP="00902088">
      <w:pPr>
        <w:pStyle w:val="NormalWeb"/>
        <w:shd w:val="clear" w:color="auto" w:fill="FFFFFF"/>
        <w:spacing w:before="0" w:beforeAutospacing="0" w:after="0" w:afterAutospacing="0" w:line="225" w:lineRule="atLeast"/>
        <w:rPr>
          <w:color w:val="000000"/>
        </w:rPr>
      </w:pPr>
      <w:r w:rsidRPr="00902088">
        <w:rPr>
          <w:color w:val="000000"/>
        </w:rPr>
        <w:t>“</w:t>
      </w:r>
      <w:r w:rsidR="00CC7FEB">
        <w:rPr>
          <w:color w:val="000000"/>
        </w:rPr>
        <w:t xml:space="preserve">We are honored to be recognized for </w:t>
      </w:r>
      <w:r w:rsidR="0099706F">
        <w:rPr>
          <w:color w:val="000000"/>
        </w:rPr>
        <w:t xml:space="preserve">what we’ve accomplished </w:t>
      </w:r>
      <w:r w:rsidR="00CC7FEB">
        <w:rPr>
          <w:color w:val="000000"/>
        </w:rPr>
        <w:t>on our journey to</w:t>
      </w:r>
      <w:r w:rsidR="00F9121F" w:rsidRPr="00902088">
        <w:t xml:space="preserve"> </w:t>
      </w:r>
      <w:r w:rsidR="00CC7FEB">
        <w:t>improve quality care</w:t>
      </w:r>
      <w:r w:rsidRPr="00902088">
        <w:rPr>
          <w:color w:val="000000"/>
        </w:rPr>
        <w:t xml:space="preserve">,” said </w:t>
      </w:r>
      <w:r w:rsidR="00723878">
        <w:rPr>
          <w:b/>
        </w:rPr>
        <w:t>Rachel Benda</w:t>
      </w:r>
      <w:r w:rsidRPr="00902088">
        <w:t>,</w:t>
      </w:r>
      <w:r w:rsidR="00723878">
        <w:rPr>
          <w:b/>
          <w:color w:val="FF0000"/>
        </w:rPr>
        <w:t xml:space="preserve"> </w:t>
      </w:r>
      <w:r w:rsidR="00723878">
        <w:rPr>
          <w:b/>
        </w:rPr>
        <w:t>Director</w:t>
      </w:r>
      <w:r w:rsidRPr="00902088">
        <w:rPr>
          <w:color w:val="FF0000"/>
        </w:rPr>
        <w:t xml:space="preserve"> </w:t>
      </w:r>
      <w:r w:rsidRPr="00902088">
        <w:t xml:space="preserve">of </w:t>
      </w:r>
      <w:r w:rsidR="00723878">
        <w:rPr>
          <w:b/>
        </w:rPr>
        <w:t>The Kensington</w:t>
      </w:r>
      <w:r w:rsidRPr="00902088">
        <w:t xml:space="preserve">. </w:t>
      </w:r>
      <w:r w:rsidRPr="00902088">
        <w:rPr>
          <w:color w:val="000000"/>
        </w:rPr>
        <w:t>“</w:t>
      </w:r>
      <w:r w:rsidR="00950B7C">
        <w:rPr>
          <w:color w:val="000000"/>
        </w:rPr>
        <w:t xml:space="preserve">Applying for the Silver award has helped </w:t>
      </w:r>
      <w:r w:rsidR="00723878">
        <w:rPr>
          <w:b/>
        </w:rPr>
        <w:t>The Kensington</w:t>
      </w:r>
      <w:r w:rsidR="00F444BA">
        <w:rPr>
          <w:b/>
          <w:color w:val="FF0000"/>
        </w:rPr>
        <w:t xml:space="preserve"> </w:t>
      </w:r>
      <w:r w:rsidR="00F444BA" w:rsidRPr="00F444BA">
        <w:rPr>
          <w:color w:val="000000"/>
        </w:rPr>
        <w:t xml:space="preserve">to </w:t>
      </w:r>
      <w:r w:rsidR="0079063D">
        <w:rPr>
          <w:color w:val="000000"/>
        </w:rPr>
        <w:t>achieve better outcomes</w:t>
      </w:r>
      <w:r w:rsidR="00F444BA" w:rsidRPr="00F444BA">
        <w:rPr>
          <w:color w:val="000000"/>
        </w:rPr>
        <w:t xml:space="preserve"> as an organization</w:t>
      </w:r>
      <w:r w:rsidR="00950B7C">
        <w:rPr>
          <w:color w:val="000000"/>
        </w:rPr>
        <w:t>.”</w:t>
      </w:r>
    </w:p>
    <w:p w:rsidR="00F9121F" w:rsidRDefault="00F9121F" w:rsidP="001326E6">
      <w:pPr>
        <w:rPr>
          <w:rFonts w:ascii="Times New Roman" w:hAnsi="Times New Roman"/>
          <w:color w:val="000000"/>
          <w:sz w:val="24"/>
          <w:szCs w:val="24"/>
        </w:rPr>
      </w:pPr>
    </w:p>
    <w:p w:rsidR="001326E6" w:rsidRPr="000D3C18" w:rsidRDefault="001326E6" w:rsidP="001326E6">
      <w:pPr>
        <w:rPr>
          <w:rFonts w:ascii="Times New Roman" w:hAnsi="Times New Roman"/>
          <w:sz w:val="24"/>
          <w:szCs w:val="24"/>
        </w:rPr>
      </w:pPr>
      <w:r w:rsidRPr="000D3C18">
        <w:rPr>
          <w:rFonts w:ascii="Times New Roman" w:hAnsi="Times New Roman"/>
          <w:sz w:val="24"/>
          <w:szCs w:val="24"/>
        </w:rPr>
        <w:t xml:space="preserve">Based on the </w:t>
      </w:r>
      <w:r w:rsidRPr="000D3C18">
        <w:rPr>
          <w:rFonts w:ascii="Times New Roman" w:hAnsi="Times New Roman"/>
          <w:sz w:val="24"/>
          <w:szCs w:val="24"/>
          <w:shd w:val="clear" w:color="auto" w:fill="FFFFFF"/>
        </w:rPr>
        <w:t>core values and criteria</w:t>
      </w:r>
      <w:r w:rsidRPr="000D3C18">
        <w:rPr>
          <w:rFonts w:ascii="Times New Roman" w:hAnsi="Times New Roman"/>
          <w:sz w:val="24"/>
          <w:szCs w:val="24"/>
        </w:rPr>
        <w:t xml:space="preserve"> of the </w:t>
      </w:r>
      <w:r w:rsidRPr="000D3C18">
        <w:rPr>
          <w:rStyle w:val="Emphasis"/>
          <w:rFonts w:ascii="Times New Roman" w:hAnsi="Times New Roman"/>
          <w:sz w:val="24"/>
          <w:szCs w:val="24"/>
        </w:rPr>
        <w:t>Baldrige Performance Excellence Program,</w:t>
      </w:r>
      <w:r w:rsidR="00CC7FEB">
        <w:rPr>
          <w:rStyle w:val="Emphasis"/>
          <w:rFonts w:ascii="Times New Roman" w:hAnsi="Times New Roman"/>
          <w:sz w:val="24"/>
          <w:szCs w:val="24"/>
        </w:rPr>
        <w:t xml:space="preserve"> </w:t>
      </w:r>
      <w:r w:rsidR="00CC7FEB" w:rsidRPr="00E85C4C">
        <w:rPr>
          <w:rStyle w:val="Emphasis"/>
          <w:rFonts w:ascii="Times New Roman" w:hAnsi="Times New Roman"/>
          <w:i w:val="0"/>
          <w:color w:val="000000"/>
          <w:sz w:val="24"/>
          <w:szCs w:val="24"/>
        </w:rPr>
        <w:t>which is</w:t>
      </w:r>
      <w:r w:rsidR="00CC7FEB">
        <w:rPr>
          <w:rStyle w:val="Emphasis"/>
          <w:rFonts w:ascii="Times New Roman" w:hAnsi="Times New Roman"/>
          <w:i w:val="0"/>
          <w:color w:val="000000"/>
          <w:sz w:val="24"/>
          <w:szCs w:val="24"/>
        </w:rPr>
        <w:t xml:space="preserve"> also</w:t>
      </w:r>
      <w:r w:rsidR="00CC7FEB" w:rsidRPr="00E85C4C">
        <w:rPr>
          <w:rStyle w:val="Emphasis"/>
          <w:rFonts w:ascii="Times New Roman" w:hAnsi="Times New Roman"/>
          <w:i w:val="0"/>
          <w:color w:val="000000"/>
          <w:sz w:val="24"/>
          <w:szCs w:val="24"/>
        </w:rPr>
        <w:t xml:space="preserve"> the foundation of the metric-based </w:t>
      </w:r>
      <w:hyperlink r:id="rId4" w:history="1">
        <w:r w:rsidR="00CC7FEB" w:rsidRPr="005D1DEC">
          <w:rPr>
            <w:rStyle w:val="Hyperlink"/>
            <w:rFonts w:ascii="Times New Roman" w:hAnsi="Times New Roman"/>
            <w:sz w:val="24"/>
            <w:szCs w:val="24"/>
          </w:rPr>
          <w:t>AHCA/NCAL Quality Initiative</w:t>
        </w:r>
      </w:hyperlink>
      <w:r w:rsidR="00CC7FEB">
        <w:rPr>
          <w:rStyle w:val="Emphasis"/>
          <w:rFonts w:ascii="Times New Roman" w:hAnsi="Times New Roman"/>
          <w:i w:val="0"/>
          <w:color w:val="000000"/>
          <w:sz w:val="24"/>
          <w:szCs w:val="24"/>
        </w:rPr>
        <w:t>,</w:t>
      </w:r>
      <w:r w:rsidRPr="000D3C18">
        <w:rPr>
          <w:rFonts w:ascii="Times New Roman" w:hAnsi="Times New Roman"/>
          <w:sz w:val="24"/>
          <w:szCs w:val="24"/>
          <w:shd w:val="clear" w:color="auto" w:fill="FFFFFF"/>
        </w:rPr>
        <w:t xml:space="preserve"> </w:t>
      </w:r>
      <w:r w:rsidRPr="00474ECE">
        <w:rPr>
          <w:rFonts w:ascii="Times New Roman" w:hAnsi="Times New Roman"/>
          <w:sz w:val="24"/>
          <w:szCs w:val="24"/>
        </w:rPr>
        <w:t>AH</w:t>
      </w:r>
      <w:r w:rsidR="0070616E">
        <w:rPr>
          <w:rFonts w:ascii="Times New Roman" w:hAnsi="Times New Roman"/>
          <w:sz w:val="24"/>
          <w:szCs w:val="24"/>
        </w:rPr>
        <w:t>CA/NCAL</w:t>
      </w:r>
      <w:r w:rsidR="00CC7FEB">
        <w:rPr>
          <w:rFonts w:ascii="Times New Roman" w:hAnsi="Times New Roman"/>
          <w:sz w:val="24"/>
          <w:szCs w:val="24"/>
        </w:rPr>
        <w:t>’s</w:t>
      </w:r>
      <w:r w:rsidR="0070616E">
        <w:rPr>
          <w:rFonts w:ascii="Times New Roman" w:hAnsi="Times New Roman"/>
          <w:sz w:val="24"/>
          <w:szCs w:val="24"/>
        </w:rPr>
        <w:t xml:space="preserve"> National Quality Award </w:t>
      </w:r>
      <w:r w:rsidR="007F6710">
        <w:rPr>
          <w:rFonts w:ascii="Times New Roman" w:hAnsi="Times New Roman"/>
          <w:sz w:val="24"/>
          <w:szCs w:val="24"/>
        </w:rPr>
        <w:t>P</w:t>
      </w:r>
      <w:r w:rsidRPr="00474ECE">
        <w:rPr>
          <w:rFonts w:ascii="Times New Roman" w:hAnsi="Times New Roman"/>
          <w:sz w:val="24"/>
          <w:szCs w:val="24"/>
        </w:rPr>
        <w:t>rogram</w:t>
      </w:r>
      <w:r w:rsidRPr="000D3C18">
        <w:rPr>
          <w:rFonts w:ascii="Times New Roman" w:hAnsi="Times New Roman"/>
          <w:sz w:val="24"/>
          <w:szCs w:val="24"/>
          <w:shd w:val="clear" w:color="auto" w:fill="FFFFFF"/>
        </w:rPr>
        <w:t xml:space="preserve"> c</w:t>
      </w:r>
      <w:r w:rsidRPr="000D3C18">
        <w:rPr>
          <w:rFonts w:ascii="Times New Roman" w:hAnsi="Times New Roman"/>
          <w:sz w:val="24"/>
          <w:szCs w:val="24"/>
        </w:rPr>
        <w:t xml:space="preserve">hallenges member providers to achieve performance excellence </w:t>
      </w:r>
      <w:r w:rsidRPr="000D3C18">
        <w:rPr>
          <w:rFonts w:ascii="Times New Roman" w:hAnsi="Times New Roman"/>
          <w:sz w:val="24"/>
          <w:szCs w:val="24"/>
          <w:shd w:val="clear" w:color="auto" w:fill="FFFFFF"/>
        </w:rPr>
        <w:t xml:space="preserve">through </w:t>
      </w:r>
      <w:r w:rsidRPr="000D3C18">
        <w:rPr>
          <w:rFonts w:ascii="Times New Roman" w:hAnsi="Times New Roman"/>
          <w:sz w:val="24"/>
          <w:szCs w:val="24"/>
        </w:rPr>
        <w:t xml:space="preserve">three progressive </w:t>
      </w:r>
      <w:r>
        <w:rPr>
          <w:rFonts w:ascii="Times New Roman" w:hAnsi="Times New Roman"/>
          <w:sz w:val="24"/>
          <w:szCs w:val="24"/>
        </w:rPr>
        <w:t>levels—B</w:t>
      </w:r>
      <w:r w:rsidRPr="000D3C18">
        <w:rPr>
          <w:rFonts w:ascii="Times New Roman" w:hAnsi="Times New Roman"/>
          <w:sz w:val="24"/>
          <w:szCs w:val="24"/>
        </w:rPr>
        <w:t>ronze</w:t>
      </w:r>
      <w:r>
        <w:rPr>
          <w:rFonts w:ascii="Times New Roman" w:hAnsi="Times New Roman"/>
          <w:sz w:val="24"/>
          <w:szCs w:val="24"/>
        </w:rPr>
        <w:t>, S</w:t>
      </w:r>
      <w:r w:rsidRPr="000D3C18">
        <w:rPr>
          <w:rFonts w:ascii="Times New Roman" w:hAnsi="Times New Roman"/>
          <w:sz w:val="24"/>
          <w:szCs w:val="24"/>
        </w:rPr>
        <w:t>ilver</w:t>
      </w:r>
      <w:r>
        <w:rPr>
          <w:rFonts w:ascii="Times New Roman" w:hAnsi="Times New Roman"/>
          <w:sz w:val="24"/>
          <w:szCs w:val="24"/>
        </w:rPr>
        <w:t>, and G</w:t>
      </w:r>
      <w:r w:rsidRPr="000D3C18">
        <w:rPr>
          <w:rFonts w:ascii="Times New Roman" w:hAnsi="Times New Roman"/>
          <w:sz w:val="24"/>
          <w:szCs w:val="24"/>
        </w:rPr>
        <w:t xml:space="preserve">old. </w:t>
      </w:r>
      <w:r>
        <w:rPr>
          <w:rFonts w:ascii="Times New Roman" w:eastAsia="Calibri" w:hAnsi="Times New Roman"/>
          <w:sz w:val="24"/>
          <w:szCs w:val="24"/>
        </w:rPr>
        <w:t>At the S</w:t>
      </w:r>
      <w:r w:rsidRPr="000D3C18">
        <w:rPr>
          <w:rFonts w:ascii="Times New Roman" w:eastAsia="Calibri" w:hAnsi="Times New Roman"/>
          <w:sz w:val="24"/>
          <w:szCs w:val="24"/>
        </w:rPr>
        <w:t>ilver level</w:t>
      </w:r>
      <w:r w:rsidRPr="000D3C18">
        <w:rPr>
          <w:rFonts w:ascii="Times New Roman" w:hAnsi="Times New Roman"/>
          <w:sz w:val="24"/>
          <w:szCs w:val="24"/>
        </w:rPr>
        <w:t xml:space="preserve">, members develop and demonstrate effective approaches that help improve performance and health care outcomes. </w:t>
      </w:r>
    </w:p>
    <w:p w:rsidR="001326E6" w:rsidRPr="00450DC8" w:rsidRDefault="001326E6" w:rsidP="001326E6">
      <w:pPr>
        <w:rPr>
          <w:sz w:val="24"/>
          <w:szCs w:val="24"/>
        </w:rPr>
      </w:pPr>
    </w:p>
    <w:p w:rsidR="00445669" w:rsidRPr="00445669" w:rsidRDefault="00445669" w:rsidP="00445669">
      <w:pPr>
        <w:rPr>
          <w:rFonts w:ascii="Times New Roman" w:hAnsi="Times New Roman"/>
          <w:color w:val="000000"/>
          <w:sz w:val="24"/>
        </w:rPr>
      </w:pPr>
      <w:r>
        <w:rPr>
          <w:rFonts w:ascii="Times New Roman" w:hAnsi="Times New Roman"/>
          <w:color w:val="000000"/>
          <w:sz w:val="24"/>
        </w:rPr>
        <w:t xml:space="preserve"> “I am honored to recognize</w:t>
      </w:r>
      <w:r w:rsidRPr="00445669">
        <w:rPr>
          <w:rFonts w:ascii="Times New Roman" w:hAnsi="Times New Roman"/>
          <w:color w:val="000000"/>
          <w:sz w:val="24"/>
        </w:rPr>
        <w:t xml:space="preserve"> this year’s Silver award recipients for their dedicati</w:t>
      </w:r>
      <w:r>
        <w:rPr>
          <w:rFonts w:ascii="Times New Roman" w:hAnsi="Times New Roman"/>
          <w:color w:val="000000"/>
          <w:sz w:val="24"/>
        </w:rPr>
        <w:t xml:space="preserve">on to delivering quality care,” </w:t>
      </w:r>
      <w:r w:rsidRPr="00445669">
        <w:rPr>
          <w:rFonts w:ascii="Times New Roman" w:hAnsi="Times New Roman"/>
          <w:color w:val="000000"/>
          <w:sz w:val="24"/>
        </w:rPr>
        <w:t>said Alana Wolfe, Chair of the AHCA/NCAL National Qua</w:t>
      </w:r>
      <w:r>
        <w:rPr>
          <w:rFonts w:ascii="Times New Roman" w:hAnsi="Times New Roman"/>
          <w:color w:val="000000"/>
          <w:sz w:val="24"/>
        </w:rPr>
        <w:t xml:space="preserve">lity Award Board of Overseers. “I applaud </w:t>
      </w:r>
      <w:r w:rsidR="00723878">
        <w:rPr>
          <w:rFonts w:ascii="Times New Roman" w:hAnsi="Times New Roman"/>
          <w:b/>
          <w:bCs/>
          <w:sz w:val="24"/>
        </w:rPr>
        <w:t>The Kensington</w:t>
      </w:r>
      <w:r w:rsidRPr="00445669">
        <w:rPr>
          <w:rFonts w:ascii="Times New Roman" w:hAnsi="Times New Roman"/>
          <w:color w:val="000000"/>
          <w:sz w:val="24"/>
        </w:rPr>
        <w:t>’s</w:t>
      </w:r>
      <w:r>
        <w:rPr>
          <w:rFonts w:ascii="Times New Roman" w:hAnsi="Times New Roman"/>
          <w:color w:val="000000"/>
          <w:sz w:val="24"/>
        </w:rPr>
        <w:t xml:space="preserve"> </w:t>
      </w:r>
      <w:r w:rsidRPr="00445669">
        <w:rPr>
          <w:rFonts w:ascii="Times New Roman" w:hAnsi="Times New Roman"/>
          <w:color w:val="000000"/>
          <w:sz w:val="24"/>
        </w:rPr>
        <w:t xml:space="preserve">ability to </w:t>
      </w:r>
      <w:r>
        <w:rPr>
          <w:rFonts w:ascii="Times New Roman" w:hAnsi="Times New Roman"/>
          <w:color w:val="000000"/>
          <w:sz w:val="24"/>
        </w:rPr>
        <w:t xml:space="preserve">effectively </w:t>
      </w:r>
      <w:r w:rsidRPr="00445669">
        <w:rPr>
          <w:rFonts w:ascii="Times New Roman" w:hAnsi="Times New Roman"/>
          <w:color w:val="000000"/>
          <w:sz w:val="24"/>
        </w:rPr>
        <w:t xml:space="preserve">apply the Baldrige criteria </w:t>
      </w:r>
      <w:r w:rsidR="002E47EA">
        <w:rPr>
          <w:rFonts w:ascii="Times New Roman" w:hAnsi="Times New Roman"/>
          <w:color w:val="000000"/>
          <w:sz w:val="24"/>
        </w:rPr>
        <w:t>to improve quality performance.”</w:t>
      </w:r>
    </w:p>
    <w:p w:rsidR="001326E6" w:rsidRDefault="001326E6" w:rsidP="001326E6">
      <w:pPr>
        <w:rPr>
          <w:rFonts w:ascii="Times New Roman" w:hAnsi="Times New Roman"/>
          <w:sz w:val="24"/>
          <w:szCs w:val="24"/>
        </w:rPr>
      </w:pPr>
    </w:p>
    <w:p w:rsidR="001326E6" w:rsidRPr="00564FDE" w:rsidRDefault="001326E6" w:rsidP="001326E6">
      <w:pPr>
        <w:autoSpaceDE w:val="0"/>
        <w:autoSpaceDN w:val="0"/>
        <w:adjustRightInd w:val="0"/>
        <w:rPr>
          <w:rFonts w:ascii="Times New Roman" w:hAnsi="Times New Roman"/>
          <w:sz w:val="24"/>
          <w:szCs w:val="24"/>
        </w:rPr>
      </w:pPr>
      <w:r w:rsidRPr="00564FDE">
        <w:rPr>
          <w:rFonts w:ascii="Times New Roman" w:hAnsi="Times New Roman"/>
          <w:sz w:val="24"/>
          <w:szCs w:val="24"/>
        </w:rPr>
        <w:t xml:space="preserve">As a </w:t>
      </w:r>
      <w:r w:rsidRPr="00564FDE">
        <w:rPr>
          <w:rFonts w:ascii="Times New Roman" w:eastAsia="Calibri" w:hAnsi="Times New Roman"/>
          <w:sz w:val="24"/>
          <w:szCs w:val="24"/>
        </w:rPr>
        <w:t>recipient</w:t>
      </w:r>
      <w:r>
        <w:rPr>
          <w:rFonts w:ascii="Times New Roman" w:eastAsia="Calibri" w:hAnsi="Times New Roman"/>
          <w:sz w:val="24"/>
          <w:szCs w:val="24"/>
        </w:rPr>
        <w:t xml:space="preserve"> of this year’s </w:t>
      </w:r>
      <w:r w:rsidR="00CC7FEB">
        <w:rPr>
          <w:rFonts w:ascii="Times New Roman" w:eastAsia="Calibri" w:hAnsi="Times New Roman"/>
          <w:sz w:val="24"/>
          <w:szCs w:val="24"/>
        </w:rPr>
        <w:t xml:space="preserve">Silver </w:t>
      </w:r>
      <w:r>
        <w:rPr>
          <w:rFonts w:ascii="Times New Roman" w:eastAsia="Calibri" w:hAnsi="Times New Roman"/>
          <w:sz w:val="24"/>
          <w:szCs w:val="24"/>
        </w:rPr>
        <w:t>award</w:t>
      </w:r>
      <w:r w:rsidRPr="00564FDE">
        <w:rPr>
          <w:rFonts w:ascii="Times New Roman" w:eastAsia="Calibri" w:hAnsi="Times New Roman"/>
          <w:sz w:val="24"/>
          <w:szCs w:val="24"/>
        </w:rPr>
        <w:t xml:space="preserve">, </w:t>
      </w:r>
      <w:r w:rsidR="00723878">
        <w:rPr>
          <w:rFonts w:ascii="Times New Roman" w:eastAsia="Calibri" w:hAnsi="Times New Roman"/>
          <w:b/>
          <w:sz w:val="24"/>
          <w:szCs w:val="24"/>
        </w:rPr>
        <w:t>The Kensington</w:t>
      </w:r>
      <w:r w:rsidRPr="00564FDE">
        <w:rPr>
          <w:rFonts w:ascii="Times New Roman" w:eastAsia="Calibri" w:hAnsi="Times New Roman"/>
          <w:color w:val="FF0000"/>
          <w:sz w:val="24"/>
          <w:szCs w:val="24"/>
        </w:rPr>
        <w:t xml:space="preserve"> </w:t>
      </w:r>
      <w:r>
        <w:rPr>
          <w:rFonts w:ascii="Times New Roman" w:hAnsi="Times New Roman"/>
          <w:sz w:val="24"/>
          <w:szCs w:val="24"/>
        </w:rPr>
        <w:t>can</w:t>
      </w:r>
      <w:r w:rsidRPr="00564FDE">
        <w:rPr>
          <w:rFonts w:ascii="Times New Roman" w:hAnsi="Times New Roman"/>
          <w:sz w:val="24"/>
          <w:szCs w:val="24"/>
        </w:rPr>
        <w:t xml:space="preserve"> now </w:t>
      </w:r>
      <w:r w:rsidR="0070616E">
        <w:rPr>
          <w:rFonts w:ascii="Times New Roman" w:hAnsi="Times New Roman"/>
          <w:sz w:val="24"/>
          <w:szCs w:val="24"/>
        </w:rPr>
        <w:t>advance</w:t>
      </w:r>
      <w:r w:rsidRPr="00564FDE">
        <w:rPr>
          <w:rFonts w:ascii="Times New Roman" w:hAnsi="Times New Roman"/>
          <w:sz w:val="24"/>
          <w:szCs w:val="24"/>
        </w:rPr>
        <w:t xml:space="preserve"> in developing approaches </w:t>
      </w:r>
      <w:r w:rsidRPr="00564FDE">
        <w:rPr>
          <w:rFonts w:ascii="Times New Roman" w:eastAsia="Calibri" w:hAnsi="Times New Roman"/>
          <w:sz w:val="24"/>
          <w:szCs w:val="24"/>
        </w:rPr>
        <w:t xml:space="preserve">that meet the criteria required for the </w:t>
      </w:r>
      <w:hyperlink r:id="rId5" w:history="1">
        <w:r w:rsidRPr="00A245A2">
          <w:rPr>
            <w:rStyle w:val="Hyperlink"/>
            <w:rFonts w:ascii="Times New Roman" w:eastAsia="Calibri" w:hAnsi="Times New Roman"/>
            <w:i/>
            <w:sz w:val="24"/>
            <w:szCs w:val="24"/>
          </w:rPr>
          <w:t>Gold – Excellence in Quality Award</w:t>
        </w:r>
      </w:hyperlink>
      <w:r w:rsidRPr="00564FDE">
        <w:rPr>
          <w:rFonts w:ascii="Times New Roman" w:eastAsia="Calibri" w:hAnsi="Times New Roman"/>
          <w:sz w:val="24"/>
          <w:szCs w:val="24"/>
        </w:rPr>
        <w:t>.</w:t>
      </w:r>
    </w:p>
    <w:p w:rsidR="001326E6" w:rsidRDefault="001326E6" w:rsidP="001326E6">
      <w:pPr>
        <w:rPr>
          <w:rFonts w:ascii="Times New Roman" w:hAnsi="Times New Roman"/>
          <w:sz w:val="24"/>
          <w:szCs w:val="24"/>
        </w:rPr>
      </w:pPr>
    </w:p>
    <w:p w:rsidR="001326E6" w:rsidRPr="00723878" w:rsidRDefault="001326E6" w:rsidP="00723878">
      <w:pPr>
        <w:rPr>
          <w:rFonts w:ascii="Times New Roman" w:eastAsia="Arial Unicode MS" w:hAnsi="Times New Roman"/>
          <w:color w:val="000000"/>
          <w:sz w:val="24"/>
          <w:u w:color="000000"/>
        </w:rPr>
      </w:pPr>
      <w:r w:rsidRPr="00B4100E">
        <w:rPr>
          <w:rFonts w:ascii="Times New Roman" w:hAnsi="Times New Roman"/>
          <w:sz w:val="24"/>
          <w:szCs w:val="24"/>
        </w:rPr>
        <w:t xml:space="preserve">The awards will be presented to </w:t>
      </w:r>
      <w:r w:rsidR="00B4100E" w:rsidRPr="00B4100E">
        <w:rPr>
          <w:rFonts w:ascii="Times New Roman" w:hAnsi="Times New Roman"/>
          <w:sz w:val="24"/>
          <w:szCs w:val="24"/>
        </w:rPr>
        <w:t>honorees</w:t>
      </w:r>
      <w:r w:rsidRPr="00B4100E">
        <w:rPr>
          <w:rFonts w:ascii="Times New Roman" w:hAnsi="Times New Roman"/>
          <w:sz w:val="24"/>
          <w:szCs w:val="24"/>
        </w:rPr>
        <w:t xml:space="preserve"> </w:t>
      </w:r>
      <w:r w:rsidR="003760A0">
        <w:rPr>
          <w:rFonts w:ascii="Times New Roman" w:hAnsi="Times New Roman"/>
          <w:color w:val="000000"/>
          <w:sz w:val="24"/>
          <w:szCs w:val="24"/>
          <w:shd w:val="clear" w:color="auto" w:fill="FFFFFF"/>
        </w:rPr>
        <w:t>during AHCA/NCAL’s 68</w:t>
      </w:r>
      <w:r w:rsidRPr="00B4100E">
        <w:rPr>
          <w:rFonts w:ascii="Times New Roman" w:hAnsi="Times New Roman"/>
          <w:color w:val="000000"/>
          <w:sz w:val="24"/>
          <w:szCs w:val="24"/>
          <w:shd w:val="clear" w:color="auto" w:fill="FFFFFF"/>
        </w:rPr>
        <w:t xml:space="preserve">th Annual Convention &amp; Expo in </w:t>
      </w:r>
      <w:r w:rsidR="003760A0">
        <w:rPr>
          <w:rFonts w:ascii="Times New Roman" w:hAnsi="Times New Roman"/>
          <w:color w:val="000000"/>
          <w:sz w:val="24"/>
          <w:szCs w:val="24"/>
          <w:shd w:val="clear" w:color="auto" w:fill="FFFFFF"/>
        </w:rPr>
        <w:t>Las Vegas, Nevada, October 15-18, 2017</w:t>
      </w:r>
      <w:r w:rsidRPr="00B4100E">
        <w:rPr>
          <w:rFonts w:ascii="Times New Roman" w:hAnsi="Times New Roman"/>
          <w:color w:val="000000"/>
          <w:sz w:val="24"/>
          <w:szCs w:val="24"/>
          <w:shd w:val="clear" w:color="auto" w:fill="FFFFFF"/>
        </w:rPr>
        <w:t xml:space="preserve">.  </w:t>
      </w:r>
      <w:r w:rsidR="00371355">
        <w:rPr>
          <w:rFonts w:ascii="Times New Roman" w:hAnsi="Times New Roman"/>
          <w:color w:val="000000"/>
          <w:sz w:val="24"/>
          <w:szCs w:val="24"/>
          <w:shd w:val="clear" w:color="auto" w:fill="FFFFFF"/>
        </w:rPr>
        <w:t xml:space="preserve">More information on the program can be found on the Quality Award </w:t>
      </w:r>
      <w:hyperlink r:id="rId6" w:history="1">
        <w:r w:rsidR="00371355" w:rsidRPr="00371355">
          <w:rPr>
            <w:rStyle w:val="Hyperlink"/>
            <w:rFonts w:ascii="Times New Roman" w:hAnsi="Times New Roman"/>
            <w:sz w:val="24"/>
            <w:szCs w:val="24"/>
            <w:shd w:val="clear" w:color="auto" w:fill="FFFFFF"/>
          </w:rPr>
          <w:t>website</w:t>
        </w:r>
      </w:hyperlink>
      <w:r w:rsidR="00371355">
        <w:rPr>
          <w:rFonts w:ascii="Times New Roman" w:hAnsi="Times New Roman"/>
          <w:color w:val="000000"/>
          <w:sz w:val="24"/>
          <w:szCs w:val="24"/>
          <w:shd w:val="clear" w:color="auto" w:fill="FFFFFF"/>
        </w:rPr>
        <w:t>.</w:t>
      </w:r>
    </w:p>
    <w:p w:rsidR="001326E6" w:rsidRDefault="001326E6" w:rsidP="00723878">
      <w:pPr>
        <w:autoSpaceDE w:val="0"/>
        <w:autoSpaceDN w:val="0"/>
        <w:adjustRightInd w:val="0"/>
        <w:rPr>
          <w:rFonts w:ascii="Times New Roman" w:eastAsia="Calibri" w:hAnsi="Times New Roman"/>
          <w:sz w:val="24"/>
          <w:szCs w:val="24"/>
        </w:rPr>
      </w:pPr>
    </w:p>
    <w:p w:rsidR="00723878" w:rsidRDefault="00723878" w:rsidP="001326E6">
      <w:pPr>
        <w:autoSpaceDE w:val="0"/>
        <w:autoSpaceDN w:val="0"/>
        <w:adjustRightInd w:val="0"/>
        <w:rPr>
          <w:rFonts w:ascii="Times New Roman" w:hAnsi="Times New Roman"/>
          <w:b/>
          <w:sz w:val="20"/>
          <w:szCs w:val="24"/>
          <w:u w:val="single"/>
        </w:rPr>
      </w:pPr>
    </w:p>
    <w:p w:rsidR="00723878" w:rsidRDefault="00723878" w:rsidP="001326E6">
      <w:pPr>
        <w:autoSpaceDE w:val="0"/>
        <w:autoSpaceDN w:val="0"/>
        <w:adjustRightInd w:val="0"/>
        <w:rPr>
          <w:rFonts w:ascii="Times New Roman" w:hAnsi="Times New Roman"/>
          <w:b/>
          <w:sz w:val="20"/>
          <w:szCs w:val="24"/>
          <w:u w:val="single"/>
        </w:rPr>
      </w:pPr>
    </w:p>
    <w:p w:rsidR="001326E6" w:rsidRPr="00872084" w:rsidRDefault="001326E6" w:rsidP="001326E6">
      <w:pPr>
        <w:autoSpaceDE w:val="0"/>
        <w:autoSpaceDN w:val="0"/>
        <w:adjustRightInd w:val="0"/>
        <w:rPr>
          <w:rFonts w:ascii="Times New Roman" w:hAnsi="Times New Roman"/>
          <w:b/>
          <w:color w:val="FF0000"/>
          <w:sz w:val="20"/>
          <w:szCs w:val="24"/>
          <w:u w:val="single"/>
        </w:rPr>
      </w:pPr>
      <w:r w:rsidRPr="00872084">
        <w:rPr>
          <w:rFonts w:ascii="Times New Roman" w:hAnsi="Times New Roman"/>
          <w:b/>
          <w:sz w:val="20"/>
          <w:szCs w:val="24"/>
          <w:u w:val="single"/>
        </w:rPr>
        <w:t>ABOUT</w:t>
      </w:r>
      <w:r w:rsidR="00723878">
        <w:rPr>
          <w:rFonts w:ascii="Times New Roman" w:hAnsi="Times New Roman"/>
          <w:b/>
          <w:sz w:val="20"/>
          <w:szCs w:val="24"/>
          <w:u w:val="single"/>
        </w:rPr>
        <w:t xml:space="preserve"> THE KENSINGTON</w:t>
      </w:r>
      <w:r w:rsidR="00723878">
        <w:rPr>
          <w:rFonts w:ascii="Times New Roman" w:hAnsi="Times New Roman"/>
          <w:b/>
          <w:color w:val="FF0000"/>
          <w:sz w:val="20"/>
          <w:szCs w:val="24"/>
          <w:u w:val="single"/>
        </w:rPr>
        <w:t xml:space="preserve"> </w:t>
      </w:r>
    </w:p>
    <w:p w:rsidR="001326E6" w:rsidRDefault="00723878" w:rsidP="001326E6">
      <w:pPr>
        <w:autoSpaceDE w:val="0"/>
        <w:autoSpaceDN w:val="0"/>
        <w:adjustRightInd w:val="0"/>
        <w:rPr>
          <w:rFonts w:ascii="Times New Roman" w:hAnsi="Times New Roman"/>
          <w:sz w:val="20"/>
          <w:szCs w:val="24"/>
        </w:rPr>
      </w:pPr>
      <w:r>
        <w:rPr>
          <w:rFonts w:ascii="Times New Roman" w:hAnsi="Times New Roman"/>
          <w:sz w:val="20"/>
          <w:szCs w:val="24"/>
        </w:rPr>
        <w:t xml:space="preserve">The Kensington Senior Living Community was opened in Nov. 1988 and houses both Assisted Living and Memory Care residents.  This community is dedicated to providing quality care for all seniors. It is located at 2210 Ave H, Fort Madison, Iowa 52627.  319-372-4233 </w:t>
      </w:r>
      <w:hyperlink r:id="rId7" w:history="1">
        <w:r w:rsidRPr="0039363B">
          <w:rPr>
            <w:rStyle w:val="Hyperlink"/>
            <w:rFonts w:ascii="Times New Roman" w:hAnsi="Times New Roman"/>
            <w:sz w:val="20"/>
            <w:szCs w:val="24"/>
          </w:rPr>
          <w:t>www.kensington-evergreen.com</w:t>
        </w:r>
      </w:hyperlink>
    </w:p>
    <w:p w:rsidR="00723878" w:rsidRPr="00872084" w:rsidRDefault="00723878" w:rsidP="001326E6">
      <w:pPr>
        <w:autoSpaceDE w:val="0"/>
        <w:autoSpaceDN w:val="0"/>
        <w:adjustRightInd w:val="0"/>
        <w:rPr>
          <w:rFonts w:ascii="Times New Roman" w:hAnsi="Times New Roman"/>
          <w:sz w:val="20"/>
          <w:szCs w:val="24"/>
        </w:rPr>
      </w:pPr>
    </w:p>
    <w:p w:rsidR="001326E6" w:rsidRPr="00872084" w:rsidRDefault="001326E6" w:rsidP="001326E6">
      <w:pPr>
        <w:autoSpaceDE w:val="0"/>
        <w:autoSpaceDN w:val="0"/>
        <w:adjustRightInd w:val="0"/>
        <w:rPr>
          <w:rFonts w:ascii="Times New Roman" w:hAnsi="Times New Roman"/>
          <w:sz w:val="20"/>
          <w:szCs w:val="24"/>
        </w:rPr>
      </w:pPr>
    </w:p>
    <w:p w:rsidR="001326E6" w:rsidRPr="00872084" w:rsidRDefault="001326E6" w:rsidP="001326E6">
      <w:pPr>
        <w:rPr>
          <w:rFonts w:ascii="Times New Roman" w:hAnsi="Times New Roman"/>
          <w:sz w:val="20"/>
          <w:szCs w:val="24"/>
        </w:rPr>
      </w:pPr>
      <w:r w:rsidRPr="00872084">
        <w:rPr>
          <w:rFonts w:ascii="Times New Roman" w:hAnsi="Times New Roman"/>
          <w:b/>
          <w:sz w:val="20"/>
          <w:szCs w:val="24"/>
          <w:u w:val="single"/>
        </w:rPr>
        <w:t>ABOUT AHCA/NCAL</w:t>
      </w:r>
      <w:r w:rsidRPr="00872084">
        <w:rPr>
          <w:rFonts w:ascii="Times New Roman" w:hAnsi="Times New Roman"/>
          <w:sz w:val="20"/>
          <w:szCs w:val="24"/>
        </w:rPr>
        <w:br/>
        <w:t xml:space="preserve">The American Health Care Association and National Center for Assisted Living (AHCA/NCAL) represent more than 13,000 non-profit and proprietary skilled nursing centers, assisted living communities, sub-acute centers and homes for individuals with intellectual and developmental disabilities. By delivering solutions for quality care, AHCA/NCAL aims to improve the lives of the millions of frail, elderly and individuals with disabilities who receive long term or post-acute care in our member facilities each day. For more information, please visit </w:t>
      </w:r>
      <w:hyperlink r:id="rId8" w:history="1">
        <w:r w:rsidRPr="00872084">
          <w:rPr>
            <w:rStyle w:val="Hyperlink"/>
            <w:rFonts w:ascii="Times New Roman" w:hAnsi="Times New Roman"/>
            <w:sz w:val="20"/>
            <w:szCs w:val="24"/>
          </w:rPr>
          <w:t>www.ahca.org</w:t>
        </w:r>
      </w:hyperlink>
      <w:r w:rsidRPr="00872084">
        <w:rPr>
          <w:rFonts w:ascii="Times New Roman" w:hAnsi="Times New Roman"/>
          <w:sz w:val="20"/>
          <w:szCs w:val="24"/>
        </w:rPr>
        <w:t xml:space="preserve"> or </w:t>
      </w:r>
      <w:hyperlink r:id="rId9" w:history="1">
        <w:r w:rsidRPr="00872084">
          <w:rPr>
            <w:rStyle w:val="Hyperlink"/>
            <w:rFonts w:ascii="Times New Roman" w:hAnsi="Times New Roman"/>
            <w:sz w:val="20"/>
            <w:szCs w:val="24"/>
          </w:rPr>
          <w:t>www.ncal.org</w:t>
        </w:r>
      </w:hyperlink>
      <w:r w:rsidRPr="00872084">
        <w:rPr>
          <w:rFonts w:ascii="Times New Roman" w:hAnsi="Times New Roman"/>
          <w:sz w:val="20"/>
          <w:szCs w:val="24"/>
        </w:rPr>
        <w:t>.</w:t>
      </w:r>
    </w:p>
    <w:p w:rsidR="001326E6" w:rsidRDefault="001326E6" w:rsidP="001326E6">
      <w:pPr>
        <w:autoSpaceDE w:val="0"/>
        <w:autoSpaceDN w:val="0"/>
        <w:adjustRightInd w:val="0"/>
        <w:rPr>
          <w:rFonts w:ascii="Times New Roman" w:eastAsia="Calibri" w:hAnsi="Times New Roman"/>
          <w:sz w:val="24"/>
          <w:szCs w:val="24"/>
        </w:rPr>
      </w:pPr>
    </w:p>
    <w:p w:rsidR="007E511F" w:rsidRDefault="007E511F"/>
    <w:sectPr w:rsidR="007E5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E6"/>
    <w:rsid w:val="00094059"/>
    <w:rsid w:val="000964D3"/>
    <w:rsid w:val="000E7AF4"/>
    <w:rsid w:val="001326E6"/>
    <w:rsid w:val="002B36D9"/>
    <w:rsid w:val="002E47EA"/>
    <w:rsid w:val="00371355"/>
    <w:rsid w:val="003760A0"/>
    <w:rsid w:val="004304C5"/>
    <w:rsid w:val="00445669"/>
    <w:rsid w:val="00450B6B"/>
    <w:rsid w:val="005F1978"/>
    <w:rsid w:val="00634217"/>
    <w:rsid w:val="006A3910"/>
    <w:rsid w:val="0070616E"/>
    <w:rsid w:val="00716DE8"/>
    <w:rsid w:val="00723878"/>
    <w:rsid w:val="0079063D"/>
    <w:rsid w:val="007929D1"/>
    <w:rsid w:val="007C0CD0"/>
    <w:rsid w:val="007E511F"/>
    <w:rsid w:val="007F6710"/>
    <w:rsid w:val="0086666B"/>
    <w:rsid w:val="008D7D53"/>
    <w:rsid w:val="008E37DD"/>
    <w:rsid w:val="00902088"/>
    <w:rsid w:val="00924110"/>
    <w:rsid w:val="009431C5"/>
    <w:rsid w:val="00950B7C"/>
    <w:rsid w:val="009963A8"/>
    <w:rsid w:val="0099706F"/>
    <w:rsid w:val="009F6E09"/>
    <w:rsid w:val="00A14A75"/>
    <w:rsid w:val="00AA4854"/>
    <w:rsid w:val="00AD0750"/>
    <w:rsid w:val="00B0361F"/>
    <w:rsid w:val="00B4100E"/>
    <w:rsid w:val="00BE76C1"/>
    <w:rsid w:val="00C0312B"/>
    <w:rsid w:val="00CC7FEB"/>
    <w:rsid w:val="00CE472F"/>
    <w:rsid w:val="00D80006"/>
    <w:rsid w:val="00E96CE4"/>
    <w:rsid w:val="00EA61FD"/>
    <w:rsid w:val="00EB6DC9"/>
    <w:rsid w:val="00F444BA"/>
    <w:rsid w:val="00F9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934E9-D448-4D63-A3EE-1D70A1B9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6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6E6"/>
    <w:rPr>
      <w:i/>
      <w:iCs/>
    </w:rPr>
  </w:style>
  <w:style w:type="character" w:styleId="Hyperlink">
    <w:name w:val="Hyperlink"/>
    <w:uiPriority w:val="99"/>
    <w:unhideWhenUsed/>
    <w:rsid w:val="001326E6"/>
    <w:rPr>
      <w:color w:val="0000FF"/>
      <w:u w:val="single"/>
    </w:rPr>
  </w:style>
  <w:style w:type="paragraph" w:styleId="NoSpacing">
    <w:name w:val="No Spacing"/>
    <w:uiPriority w:val="1"/>
    <w:qFormat/>
    <w:rsid w:val="001326E6"/>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1326E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645814">
      <w:bodyDiv w:val="1"/>
      <w:marLeft w:val="0"/>
      <w:marRight w:val="0"/>
      <w:marTop w:val="0"/>
      <w:marBottom w:val="0"/>
      <w:divBdr>
        <w:top w:val="none" w:sz="0" w:space="0" w:color="auto"/>
        <w:left w:val="none" w:sz="0" w:space="0" w:color="auto"/>
        <w:bottom w:val="none" w:sz="0" w:space="0" w:color="auto"/>
        <w:right w:val="none" w:sz="0" w:space="0" w:color="auto"/>
      </w:divBdr>
    </w:div>
    <w:div w:id="20598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ca.org" TargetMode="External"/><Relationship Id="rId3" Type="http://schemas.openxmlformats.org/officeDocument/2006/relationships/webSettings" Target="webSettings.xml"/><Relationship Id="rId7" Type="http://schemas.openxmlformats.org/officeDocument/2006/relationships/hyperlink" Target="http://www.kensington-evergre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hcancal.org/quality_improvement/quality_award/Pages/default.aspx" TargetMode="External"/><Relationship Id="rId11" Type="http://schemas.openxmlformats.org/officeDocument/2006/relationships/theme" Target="theme/theme1.xml"/><Relationship Id="rId5" Type="http://schemas.openxmlformats.org/officeDocument/2006/relationships/hyperlink" Target="https://www.ahcancal.org/quality_improvement/quality_award/Pages/Gold-Award.aspx" TargetMode="External"/><Relationship Id="rId10" Type="http://schemas.openxmlformats.org/officeDocument/2006/relationships/fontTable" Target="fontTable.xml"/><Relationship Id="rId4" Type="http://schemas.openxmlformats.org/officeDocument/2006/relationships/hyperlink" Target="https://www.ahcancal.org/quality_improvement/qualityinitiative/Pages/default.aspx" TargetMode="External"/><Relationship Id="rId9" Type="http://schemas.openxmlformats.org/officeDocument/2006/relationships/hyperlink" Target="http://www.n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Todd</dc:creator>
  <cp:keywords/>
  <dc:description/>
  <cp:lastModifiedBy>Rachel Benda</cp:lastModifiedBy>
  <cp:revision>2</cp:revision>
  <dcterms:created xsi:type="dcterms:W3CDTF">2017-07-18T22:03:00Z</dcterms:created>
  <dcterms:modified xsi:type="dcterms:W3CDTF">2017-07-18T22:03:00Z</dcterms:modified>
</cp:coreProperties>
</file>