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EB" w:rsidRPr="007548AD" w:rsidRDefault="007548AD">
      <w:pPr>
        <w:rPr>
          <w:rFonts w:ascii="Arial" w:hAnsi="Arial" w:cs="Arial"/>
          <w:sz w:val="20"/>
          <w:szCs w:val="20"/>
          <w:u w:val="single"/>
        </w:rPr>
      </w:pPr>
      <w:r w:rsidRPr="007548AD">
        <w:rPr>
          <w:rFonts w:ascii="Arial" w:hAnsi="Arial" w:cs="Arial"/>
          <w:sz w:val="20"/>
          <w:szCs w:val="20"/>
          <w:u w:val="single"/>
        </w:rPr>
        <w:t>LWB 360 press r</w:t>
      </w:r>
      <w:r w:rsidR="004F05D3" w:rsidRPr="007548AD">
        <w:rPr>
          <w:rFonts w:ascii="Arial" w:hAnsi="Arial" w:cs="Arial"/>
          <w:sz w:val="20"/>
          <w:szCs w:val="20"/>
          <w:u w:val="single"/>
        </w:rPr>
        <w:t>elease</w:t>
      </w:r>
      <w:r w:rsidRPr="007548AD">
        <w:rPr>
          <w:rFonts w:ascii="Arial" w:hAnsi="Arial" w:cs="Arial"/>
          <w:sz w:val="20"/>
          <w:szCs w:val="20"/>
          <w:u w:val="single"/>
        </w:rPr>
        <w:t>:</w:t>
      </w:r>
    </w:p>
    <w:p w:rsidR="00840986" w:rsidRDefault="00840986" w:rsidP="00840986">
      <w:pPr>
        <w:rPr>
          <w:rFonts w:ascii="Arial" w:hAnsi="Arial" w:cs="Arial"/>
          <w:sz w:val="20"/>
          <w:szCs w:val="20"/>
        </w:rPr>
      </w:pPr>
      <w:r>
        <w:rPr>
          <w:rFonts w:ascii="Arial" w:hAnsi="Arial" w:cs="Arial"/>
          <w:sz w:val="20"/>
          <w:szCs w:val="20"/>
        </w:rPr>
        <w:t xml:space="preserve">Propylon® Announces Launch of </w:t>
      </w:r>
      <w:r w:rsidR="007B3187">
        <w:rPr>
          <w:rFonts w:ascii="Arial" w:hAnsi="Arial" w:cs="Arial"/>
          <w:sz w:val="20"/>
          <w:szCs w:val="20"/>
        </w:rPr>
        <w:t>LWB360</w:t>
      </w:r>
      <w:r w:rsidR="009D1E43">
        <w:rPr>
          <w:rFonts w:ascii="Arial" w:hAnsi="Arial" w:cs="Arial"/>
          <w:sz w:val="20"/>
          <w:szCs w:val="20"/>
        </w:rPr>
        <w:t xml:space="preserve">, </w:t>
      </w:r>
      <w:r w:rsidR="00747AA1">
        <w:rPr>
          <w:rFonts w:ascii="Arial" w:hAnsi="Arial" w:cs="Arial"/>
          <w:sz w:val="20"/>
          <w:szCs w:val="20"/>
        </w:rPr>
        <w:t>a</w:t>
      </w:r>
      <w:r w:rsidR="009953B9">
        <w:rPr>
          <w:rFonts w:ascii="Arial" w:hAnsi="Arial" w:cs="Arial"/>
          <w:sz w:val="20"/>
          <w:szCs w:val="20"/>
        </w:rPr>
        <w:t xml:space="preserve"> Suite of</w:t>
      </w:r>
      <w:r w:rsidR="00747AA1">
        <w:rPr>
          <w:rFonts w:ascii="Arial" w:hAnsi="Arial" w:cs="Arial"/>
          <w:sz w:val="20"/>
          <w:szCs w:val="20"/>
        </w:rPr>
        <w:t xml:space="preserve"> Legislative Management </w:t>
      </w:r>
      <w:r w:rsidR="009953B9">
        <w:rPr>
          <w:rFonts w:ascii="Arial" w:hAnsi="Arial" w:cs="Arial"/>
          <w:sz w:val="20"/>
          <w:szCs w:val="20"/>
        </w:rPr>
        <w:t xml:space="preserve">Applications, </w:t>
      </w:r>
      <w:r w:rsidR="00BF55A7">
        <w:rPr>
          <w:rFonts w:ascii="Arial" w:hAnsi="Arial" w:cs="Arial"/>
          <w:sz w:val="20"/>
          <w:szCs w:val="20"/>
        </w:rPr>
        <w:t xml:space="preserve">to </w:t>
      </w:r>
      <w:r w:rsidR="00022BD8">
        <w:rPr>
          <w:rFonts w:ascii="Arial" w:hAnsi="Arial" w:cs="Arial"/>
          <w:sz w:val="20"/>
          <w:szCs w:val="20"/>
        </w:rPr>
        <w:t xml:space="preserve">Enhance Capabilities </w:t>
      </w:r>
      <w:r w:rsidR="00AE5C44">
        <w:rPr>
          <w:rFonts w:ascii="Arial" w:hAnsi="Arial" w:cs="Arial"/>
          <w:sz w:val="20"/>
          <w:szCs w:val="20"/>
        </w:rPr>
        <w:t>and Prioritize Users’ Needs</w:t>
      </w:r>
      <w:r w:rsidR="00BF55A7">
        <w:rPr>
          <w:rFonts w:ascii="Arial" w:hAnsi="Arial" w:cs="Arial"/>
          <w:sz w:val="20"/>
          <w:szCs w:val="20"/>
        </w:rPr>
        <w:t xml:space="preserve"> at Every Stage of the Legislative Process</w:t>
      </w:r>
    </w:p>
    <w:p w:rsidR="00022BD8" w:rsidRPr="007B3187" w:rsidRDefault="00840986" w:rsidP="00022BD8">
      <w:pPr>
        <w:rPr>
          <w:rFonts w:ascii="Arial" w:hAnsi="Arial" w:cs="Arial"/>
          <w:i/>
          <w:sz w:val="20"/>
          <w:szCs w:val="20"/>
        </w:rPr>
      </w:pPr>
      <w:r>
        <w:rPr>
          <w:rFonts w:ascii="Arial" w:hAnsi="Arial" w:cs="Arial"/>
          <w:i/>
          <w:sz w:val="20"/>
          <w:szCs w:val="20"/>
        </w:rPr>
        <w:t>Upgrade strengthens Propylon’s offering by making it simpler for users to engage with its software</w:t>
      </w:r>
      <w:r w:rsidR="009D1E43">
        <w:rPr>
          <w:rFonts w:ascii="Arial" w:hAnsi="Arial" w:cs="Arial"/>
          <w:i/>
          <w:sz w:val="20"/>
          <w:szCs w:val="20"/>
        </w:rPr>
        <w:t xml:space="preserve"> and delivers </w:t>
      </w:r>
      <w:r w:rsidR="00022BD8">
        <w:rPr>
          <w:rFonts w:ascii="Arial" w:hAnsi="Arial" w:cs="Arial"/>
          <w:i/>
          <w:sz w:val="20"/>
          <w:szCs w:val="20"/>
        </w:rPr>
        <w:t xml:space="preserve">value to clients by </w:t>
      </w:r>
      <w:r w:rsidR="00ED5F0F">
        <w:rPr>
          <w:rFonts w:ascii="Arial" w:hAnsi="Arial" w:cs="Arial"/>
          <w:i/>
          <w:sz w:val="20"/>
          <w:szCs w:val="20"/>
        </w:rPr>
        <w:t>simplifying</w:t>
      </w:r>
      <w:r w:rsidR="00022BD8">
        <w:rPr>
          <w:rFonts w:ascii="Arial" w:hAnsi="Arial" w:cs="Arial"/>
          <w:i/>
          <w:sz w:val="20"/>
          <w:szCs w:val="20"/>
        </w:rPr>
        <w:t xml:space="preserve"> the process of creating, amending, and </w:t>
      </w:r>
      <w:r w:rsidR="00ED5F0F">
        <w:rPr>
          <w:rFonts w:ascii="Arial" w:hAnsi="Arial" w:cs="Arial"/>
          <w:i/>
          <w:sz w:val="20"/>
          <w:szCs w:val="20"/>
        </w:rPr>
        <w:t>understanding the law</w:t>
      </w:r>
    </w:p>
    <w:p w:rsidR="00E96BAA" w:rsidRDefault="00022BD8" w:rsidP="0088165E">
      <w:pPr>
        <w:shd w:val="clear" w:color="auto" w:fill="FFFFFF"/>
        <w:spacing w:after="0" w:line="240" w:lineRule="auto"/>
        <w:rPr>
          <w:rFonts w:ascii="Arial" w:eastAsia="Times New Roman" w:hAnsi="Arial" w:cs="Arial"/>
          <w:color w:val="222222"/>
          <w:sz w:val="20"/>
          <w:szCs w:val="20"/>
          <w:lang w:eastAsia="en-GB"/>
        </w:rPr>
      </w:pPr>
      <w:r>
        <w:rPr>
          <w:rFonts w:ascii="Arial" w:hAnsi="Arial" w:cs="Arial"/>
          <w:sz w:val="20"/>
          <w:szCs w:val="20"/>
        </w:rPr>
        <w:t>Propylon today announced the launch of its LWB360 product</w:t>
      </w:r>
      <w:r w:rsidR="0088165E">
        <w:rPr>
          <w:rFonts w:ascii="Arial" w:hAnsi="Arial" w:cs="Arial"/>
          <w:sz w:val="20"/>
          <w:szCs w:val="20"/>
        </w:rPr>
        <w:t xml:space="preserve">, </w:t>
      </w:r>
      <w:r w:rsidR="00AE1C38">
        <w:rPr>
          <w:rFonts w:ascii="Arial" w:eastAsia="Times New Roman" w:hAnsi="Arial" w:cs="Arial"/>
          <w:color w:val="222222"/>
          <w:sz w:val="20"/>
          <w:szCs w:val="20"/>
          <w:lang w:eastAsia="en-GB"/>
        </w:rPr>
        <w:t>the only enterprise-wide solution that supports and manages all aspects of the legislative process in a single, consolidated system</w:t>
      </w:r>
      <w:r w:rsidR="00AE1C38">
        <w:rPr>
          <w:rFonts w:ascii="Arial" w:hAnsi="Arial" w:cs="Arial"/>
          <w:sz w:val="20"/>
          <w:szCs w:val="20"/>
        </w:rPr>
        <w:t>.</w:t>
      </w:r>
      <w:r w:rsidR="009953B9">
        <w:rPr>
          <w:rFonts w:ascii="Arial" w:hAnsi="Arial" w:cs="Arial"/>
          <w:sz w:val="20"/>
          <w:szCs w:val="20"/>
        </w:rPr>
        <w:t xml:space="preserve"> It </w:t>
      </w:r>
      <w:r w:rsidR="00E96BAA">
        <w:rPr>
          <w:rFonts w:ascii="Arial" w:eastAsia="Times New Roman" w:hAnsi="Arial" w:cs="Arial"/>
          <w:color w:val="222222"/>
          <w:sz w:val="20"/>
          <w:szCs w:val="20"/>
          <w:lang w:eastAsia="en-GB"/>
        </w:rPr>
        <w:t xml:space="preserve">offers a new and enhanced approach to managing the legislative process, </w:t>
      </w:r>
      <w:r w:rsidR="00AE1C38">
        <w:rPr>
          <w:rFonts w:ascii="Arial" w:eastAsia="Times New Roman" w:hAnsi="Arial" w:cs="Arial"/>
          <w:color w:val="222222"/>
          <w:sz w:val="20"/>
          <w:szCs w:val="20"/>
          <w:lang w:eastAsia="en-GB"/>
        </w:rPr>
        <w:t xml:space="preserve">which </w:t>
      </w:r>
      <w:r w:rsidR="00E96BAA">
        <w:rPr>
          <w:rFonts w:ascii="Arial" w:eastAsia="Times New Roman" w:hAnsi="Arial" w:cs="Arial"/>
          <w:color w:val="222222"/>
          <w:sz w:val="20"/>
          <w:szCs w:val="20"/>
          <w:lang w:eastAsia="en-GB"/>
        </w:rPr>
        <w:t xml:space="preserve">sets a new standard by prioritizing the user experience. </w:t>
      </w:r>
    </w:p>
    <w:p w:rsidR="00B02386" w:rsidRDefault="00B02386" w:rsidP="0088165E">
      <w:pPr>
        <w:shd w:val="clear" w:color="auto" w:fill="FFFFFF"/>
        <w:spacing w:after="0" w:line="240" w:lineRule="auto"/>
        <w:rPr>
          <w:rFonts w:ascii="Arial" w:eastAsia="Times New Roman" w:hAnsi="Arial" w:cs="Arial"/>
          <w:color w:val="222222"/>
          <w:sz w:val="20"/>
          <w:szCs w:val="20"/>
          <w:lang w:eastAsia="en-GB"/>
        </w:rPr>
      </w:pPr>
    </w:p>
    <w:p w:rsidR="00E96BAA" w:rsidRDefault="00E96BAA" w:rsidP="0088165E">
      <w:pPr>
        <w:shd w:val="clear" w:color="auto" w:fill="FFFFFF"/>
        <w:spacing w:after="0" w:line="240" w:lineRule="auto"/>
        <w:rPr>
          <w:rFonts w:ascii="Arial" w:eastAsia="Times New Roman" w:hAnsi="Arial" w:cs="Arial"/>
          <w:color w:val="222222"/>
          <w:sz w:val="20"/>
          <w:szCs w:val="20"/>
          <w:lang w:eastAsia="en-GB"/>
        </w:rPr>
      </w:pPr>
    </w:p>
    <w:p w:rsidR="00254C9C" w:rsidRDefault="00FE4DEF" w:rsidP="0088165E">
      <w:pPr>
        <w:shd w:val="clear" w:color="auto" w:fill="FFFFFF"/>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The LWB360 suite </w:t>
      </w:r>
      <w:r w:rsidR="00AE1C38">
        <w:rPr>
          <w:rFonts w:ascii="Arial" w:eastAsia="Times New Roman" w:hAnsi="Arial" w:cs="Arial"/>
          <w:color w:val="222222"/>
          <w:sz w:val="20"/>
          <w:szCs w:val="20"/>
          <w:lang w:eastAsia="en-GB"/>
        </w:rPr>
        <w:t>comprises</w:t>
      </w:r>
      <w:r w:rsidR="00E96BAA">
        <w:rPr>
          <w:rFonts w:ascii="Arial" w:eastAsia="Times New Roman" w:hAnsi="Arial" w:cs="Arial"/>
          <w:color w:val="222222"/>
          <w:sz w:val="20"/>
          <w:szCs w:val="20"/>
          <w:lang w:eastAsia="en-GB"/>
        </w:rPr>
        <w:t xml:space="preserve"> several components</w:t>
      </w:r>
      <w:r>
        <w:rPr>
          <w:rFonts w:ascii="Arial" w:eastAsia="Times New Roman" w:hAnsi="Arial" w:cs="Arial"/>
          <w:color w:val="222222"/>
          <w:sz w:val="20"/>
          <w:szCs w:val="20"/>
          <w:lang w:eastAsia="en-GB"/>
        </w:rPr>
        <w:t>,</w:t>
      </w:r>
      <w:r w:rsidR="00E96BAA">
        <w:rPr>
          <w:rFonts w:ascii="Arial" w:eastAsia="Times New Roman" w:hAnsi="Arial" w:cs="Arial"/>
          <w:color w:val="222222"/>
          <w:sz w:val="20"/>
          <w:szCs w:val="20"/>
          <w:lang w:eastAsia="en-GB"/>
        </w:rPr>
        <w:t xml:space="preserve"> </w:t>
      </w:r>
      <w:r w:rsidR="0007031D">
        <w:rPr>
          <w:rFonts w:ascii="Arial" w:eastAsia="Times New Roman" w:hAnsi="Arial" w:cs="Arial"/>
          <w:color w:val="222222"/>
          <w:sz w:val="20"/>
          <w:szCs w:val="20"/>
          <w:lang w:eastAsia="en-GB"/>
        </w:rPr>
        <w:t xml:space="preserve">each </w:t>
      </w:r>
      <w:r w:rsidR="00996A55">
        <w:rPr>
          <w:rFonts w:ascii="Arial" w:eastAsia="Times New Roman" w:hAnsi="Arial" w:cs="Arial"/>
          <w:color w:val="222222"/>
          <w:sz w:val="20"/>
          <w:szCs w:val="20"/>
          <w:lang w:eastAsia="en-GB"/>
        </w:rPr>
        <w:t>cater</w:t>
      </w:r>
      <w:r w:rsidR="0007031D">
        <w:rPr>
          <w:rFonts w:ascii="Arial" w:eastAsia="Times New Roman" w:hAnsi="Arial" w:cs="Arial"/>
          <w:color w:val="222222"/>
          <w:sz w:val="20"/>
          <w:szCs w:val="20"/>
          <w:lang w:eastAsia="en-GB"/>
        </w:rPr>
        <w:t>ing</w:t>
      </w:r>
      <w:r w:rsidR="00996A55">
        <w:rPr>
          <w:rFonts w:ascii="Arial" w:eastAsia="Times New Roman" w:hAnsi="Arial" w:cs="Arial"/>
          <w:color w:val="222222"/>
          <w:sz w:val="20"/>
          <w:szCs w:val="20"/>
          <w:lang w:eastAsia="en-GB"/>
        </w:rPr>
        <w:t xml:space="preserve"> specifically to the different aspects of the legislative process from </w:t>
      </w:r>
      <w:r w:rsidR="00AE1C38">
        <w:rPr>
          <w:rFonts w:ascii="Arial" w:eastAsia="Times New Roman" w:hAnsi="Arial" w:cs="Arial"/>
          <w:color w:val="222222"/>
          <w:sz w:val="20"/>
          <w:szCs w:val="20"/>
          <w:lang w:eastAsia="en-GB"/>
        </w:rPr>
        <w:t xml:space="preserve">bill to law. </w:t>
      </w:r>
      <w:r w:rsidR="00055AA5">
        <w:rPr>
          <w:rFonts w:ascii="Arial" w:eastAsia="Times New Roman" w:hAnsi="Arial" w:cs="Arial"/>
          <w:color w:val="222222"/>
          <w:sz w:val="20"/>
          <w:szCs w:val="20"/>
          <w:lang w:eastAsia="en-GB"/>
        </w:rPr>
        <w:t xml:space="preserve">It </w:t>
      </w:r>
      <w:r w:rsidR="00055AA5" w:rsidRPr="00587E89">
        <w:rPr>
          <w:rFonts w:ascii="Arial" w:eastAsia="Times New Roman" w:hAnsi="Arial" w:cs="Arial"/>
          <w:color w:val="222222"/>
          <w:sz w:val="20"/>
          <w:szCs w:val="20"/>
          <w:lang w:eastAsia="en-GB"/>
        </w:rPr>
        <w:t>manage</w:t>
      </w:r>
      <w:r w:rsidR="00055AA5">
        <w:rPr>
          <w:rFonts w:ascii="Arial" w:eastAsia="Times New Roman" w:hAnsi="Arial" w:cs="Arial"/>
          <w:color w:val="222222"/>
          <w:sz w:val="20"/>
          <w:szCs w:val="20"/>
          <w:lang w:eastAsia="en-GB"/>
        </w:rPr>
        <w:t>s</w:t>
      </w:r>
      <w:r w:rsidR="00055AA5" w:rsidRPr="00587E89">
        <w:rPr>
          <w:rFonts w:ascii="Arial" w:eastAsia="Times New Roman" w:hAnsi="Arial" w:cs="Arial"/>
          <w:color w:val="222222"/>
          <w:sz w:val="20"/>
          <w:szCs w:val="20"/>
          <w:lang w:eastAsia="en-GB"/>
        </w:rPr>
        <w:t xml:space="preserve"> legislation throughout its entire life cycle: from attorney drafting tools to in-chamber recording, journal production, and committee management to enrolling of law and codification of statute.</w:t>
      </w:r>
      <w:r w:rsidR="00055AA5">
        <w:rPr>
          <w:rFonts w:ascii="Arial" w:eastAsia="Times New Roman" w:hAnsi="Arial" w:cs="Arial"/>
          <w:color w:val="222222"/>
          <w:sz w:val="20"/>
          <w:szCs w:val="20"/>
          <w:lang w:eastAsia="en-GB"/>
        </w:rPr>
        <w:t xml:space="preserve"> </w:t>
      </w:r>
      <w:r w:rsidR="0007031D">
        <w:rPr>
          <w:rFonts w:ascii="Arial" w:eastAsia="Times New Roman" w:hAnsi="Arial" w:cs="Arial"/>
          <w:color w:val="222222"/>
          <w:sz w:val="20"/>
          <w:szCs w:val="20"/>
          <w:lang w:eastAsia="en-GB"/>
        </w:rPr>
        <w:t>The first component re</w:t>
      </w:r>
      <w:r w:rsidR="00587E89">
        <w:rPr>
          <w:rFonts w:ascii="Arial" w:eastAsia="Times New Roman" w:hAnsi="Arial" w:cs="Arial"/>
          <w:color w:val="222222"/>
          <w:sz w:val="20"/>
          <w:szCs w:val="20"/>
          <w:lang w:eastAsia="en-GB"/>
        </w:rPr>
        <w:t>leased is the Microsoft Office D</w:t>
      </w:r>
      <w:r w:rsidR="0007031D">
        <w:rPr>
          <w:rFonts w:ascii="Arial" w:eastAsia="Times New Roman" w:hAnsi="Arial" w:cs="Arial"/>
          <w:color w:val="222222"/>
          <w:sz w:val="20"/>
          <w:szCs w:val="20"/>
          <w:lang w:eastAsia="en-GB"/>
        </w:rPr>
        <w:t xml:space="preserve">rafting </w:t>
      </w:r>
      <w:r w:rsidR="00587E89">
        <w:rPr>
          <w:rFonts w:ascii="Arial" w:eastAsia="Times New Roman" w:hAnsi="Arial" w:cs="Arial"/>
          <w:color w:val="222222"/>
          <w:sz w:val="20"/>
          <w:szCs w:val="20"/>
          <w:lang w:eastAsia="en-GB"/>
        </w:rPr>
        <w:t>application</w:t>
      </w:r>
      <w:r w:rsidR="0007031D">
        <w:rPr>
          <w:rFonts w:ascii="Arial" w:eastAsia="Times New Roman" w:hAnsi="Arial" w:cs="Arial"/>
          <w:color w:val="222222"/>
          <w:sz w:val="20"/>
          <w:szCs w:val="20"/>
          <w:lang w:eastAsia="en-GB"/>
        </w:rPr>
        <w:t xml:space="preserve">, which </w:t>
      </w:r>
      <w:r w:rsidR="0088165E">
        <w:rPr>
          <w:rFonts w:ascii="Arial" w:hAnsi="Arial" w:cs="Arial"/>
          <w:sz w:val="20"/>
          <w:szCs w:val="20"/>
        </w:rPr>
        <w:t xml:space="preserve">leverages the </w:t>
      </w:r>
      <w:r w:rsidR="00AE5C44">
        <w:rPr>
          <w:rFonts w:ascii="Arial" w:hAnsi="Arial" w:cs="Arial"/>
          <w:sz w:val="20"/>
          <w:szCs w:val="20"/>
        </w:rPr>
        <w:t xml:space="preserve">software </w:t>
      </w:r>
      <w:r w:rsidR="0007031D">
        <w:rPr>
          <w:rFonts w:ascii="Arial" w:hAnsi="Arial" w:cs="Arial"/>
          <w:sz w:val="20"/>
          <w:szCs w:val="20"/>
        </w:rPr>
        <w:t>clients already use, making</w:t>
      </w:r>
      <w:r w:rsidR="00254C9C">
        <w:rPr>
          <w:rFonts w:ascii="Arial" w:eastAsia="Times New Roman" w:hAnsi="Arial" w:cs="Arial"/>
          <w:color w:val="222222"/>
          <w:sz w:val="20"/>
          <w:szCs w:val="20"/>
          <w:lang w:eastAsia="en-GB"/>
        </w:rPr>
        <w:t xml:space="preserve"> it easier for legislative staff to find and operate information quickly and easily</w:t>
      </w:r>
      <w:r w:rsidR="0007031D">
        <w:rPr>
          <w:rFonts w:ascii="Arial" w:eastAsia="Times New Roman" w:hAnsi="Arial" w:cs="Arial"/>
          <w:color w:val="222222"/>
          <w:sz w:val="20"/>
          <w:szCs w:val="20"/>
          <w:lang w:eastAsia="en-GB"/>
        </w:rPr>
        <w:t xml:space="preserve"> using tools they are familiar with</w:t>
      </w:r>
      <w:r w:rsidR="00254C9C">
        <w:rPr>
          <w:rFonts w:ascii="Arial" w:eastAsia="Times New Roman" w:hAnsi="Arial" w:cs="Arial"/>
          <w:color w:val="222222"/>
          <w:sz w:val="20"/>
          <w:szCs w:val="20"/>
          <w:lang w:eastAsia="en-GB"/>
        </w:rPr>
        <w:t>.</w:t>
      </w:r>
    </w:p>
    <w:p w:rsidR="00247AAC" w:rsidRDefault="00247AAC" w:rsidP="0088165E">
      <w:pPr>
        <w:shd w:val="clear" w:color="auto" w:fill="FFFFFF"/>
        <w:spacing w:after="0" w:line="240" w:lineRule="auto"/>
        <w:rPr>
          <w:rFonts w:ascii="Arial" w:eastAsia="Times New Roman" w:hAnsi="Arial" w:cs="Arial"/>
          <w:color w:val="222222"/>
          <w:sz w:val="20"/>
          <w:szCs w:val="20"/>
          <w:lang w:eastAsia="en-GB"/>
        </w:rPr>
      </w:pPr>
    </w:p>
    <w:p w:rsidR="00247AAC" w:rsidRDefault="00247AAC" w:rsidP="00247AAC">
      <w:pPr>
        <w:shd w:val="clear" w:color="auto" w:fill="FFFFFF"/>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“We are delighted to deliver new and enhanced capabilities with the launch of our LWB360 suite of drafting tools for Microsoft Office, enabling users to engage more eas</w:t>
      </w:r>
      <w:r w:rsidR="00587E89">
        <w:rPr>
          <w:rFonts w:ascii="Arial" w:eastAsia="Times New Roman" w:hAnsi="Arial" w:cs="Arial"/>
          <w:color w:val="222222"/>
          <w:sz w:val="20"/>
          <w:szCs w:val="20"/>
          <w:lang w:eastAsia="en-GB"/>
        </w:rPr>
        <w:t>ily with our software. With LWB</w:t>
      </w:r>
      <w:r>
        <w:rPr>
          <w:rFonts w:ascii="Arial" w:eastAsia="Times New Roman" w:hAnsi="Arial" w:cs="Arial"/>
          <w:color w:val="222222"/>
          <w:sz w:val="20"/>
          <w:szCs w:val="20"/>
          <w:lang w:eastAsia="en-GB"/>
        </w:rPr>
        <w:t>360, we have created a legislative software solution that allows experts to focus on their jobs, and n</w:t>
      </w:r>
      <w:r w:rsidR="00587E89">
        <w:rPr>
          <w:rFonts w:ascii="Arial" w:eastAsia="Times New Roman" w:hAnsi="Arial" w:cs="Arial"/>
          <w:color w:val="222222"/>
          <w:sz w:val="20"/>
          <w:szCs w:val="20"/>
          <w:lang w:eastAsia="en-GB"/>
        </w:rPr>
        <w:t>ot on the underlying technology. Attorneys can focus on the law while we take care of the technology,</w:t>
      </w:r>
      <w:r>
        <w:rPr>
          <w:rFonts w:ascii="Arial" w:eastAsia="Times New Roman" w:hAnsi="Arial" w:cs="Arial"/>
          <w:color w:val="222222"/>
          <w:sz w:val="20"/>
          <w:szCs w:val="20"/>
          <w:lang w:eastAsia="en-GB"/>
        </w:rPr>
        <w:t>” said John Harrington, CEO of Propylon.</w:t>
      </w:r>
    </w:p>
    <w:p w:rsidR="00247AAC" w:rsidRDefault="00247AAC" w:rsidP="0088165E">
      <w:pPr>
        <w:shd w:val="clear" w:color="auto" w:fill="FFFFFF"/>
        <w:spacing w:after="0" w:line="240" w:lineRule="auto"/>
        <w:rPr>
          <w:rFonts w:ascii="Arial" w:eastAsia="Times New Roman" w:hAnsi="Arial" w:cs="Arial"/>
          <w:color w:val="222222"/>
          <w:sz w:val="20"/>
          <w:szCs w:val="20"/>
          <w:lang w:eastAsia="en-GB"/>
        </w:rPr>
      </w:pPr>
    </w:p>
    <w:p w:rsidR="00055AA5" w:rsidRDefault="00055AA5" w:rsidP="00ED5F0F">
      <w:pPr>
        <w:shd w:val="clear" w:color="auto" w:fill="FFFFFF"/>
        <w:spacing w:after="0" w:line="240" w:lineRule="auto"/>
        <w:rPr>
          <w:rFonts w:ascii="Arial" w:eastAsia="Times New Roman" w:hAnsi="Arial" w:cs="Arial"/>
          <w:color w:val="222222"/>
          <w:sz w:val="20"/>
          <w:szCs w:val="20"/>
          <w:lang w:eastAsia="en-GB"/>
        </w:rPr>
      </w:pPr>
    </w:p>
    <w:p w:rsidR="008E147E" w:rsidRDefault="008E147E" w:rsidP="00ED5F0F">
      <w:pPr>
        <w:shd w:val="clear" w:color="auto" w:fill="FFFFFF"/>
        <w:spacing w:after="0" w:line="240" w:lineRule="auto"/>
      </w:pPr>
      <w:r>
        <w:rPr>
          <w:rFonts w:ascii="Arial" w:eastAsia="Times New Roman" w:hAnsi="Arial" w:cs="Arial"/>
          <w:color w:val="222222"/>
          <w:sz w:val="20"/>
          <w:szCs w:val="20"/>
          <w:lang w:eastAsia="en-GB"/>
        </w:rPr>
        <w:t xml:space="preserve">To learn more about LWB360, visit: </w:t>
      </w:r>
      <w:hyperlink r:id="rId4" w:history="1">
        <w:r w:rsidRPr="00E92FA0">
          <w:rPr>
            <w:rStyle w:val="Hyperlink"/>
            <w:rFonts w:ascii="Arial" w:eastAsia="Times New Roman" w:hAnsi="Arial" w:cs="Arial"/>
            <w:sz w:val="20"/>
            <w:szCs w:val="20"/>
            <w:lang w:eastAsia="en-GB"/>
          </w:rPr>
          <w:t>www.propylon</w:t>
        </w:r>
        <w:r w:rsidRPr="00E92FA0">
          <w:rPr>
            <w:rStyle w:val="Hyperlink"/>
            <w:rFonts w:ascii="Arial" w:eastAsia="Times New Roman" w:hAnsi="Arial" w:cs="Arial"/>
            <w:sz w:val="20"/>
            <w:szCs w:val="20"/>
            <w:lang w:eastAsia="en-GB"/>
          </w:rPr>
          <w:t>.</w:t>
        </w:r>
        <w:r w:rsidRPr="00E92FA0">
          <w:rPr>
            <w:rStyle w:val="Hyperlink"/>
            <w:rFonts w:ascii="Arial" w:eastAsia="Times New Roman" w:hAnsi="Arial" w:cs="Arial"/>
            <w:sz w:val="20"/>
            <w:szCs w:val="20"/>
            <w:lang w:eastAsia="en-GB"/>
          </w:rPr>
          <w:t>com/lwb360</w:t>
        </w:r>
      </w:hyperlink>
    </w:p>
    <w:p w:rsidR="00587E89" w:rsidRDefault="00587E89" w:rsidP="00ED5F0F">
      <w:pPr>
        <w:shd w:val="clear" w:color="auto" w:fill="FFFFFF"/>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Watch the LWB360 product demo: </w:t>
      </w:r>
      <w:hyperlink r:id="rId5" w:history="1">
        <w:r w:rsidRPr="002A39CE">
          <w:rPr>
            <w:rStyle w:val="Hyperlink"/>
            <w:rFonts w:ascii="Arial" w:eastAsia="Times New Roman" w:hAnsi="Arial" w:cs="Arial"/>
            <w:sz w:val="20"/>
            <w:szCs w:val="20"/>
            <w:lang w:eastAsia="en-GB"/>
          </w:rPr>
          <w:t>https://www.youtube.com/watch?v=Hvs-HWXmnwA&amp;feature=youtu.be</w:t>
        </w:r>
      </w:hyperlink>
      <w:r>
        <w:rPr>
          <w:rFonts w:ascii="Arial" w:eastAsia="Times New Roman" w:hAnsi="Arial" w:cs="Arial"/>
          <w:color w:val="222222"/>
          <w:sz w:val="20"/>
          <w:szCs w:val="20"/>
          <w:lang w:eastAsia="en-GB"/>
        </w:rPr>
        <w:t xml:space="preserve"> </w:t>
      </w:r>
    </w:p>
    <w:p w:rsidR="007E6EE3" w:rsidRDefault="007E6EE3" w:rsidP="00ED5F0F">
      <w:pPr>
        <w:shd w:val="clear" w:color="auto" w:fill="FFFFFF"/>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Watch the LWB360 Drafting for Microsoft office product demo: </w:t>
      </w:r>
      <w:hyperlink r:id="rId6" w:history="1">
        <w:r w:rsidRPr="002A39CE">
          <w:rPr>
            <w:rStyle w:val="Hyperlink"/>
            <w:rFonts w:ascii="Arial" w:eastAsia="Times New Roman" w:hAnsi="Arial" w:cs="Arial"/>
            <w:sz w:val="20"/>
            <w:szCs w:val="20"/>
            <w:lang w:eastAsia="en-GB"/>
          </w:rPr>
          <w:t>https://youtu.be/J26Bl61UpAY</w:t>
        </w:r>
      </w:hyperlink>
      <w:r>
        <w:rPr>
          <w:rFonts w:ascii="Arial" w:eastAsia="Times New Roman" w:hAnsi="Arial" w:cs="Arial"/>
          <w:color w:val="222222"/>
          <w:sz w:val="20"/>
          <w:szCs w:val="20"/>
          <w:lang w:eastAsia="en-GB"/>
        </w:rPr>
        <w:t xml:space="preserve"> </w:t>
      </w:r>
    </w:p>
    <w:p w:rsidR="008E147E" w:rsidRDefault="008E147E" w:rsidP="00ED5F0F">
      <w:pPr>
        <w:shd w:val="clear" w:color="auto" w:fill="FFFFFF"/>
        <w:spacing w:after="0" w:line="240" w:lineRule="auto"/>
        <w:rPr>
          <w:rFonts w:ascii="Arial" w:eastAsia="Times New Roman" w:hAnsi="Arial" w:cs="Arial"/>
          <w:color w:val="222222"/>
          <w:sz w:val="20"/>
          <w:szCs w:val="20"/>
          <w:lang w:eastAsia="en-GB"/>
        </w:rPr>
      </w:pPr>
    </w:p>
    <w:p w:rsidR="008E147E" w:rsidRPr="008E147E" w:rsidRDefault="008E147E" w:rsidP="008E147E">
      <w:pPr>
        <w:shd w:val="clear" w:color="auto" w:fill="FFFFFF"/>
        <w:spacing w:after="0" w:line="240" w:lineRule="auto"/>
        <w:rPr>
          <w:rFonts w:ascii="Arial" w:eastAsia="Times New Roman" w:hAnsi="Arial" w:cs="Arial"/>
          <w:color w:val="222222"/>
          <w:sz w:val="20"/>
          <w:szCs w:val="20"/>
          <w:lang w:eastAsia="en-GB"/>
        </w:rPr>
      </w:pPr>
    </w:p>
    <w:p w:rsidR="008E147E" w:rsidRPr="008E147E" w:rsidRDefault="008E147E" w:rsidP="008E147E">
      <w:pPr>
        <w:shd w:val="clear" w:color="auto" w:fill="FFFFFF"/>
        <w:spacing w:after="0" w:line="240" w:lineRule="auto"/>
        <w:rPr>
          <w:rFonts w:ascii="Arial" w:eastAsia="Times New Roman" w:hAnsi="Arial" w:cs="Arial"/>
          <w:color w:val="222222"/>
          <w:sz w:val="20"/>
          <w:szCs w:val="20"/>
          <w:lang w:eastAsia="en-GB"/>
        </w:rPr>
      </w:pPr>
      <w:proofErr w:type="gramStart"/>
      <w:r w:rsidRPr="008E147E">
        <w:rPr>
          <w:rFonts w:ascii="Arial" w:eastAsia="Times New Roman" w:hAnsi="Arial" w:cs="Arial"/>
          <w:color w:val="222222"/>
          <w:sz w:val="20"/>
          <w:szCs w:val="20"/>
          <w:lang w:eastAsia="en-GB"/>
        </w:rPr>
        <w:t>About Propylon Inc.</w:t>
      </w:r>
      <w:proofErr w:type="gramEnd"/>
    </w:p>
    <w:p w:rsidR="008E147E" w:rsidRPr="008E147E" w:rsidRDefault="008E147E" w:rsidP="008E147E">
      <w:pPr>
        <w:shd w:val="clear" w:color="auto" w:fill="FFFFFF"/>
        <w:spacing w:after="0" w:line="240" w:lineRule="auto"/>
        <w:rPr>
          <w:rFonts w:ascii="Arial" w:eastAsia="Times New Roman" w:hAnsi="Arial" w:cs="Arial"/>
          <w:color w:val="222222"/>
          <w:sz w:val="20"/>
          <w:szCs w:val="20"/>
          <w:lang w:eastAsia="en-GB"/>
        </w:rPr>
      </w:pPr>
      <w:r w:rsidRPr="008E147E">
        <w:rPr>
          <w:rFonts w:ascii="Arial" w:eastAsia="Times New Roman" w:hAnsi="Arial" w:cs="Arial"/>
          <w:color w:val="222222"/>
          <w:sz w:val="20"/>
          <w:szCs w:val="20"/>
          <w:lang w:eastAsia="en-GB"/>
        </w:rPr>
        <w:t>Propylon is a market leader in providing software solutions that manage the complexity of legal and regulatory material. With almost 30 years’ experience, Propylon offers deep knowledge and specialized technology to create innovative, end-to-end solutions that meet the needs of its clients.</w:t>
      </w:r>
    </w:p>
    <w:p w:rsidR="008E147E" w:rsidRPr="008E147E" w:rsidRDefault="008E147E" w:rsidP="008E147E">
      <w:pPr>
        <w:shd w:val="clear" w:color="auto" w:fill="FFFFFF"/>
        <w:spacing w:after="0" w:line="240" w:lineRule="auto"/>
        <w:rPr>
          <w:rFonts w:ascii="Arial" w:eastAsia="Times New Roman" w:hAnsi="Arial" w:cs="Arial"/>
          <w:color w:val="222222"/>
          <w:sz w:val="20"/>
          <w:szCs w:val="20"/>
          <w:lang w:eastAsia="en-GB"/>
        </w:rPr>
      </w:pPr>
    </w:p>
    <w:p w:rsidR="008E147E" w:rsidRPr="008E147E" w:rsidRDefault="008E147E" w:rsidP="008E147E">
      <w:pPr>
        <w:shd w:val="clear" w:color="auto" w:fill="FFFFFF"/>
        <w:spacing w:after="0" w:line="240" w:lineRule="auto"/>
        <w:rPr>
          <w:rFonts w:ascii="Arial" w:eastAsia="Times New Roman" w:hAnsi="Arial" w:cs="Arial"/>
          <w:color w:val="222222"/>
          <w:sz w:val="20"/>
          <w:szCs w:val="20"/>
          <w:lang w:eastAsia="en-GB"/>
        </w:rPr>
      </w:pPr>
      <w:r w:rsidRPr="008E147E">
        <w:rPr>
          <w:rFonts w:ascii="Arial" w:eastAsia="Times New Roman" w:hAnsi="Arial" w:cs="Arial"/>
          <w:color w:val="222222"/>
          <w:sz w:val="20"/>
          <w:szCs w:val="20"/>
          <w:lang w:eastAsia="en-GB"/>
        </w:rPr>
        <w:t>For more information about Propylon, visit www.propylon.com, follow us on Twitter and LinkedIn.</w:t>
      </w:r>
    </w:p>
    <w:p w:rsidR="008E147E" w:rsidRPr="008E147E" w:rsidRDefault="008E147E" w:rsidP="008E147E">
      <w:pPr>
        <w:shd w:val="clear" w:color="auto" w:fill="FFFFFF"/>
        <w:spacing w:after="0" w:line="240" w:lineRule="auto"/>
        <w:rPr>
          <w:rFonts w:ascii="Arial" w:eastAsia="Times New Roman" w:hAnsi="Arial" w:cs="Arial"/>
          <w:color w:val="222222"/>
          <w:sz w:val="20"/>
          <w:szCs w:val="20"/>
          <w:lang w:eastAsia="en-GB"/>
        </w:rPr>
      </w:pPr>
    </w:p>
    <w:p w:rsidR="008E147E" w:rsidRPr="008E147E" w:rsidRDefault="008E147E" w:rsidP="008E147E">
      <w:pPr>
        <w:shd w:val="clear" w:color="auto" w:fill="FFFFFF"/>
        <w:spacing w:after="0" w:line="240" w:lineRule="auto"/>
        <w:rPr>
          <w:rFonts w:ascii="Arial" w:eastAsia="Times New Roman" w:hAnsi="Arial" w:cs="Arial"/>
          <w:color w:val="222222"/>
          <w:sz w:val="20"/>
          <w:szCs w:val="20"/>
          <w:lang w:eastAsia="en-GB"/>
        </w:rPr>
      </w:pPr>
      <w:r w:rsidRPr="008E147E">
        <w:rPr>
          <w:rFonts w:ascii="Arial" w:eastAsia="Times New Roman" w:hAnsi="Arial" w:cs="Arial"/>
          <w:color w:val="222222"/>
          <w:sz w:val="20"/>
          <w:szCs w:val="20"/>
          <w:lang w:eastAsia="en-GB"/>
        </w:rPr>
        <w:t>Media Contacts</w:t>
      </w:r>
    </w:p>
    <w:p w:rsidR="008E147E" w:rsidRPr="008E147E" w:rsidRDefault="008E147E" w:rsidP="008E147E">
      <w:pPr>
        <w:shd w:val="clear" w:color="auto" w:fill="FFFFFF"/>
        <w:spacing w:after="0" w:line="240" w:lineRule="auto"/>
        <w:rPr>
          <w:rFonts w:ascii="Arial" w:eastAsia="Times New Roman" w:hAnsi="Arial" w:cs="Arial"/>
          <w:color w:val="222222"/>
          <w:sz w:val="20"/>
          <w:szCs w:val="20"/>
          <w:lang w:eastAsia="en-GB"/>
        </w:rPr>
      </w:pPr>
      <w:r w:rsidRPr="008E147E">
        <w:rPr>
          <w:rFonts w:ascii="Arial" w:eastAsia="Times New Roman" w:hAnsi="Arial" w:cs="Arial"/>
          <w:color w:val="222222"/>
          <w:sz w:val="20"/>
          <w:szCs w:val="20"/>
          <w:lang w:eastAsia="en-GB"/>
        </w:rPr>
        <w:t>Bernie Murphy</w:t>
      </w:r>
    </w:p>
    <w:p w:rsidR="008E147E" w:rsidRPr="008E147E" w:rsidRDefault="008E147E" w:rsidP="008E147E">
      <w:pPr>
        <w:shd w:val="clear" w:color="auto" w:fill="FFFFFF"/>
        <w:spacing w:after="0" w:line="240" w:lineRule="auto"/>
        <w:rPr>
          <w:rFonts w:ascii="Arial" w:eastAsia="Times New Roman" w:hAnsi="Arial" w:cs="Arial"/>
          <w:color w:val="222222"/>
          <w:sz w:val="20"/>
          <w:szCs w:val="20"/>
          <w:lang w:eastAsia="en-GB"/>
        </w:rPr>
      </w:pPr>
      <w:r w:rsidRPr="008E147E">
        <w:rPr>
          <w:rFonts w:ascii="Arial" w:eastAsia="Times New Roman" w:hAnsi="Arial" w:cs="Arial"/>
          <w:color w:val="222222"/>
          <w:sz w:val="20"/>
          <w:szCs w:val="20"/>
          <w:lang w:eastAsia="en-GB"/>
        </w:rPr>
        <w:t>Propylon Inc.</w:t>
      </w:r>
    </w:p>
    <w:p w:rsidR="008E147E" w:rsidRDefault="008E147E" w:rsidP="008E147E">
      <w:pPr>
        <w:shd w:val="clear" w:color="auto" w:fill="FFFFFF"/>
        <w:spacing w:after="0" w:line="240" w:lineRule="auto"/>
        <w:rPr>
          <w:rFonts w:ascii="Arial" w:eastAsia="Times New Roman" w:hAnsi="Arial" w:cs="Arial"/>
          <w:color w:val="222222"/>
          <w:sz w:val="20"/>
          <w:szCs w:val="20"/>
          <w:lang w:eastAsia="en-GB"/>
        </w:rPr>
      </w:pPr>
      <w:r w:rsidRPr="008E147E">
        <w:rPr>
          <w:rFonts w:ascii="Arial" w:eastAsia="Times New Roman" w:hAnsi="Arial" w:cs="Arial"/>
          <w:color w:val="222222"/>
          <w:sz w:val="20"/>
          <w:szCs w:val="20"/>
          <w:lang w:eastAsia="en-GB"/>
        </w:rPr>
        <w:t>Bernadette.murphy@propylon.com</w:t>
      </w:r>
    </w:p>
    <w:p w:rsidR="004F05D3" w:rsidRPr="004F05D3" w:rsidRDefault="004F05D3" w:rsidP="004F05D3">
      <w:pPr>
        <w:shd w:val="clear" w:color="auto" w:fill="FFFFFF"/>
        <w:spacing w:after="0" w:line="240" w:lineRule="auto"/>
        <w:rPr>
          <w:rFonts w:ascii="Arial" w:eastAsia="Times New Roman" w:hAnsi="Arial" w:cs="Arial"/>
          <w:color w:val="222222"/>
          <w:sz w:val="20"/>
          <w:szCs w:val="20"/>
          <w:lang w:eastAsia="en-GB"/>
        </w:rPr>
      </w:pPr>
      <w:r w:rsidRPr="004F05D3">
        <w:rPr>
          <w:rFonts w:ascii="Arial" w:eastAsia="Times New Roman" w:hAnsi="Arial" w:cs="Arial"/>
          <w:color w:val="222222"/>
          <w:sz w:val="20"/>
          <w:szCs w:val="20"/>
          <w:lang w:eastAsia="en-GB"/>
        </w:rPr>
        <w:t> </w:t>
      </w:r>
    </w:p>
    <w:p w:rsidR="004F05D3" w:rsidRPr="004F05D3" w:rsidRDefault="004F05D3">
      <w:pPr>
        <w:rPr>
          <w:rFonts w:ascii="Arial" w:hAnsi="Arial" w:cs="Arial"/>
          <w:sz w:val="20"/>
          <w:szCs w:val="20"/>
        </w:rPr>
      </w:pPr>
    </w:p>
    <w:sectPr w:rsidR="004F05D3" w:rsidRPr="004F05D3" w:rsidSect="00F54B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F05D3"/>
    <w:rsid w:val="00022BD8"/>
    <w:rsid w:val="00055AA5"/>
    <w:rsid w:val="0007031D"/>
    <w:rsid w:val="000B4D26"/>
    <w:rsid w:val="000C5736"/>
    <w:rsid w:val="00200FCF"/>
    <w:rsid w:val="00210D24"/>
    <w:rsid w:val="00247AAC"/>
    <w:rsid w:val="00254C9C"/>
    <w:rsid w:val="002A0564"/>
    <w:rsid w:val="002D2BCD"/>
    <w:rsid w:val="00430908"/>
    <w:rsid w:val="004B4048"/>
    <w:rsid w:val="004E0F66"/>
    <w:rsid w:val="004F05D3"/>
    <w:rsid w:val="00515026"/>
    <w:rsid w:val="00587E89"/>
    <w:rsid w:val="006A20B3"/>
    <w:rsid w:val="00747AA1"/>
    <w:rsid w:val="007548AD"/>
    <w:rsid w:val="007B3187"/>
    <w:rsid w:val="007E6EE3"/>
    <w:rsid w:val="00840986"/>
    <w:rsid w:val="0088165E"/>
    <w:rsid w:val="008E147E"/>
    <w:rsid w:val="008E29C9"/>
    <w:rsid w:val="009953B9"/>
    <w:rsid w:val="00996A55"/>
    <w:rsid w:val="009D1E43"/>
    <w:rsid w:val="00AE1C38"/>
    <w:rsid w:val="00AE5C44"/>
    <w:rsid w:val="00B02386"/>
    <w:rsid w:val="00BF55A7"/>
    <w:rsid w:val="00D232C3"/>
    <w:rsid w:val="00E96BAA"/>
    <w:rsid w:val="00ED5F0F"/>
    <w:rsid w:val="00EF2C8C"/>
    <w:rsid w:val="00F54BEB"/>
    <w:rsid w:val="00F90EC2"/>
    <w:rsid w:val="00FE4D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47E"/>
    <w:rPr>
      <w:color w:val="0000FF" w:themeColor="hyperlink"/>
      <w:u w:val="single"/>
    </w:rPr>
  </w:style>
  <w:style w:type="character" w:styleId="FollowedHyperlink">
    <w:name w:val="FollowedHyperlink"/>
    <w:basedOn w:val="DefaultParagraphFont"/>
    <w:uiPriority w:val="99"/>
    <w:semiHidden/>
    <w:unhideWhenUsed/>
    <w:rsid w:val="00587E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9041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J26Bl61UpAY" TargetMode="External"/><Relationship Id="rId5" Type="http://schemas.openxmlformats.org/officeDocument/2006/relationships/hyperlink" Target="https://www.youtube.com/watch?v=Hvs-HWXmnwA&amp;feature=youtu.be" TargetMode="External"/><Relationship Id="rId4" Type="http://schemas.openxmlformats.org/officeDocument/2006/relationships/hyperlink" Target="http://www.propylon.com/lwb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2214</Characters>
  <Application>Microsoft Office Word</Application>
  <DocSecurity>0</DocSecurity>
  <Lines>71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bmurphy</dc:creator>
  <cp:lastModifiedBy>bmurphy</cp:lastModifiedBy>
  <cp:revision>2</cp:revision>
  <cp:lastPrinted>2017-07-20T16:02:00Z</cp:lastPrinted>
  <dcterms:created xsi:type="dcterms:W3CDTF">2017-07-28T16:16:00Z</dcterms:created>
  <dcterms:modified xsi:type="dcterms:W3CDTF">2017-07-28T16:16:00Z</dcterms:modified>
</cp:coreProperties>
</file>