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Helvetica Neue" w:cs="Helvetica Neue" w:eastAsia="Helvetica Neue" w:hAnsi="Helvetica Neue"/>
          <w:b w:val="1"/>
          <w:color w:val="1d2129"/>
          <w:sz w:val="24"/>
          <w:szCs w:val="24"/>
          <w:highlight w:val="white"/>
        </w:rPr>
      </w:pPr>
      <w:r w:rsidDel="00000000" w:rsidR="00000000" w:rsidRPr="00000000">
        <w:rPr>
          <w:rFonts w:ascii="Helvetica Neue" w:cs="Helvetica Neue" w:eastAsia="Helvetica Neue" w:hAnsi="Helvetica Neue"/>
          <w:b w:val="1"/>
          <w:color w:val="1d2129"/>
          <w:sz w:val="24"/>
          <w:szCs w:val="24"/>
          <w:highlight w:val="white"/>
          <w:rtl w:val="0"/>
        </w:rPr>
        <w:t xml:space="preserve">zehnplus Launches the World’s Most Advanced A.I. Driven FAQ Product</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Helvetica Neue" w:cs="Helvetica Neue" w:eastAsia="Helvetica Neue" w:hAnsi="Helvetica Neue"/>
          <w:b w:val="1"/>
          <w:color w:val="1d2129"/>
          <w:sz w:val="24"/>
          <w:szCs w:val="24"/>
          <w:highlight w:val="white"/>
        </w:rPr>
      </w:pPr>
      <w:r w:rsidDel="00000000" w:rsidR="00000000" w:rsidRPr="00000000">
        <w:rPr>
          <w:rFonts w:ascii="Helvetica Neue" w:cs="Helvetica Neue" w:eastAsia="Helvetica Neue" w:hAnsi="Helvetica Neue"/>
          <w:b w:val="1"/>
          <w:color w:val="1d2129"/>
          <w:sz w:val="24"/>
          <w:szCs w:val="24"/>
          <w:highlight w:val="white"/>
          <w:rtl w:val="0"/>
        </w:rPr>
        <w:t xml:space="preserve">Providing Unparalleled Customer Experience</w:t>
      </w:r>
      <w:r w:rsidDel="00000000" w:rsidR="00000000" w:rsidRPr="00000000">
        <w:rPr>
          <w:rFonts w:ascii="Helvetica Neue" w:cs="Helvetica Neue" w:eastAsia="Helvetica Neue" w:hAnsi="Helvetica Neue"/>
          <w:b w:val="1"/>
          <w:color w:val="1d2129"/>
          <w:sz w:val="24"/>
          <w:szCs w:val="24"/>
          <w:highlight w:val="white"/>
          <w:rtl w:val="0"/>
        </w:rPr>
        <w:t xml:space="preserve"> and Increased Sales</w:t>
      </w:r>
      <w:r w:rsidDel="00000000" w:rsidR="00000000" w:rsidRPr="00000000">
        <w:rPr>
          <w:rFonts w:ascii="Helvetica Neue" w:cs="Helvetica Neue" w:eastAsia="Helvetica Neue" w:hAnsi="Helvetica Neue"/>
          <w:b w:val="1"/>
          <w:color w:val="1d2129"/>
          <w:sz w:val="24"/>
          <w:szCs w:val="24"/>
          <w:highlight w:val="white"/>
          <w:rtl w:val="0"/>
        </w:rPr>
        <w:t xml:space="preserve">.</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Already in use by powerhouse companies throughout Europe like XING,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the FAQ product is now available for every company website in the world.</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Helvetica Neue" w:cs="Helvetica Neue" w:eastAsia="Helvetica Neue" w:hAnsi="Helvetica Neue"/>
          <w:color w:val="1d2129"/>
          <w:sz w:val="24"/>
          <w:szCs w:val="24"/>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Zürich, Switzerland (</w:t>
      </w:r>
      <w:r w:rsidDel="00000000" w:rsidR="00000000" w:rsidRPr="00000000">
        <w:rPr>
          <w:rFonts w:ascii="Helvetica Neue" w:cs="Helvetica Neue" w:eastAsia="Helvetica Neue" w:hAnsi="Helvetica Neue"/>
          <w:i w:val="1"/>
          <w:color w:val="1d2129"/>
          <w:sz w:val="24"/>
          <w:szCs w:val="24"/>
          <w:highlight w:val="white"/>
          <w:rtl w:val="0"/>
        </w:rPr>
        <w:t xml:space="preserve">29th November 2017</w:t>
      </w:r>
      <w:r w:rsidDel="00000000" w:rsidR="00000000" w:rsidRPr="00000000">
        <w:rPr>
          <w:rFonts w:ascii="Helvetica Neue" w:cs="Helvetica Neue" w:eastAsia="Helvetica Neue" w:hAnsi="Helvetica Neue"/>
          <w:color w:val="1d2129"/>
          <w:sz w:val="24"/>
          <w:szCs w:val="24"/>
          <w:highlight w:val="white"/>
          <w:rtl w:val="0"/>
        </w:rPr>
        <w:t xml:space="preserve">) – zehnplus, a leader in customer self-service digital solutions, today announced the launch of the world’s most advanced A.I. driven FAQ product, FAQtool (www.faq-tool.com). With prices starting as low as $15 per month, FAQtool's A.I. algorithm technology provides the most superior customer self-service currently available on the market. Now available to companies of all sizes to instantly answer customer questions, directly addressing their top wants and needs, building trust and increasing sales rates.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“The zehnplus team developed this product with three key goals in mind: provide the best possible experience for end customers while helping company's sales rates rise and lifting the burden of their customer care teams. The latest versions of our artificial intelligence knowledge-based software are priced to be easily accessible to every business website in the world.” stated Patrick Vögeli, the company’s Managing Director with more than 15 years of customer care experience . “Of questions answered by businesses, over 70% are always the same. With FAQtool, companies can answer these and the most relevant ones automatically, thus saving business valuable time whilst improving service to their customers.”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zehnplus’s FAQ product enables both service and revenue growth when added to any website or self-service platform:</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tl w:val="0"/>
        </w:rPr>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1"/>
        <w:rPr>
          <w:rFonts w:ascii="Helvetica Neue" w:cs="Helvetica Neue" w:eastAsia="Helvetica Neue" w:hAnsi="Helvetica Neue"/>
          <w:color w:val="1d2129"/>
          <w:sz w:val="24"/>
          <w:szCs w:val="24"/>
          <w:highlight w:val="white"/>
          <w:u w:val="none"/>
        </w:rPr>
      </w:pPr>
      <w:r w:rsidDel="00000000" w:rsidR="00000000" w:rsidRPr="00000000">
        <w:rPr>
          <w:rFonts w:ascii="Helvetica Neue" w:cs="Helvetica Neue" w:eastAsia="Helvetica Neue" w:hAnsi="Helvetica Neue"/>
          <w:color w:val="1d2129"/>
          <w:sz w:val="24"/>
          <w:szCs w:val="24"/>
          <w:highlight w:val="white"/>
          <w:rtl w:val="0"/>
        </w:rPr>
        <w:t xml:space="preserve">With the new A.I. technology developments, the FAQ product allows companies to cater to their own and their customers’ needs;</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1"/>
        <w:rPr>
          <w:rFonts w:ascii="Helvetica Neue" w:cs="Helvetica Neue" w:eastAsia="Helvetica Neue" w:hAnsi="Helvetica Neue"/>
          <w:color w:val="1d2129"/>
          <w:sz w:val="24"/>
          <w:szCs w:val="24"/>
          <w:highlight w:val="white"/>
          <w:u w:val="none"/>
        </w:rPr>
      </w:pPr>
      <w:r w:rsidDel="00000000" w:rsidR="00000000" w:rsidRPr="00000000">
        <w:rPr>
          <w:rFonts w:ascii="Helvetica Neue" w:cs="Helvetica Neue" w:eastAsia="Helvetica Neue" w:hAnsi="Helvetica Neue"/>
          <w:color w:val="1d2129"/>
          <w:sz w:val="24"/>
          <w:szCs w:val="24"/>
          <w:highlight w:val="white"/>
          <w:rtl w:val="0"/>
        </w:rPr>
        <w:t xml:space="preserve">Eases customer purchases and builds trust by answering pre-sales questions about products and services, which results in higher sales;</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1"/>
        <w:rPr>
          <w:rFonts w:ascii="Helvetica Neue" w:cs="Helvetica Neue" w:eastAsia="Helvetica Neue" w:hAnsi="Helvetica Neue"/>
          <w:color w:val="1d2129"/>
          <w:sz w:val="24"/>
          <w:szCs w:val="24"/>
          <w:highlight w:val="white"/>
          <w:u w:val="none"/>
        </w:rPr>
      </w:pPr>
      <w:r w:rsidDel="00000000" w:rsidR="00000000" w:rsidRPr="00000000">
        <w:rPr>
          <w:rFonts w:ascii="Helvetica Neue" w:cs="Helvetica Neue" w:eastAsia="Helvetica Neue" w:hAnsi="Helvetica Neue"/>
          <w:color w:val="1d2129"/>
          <w:sz w:val="24"/>
          <w:szCs w:val="24"/>
          <w:highlight w:val="white"/>
          <w:rtl w:val="0"/>
        </w:rPr>
        <w:t xml:space="preserve">Relieves the workload of customer support teams and cuts costs by automatically answering high-frequency questions;</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1"/>
        <w:rPr>
          <w:rFonts w:ascii="Helvetica Neue" w:cs="Helvetica Neue" w:eastAsia="Helvetica Neue" w:hAnsi="Helvetica Neue"/>
          <w:color w:val="1d2129"/>
          <w:sz w:val="24"/>
          <w:szCs w:val="24"/>
          <w:highlight w:val="white"/>
          <w:u w:val="none"/>
        </w:rPr>
      </w:pPr>
      <w:r w:rsidDel="00000000" w:rsidR="00000000" w:rsidRPr="00000000">
        <w:rPr>
          <w:rFonts w:ascii="Helvetica Neue" w:cs="Helvetica Neue" w:eastAsia="Helvetica Neue" w:hAnsi="Helvetica Neue"/>
          <w:color w:val="1d2129"/>
          <w:sz w:val="24"/>
          <w:szCs w:val="24"/>
          <w:highlight w:val="white"/>
          <w:rtl w:val="0"/>
        </w:rPr>
        <w:t xml:space="preserve">Enables companies to learn about their customers and understand where their customers are running into issues, which allows them to determine where they can modify their approach;</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1"/>
        <w:rPr>
          <w:rFonts w:ascii="Helvetica Neue" w:cs="Helvetica Neue" w:eastAsia="Helvetica Neue" w:hAnsi="Helvetica Neue"/>
          <w:color w:val="1d2129"/>
          <w:sz w:val="24"/>
          <w:szCs w:val="24"/>
          <w:highlight w:val="white"/>
          <w:u w:val="none"/>
        </w:rPr>
      </w:pPr>
      <w:r w:rsidDel="00000000" w:rsidR="00000000" w:rsidRPr="00000000">
        <w:rPr>
          <w:rFonts w:ascii="Helvetica Neue" w:cs="Helvetica Neue" w:eastAsia="Helvetica Neue" w:hAnsi="Helvetica Neue"/>
          <w:color w:val="1d2129"/>
          <w:sz w:val="24"/>
          <w:szCs w:val="24"/>
          <w:highlight w:val="white"/>
          <w:rtl w:val="0"/>
        </w:rPr>
        <w:t xml:space="preserve">Enables companies to easily create, maintain and optimize content based on customer behavior reports and </w:t>
      </w:r>
      <w:r w:rsidDel="00000000" w:rsidR="00000000" w:rsidRPr="00000000">
        <w:rPr>
          <w:rFonts w:ascii="Helvetica Neue" w:cs="Helvetica Neue" w:eastAsia="Helvetica Neue" w:hAnsi="Helvetica Neue"/>
          <w:color w:val="1d2129"/>
          <w:sz w:val="24"/>
          <w:szCs w:val="24"/>
          <w:highlight w:val="white"/>
          <w:rtl w:val="0"/>
        </w:rPr>
        <w:t xml:space="preserve">analyses</w:t>
      </w:r>
      <w:r w:rsidDel="00000000" w:rsidR="00000000" w:rsidRPr="00000000">
        <w:rPr>
          <w:rFonts w:ascii="Helvetica Neue" w:cs="Helvetica Neue" w:eastAsia="Helvetica Neue" w:hAnsi="Helvetica Neue"/>
          <w:color w:val="1d2129"/>
          <w:sz w:val="24"/>
          <w:szCs w:val="24"/>
          <w:highlight w:val="white"/>
          <w:rtl w:val="0"/>
        </w:rPr>
        <w:t xml:space="preserve">;</w:t>
      </w:r>
    </w:p>
    <w:p w:rsidR="00000000" w:rsidDel="00000000" w:rsidP="00000000" w:rsidRDefault="00000000" w:rsidRPr="0000000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1"/>
        <w:rPr>
          <w:rFonts w:ascii="Helvetica Neue" w:cs="Helvetica Neue" w:eastAsia="Helvetica Neue" w:hAnsi="Helvetica Neue"/>
          <w:color w:val="1d2129"/>
          <w:sz w:val="24"/>
          <w:szCs w:val="24"/>
          <w:highlight w:val="white"/>
          <w:u w:val="none"/>
        </w:rPr>
      </w:pPr>
      <w:r w:rsidDel="00000000" w:rsidR="00000000" w:rsidRPr="00000000">
        <w:rPr>
          <w:rFonts w:ascii="Helvetica Neue" w:cs="Helvetica Neue" w:eastAsia="Helvetica Neue" w:hAnsi="Helvetica Neue"/>
          <w:color w:val="1d2129"/>
          <w:sz w:val="24"/>
          <w:szCs w:val="24"/>
          <w:highlight w:val="white"/>
          <w:rtl w:val="0"/>
        </w:rPr>
        <w:t xml:space="preserve">Allows companies to expand their customer base with its multilingual function.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In turn, this product completely transforms the customer’s experience and provides invaluable insights into how a company's’ products and websites are performing. The FAQ software can be easily integrated with any existing sales website or any customer support platform and analytical tools.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“The FAQ software developed by zehnplus was so much easier to work with compared to other systems we were considering, stated Peter Johansson, Lead Product Support at XING. “It is the only tool that catered to all our needs. The collaboration with the project team has been nothing short of stellar.”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b w:val="1"/>
          <w:color w:val="1d2129"/>
          <w:sz w:val="24"/>
          <w:szCs w:val="24"/>
          <w:highlight w:val="white"/>
        </w:rPr>
      </w:pPr>
      <w:r w:rsidDel="00000000" w:rsidR="00000000" w:rsidRPr="00000000">
        <w:rPr>
          <w:rFonts w:ascii="Helvetica Neue" w:cs="Helvetica Neue" w:eastAsia="Helvetica Neue" w:hAnsi="Helvetica Neue"/>
          <w:b w:val="1"/>
          <w:color w:val="1d2129"/>
          <w:sz w:val="24"/>
          <w:szCs w:val="24"/>
          <w:highlight w:val="white"/>
          <w:rtl w:val="0"/>
        </w:rPr>
        <w:t xml:space="preserve">About zehnplus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Pioneering digital IT solutions since 2008 based in Zürich, we are experts with the latest technologies in Customer Interaction, A.I., and robotics for automated processes, together with knowledge and data management, whilst keeping the customer at the forefront of everything we do.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Helvetica Neue" w:cs="Helvetica Neue" w:eastAsia="Helvetica Neue" w:hAnsi="Helvetica Neue"/>
          <w:b w:val="1"/>
          <w:color w:val="1d2129"/>
          <w:sz w:val="24"/>
          <w:szCs w:val="24"/>
          <w:highlight w:val="white"/>
        </w:rPr>
      </w:pPr>
      <w:r w:rsidDel="00000000" w:rsidR="00000000" w:rsidRPr="00000000">
        <w:rPr>
          <w:rFonts w:ascii="Helvetica Neue" w:cs="Helvetica Neue" w:eastAsia="Helvetica Neue" w:hAnsi="Helvetica Neue"/>
          <w:b w:val="1"/>
          <w:color w:val="1d2129"/>
          <w:sz w:val="24"/>
          <w:szCs w:val="24"/>
          <w:highlight w:val="white"/>
          <w:rtl w:val="0"/>
        </w:rPr>
        <w:t xml:space="preserve">Contact zehnplus</w:t>
      </w:r>
    </w:p>
    <w:p w:rsidR="00000000" w:rsidDel="00000000" w:rsidP="00000000" w:rsidRDefault="00000000" w:rsidRPr="00000000">
      <w:pP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Ilona Varadi</w:t>
      </w:r>
    </w:p>
    <w:p w:rsidR="00000000" w:rsidDel="00000000" w:rsidP="00000000" w:rsidRDefault="00000000" w:rsidRPr="00000000">
      <w:pP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Marketing &amp; Sales Manager zehnplus GmbH</w:t>
      </w:r>
    </w:p>
    <w:p w:rsidR="00000000" w:rsidDel="00000000" w:rsidP="00000000" w:rsidRDefault="00000000" w:rsidRPr="00000000">
      <w:pP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E-Mail: ilona.varadi@zehnplus.ch</w:t>
      </w:r>
    </w:p>
    <w:p w:rsidR="00000000" w:rsidDel="00000000" w:rsidP="00000000" w:rsidRDefault="00000000" w:rsidRPr="00000000">
      <w:pPr>
        <w:spacing w:line="240" w:lineRule="auto"/>
        <w:contextualSpacing w:val="0"/>
        <w:rPr>
          <w:rFonts w:ascii="Helvetica Neue" w:cs="Helvetica Neue" w:eastAsia="Helvetica Neue" w:hAnsi="Helvetica Neue"/>
          <w:color w:val="1d2129"/>
          <w:sz w:val="24"/>
          <w:szCs w:val="24"/>
          <w:highlight w:val="white"/>
        </w:rPr>
      </w:pPr>
      <w:r w:rsidDel="00000000" w:rsidR="00000000" w:rsidRPr="00000000">
        <w:rPr>
          <w:rFonts w:ascii="Helvetica Neue" w:cs="Helvetica Neue" w:eastAsia="Helvetica Neue" w:hAnsi="Helvetica Neue"/>
          <w:color w:val="1d2129"/>
          <w:sz w:val="24"/>
          <w:szCs w:val="24"/>
          <w:highlight w:val="white"/>
          <w:rtl w:val="0"/>
        </w:rPr>
        <w:t xml:space="preserve">Telefon: +41 76 308 60 63</w:t>
      </w:r>
    </w:p>
    <w:p w:rsidR="00000000" w:rsidDel="00000000" w:rsidP="00000000" w:rsidRDefault="00000000" w:rsidRPr="00000000">
      <w:pPr>
        <w:spacing w:line="240" w:lineRule="auto"/>
        <w:contextualSpacing w:val="0"/>
        <w:rPr>
          <w:sz w:val="24"/>
          <w:szCs w:val="24"/>
        </w:rPr>
      </w:pPr>
      <w:r w:rsidDel="00000000" w:rsidR="00000000" w:rsidRPr="00000000">
        <w:rPr>
          <w:rFonts w:ascii="Helvetica Neue" w:cs="Helvetica Neue" w:eastAsia="Helvetica Neue" w:hAnsi="Helvetica Neue"/>
          <w:color w:val="1d2129"/>
          <w:sz w:val="24"/>
          <w:szCs w:val="24"/>
          <w:highlight w:val="white"/>
          <w:rtl w:val="0"/>
        </w:rPr>
        <w:t xml:space="preserve">www.zehnplus.ch</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uz-Cyrl-U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