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EE7F" w14:textId="77777777" w:rsidR="00A865B9" w:rsidRDefault="00197CD9">
      <w:pPr>
        <w:rPr>
          <w:rFonts w:ascii="Calibri" w:eastAsia="Calibri" w:hAnsi="Calibri" w:cs="Calibri"/>
        </w:rPr>
      </w:pPr>
      <w:r>
        <w:rPr>
          <w:rFonts w:ascii="Calibri" w:eastAsia="Calibri" w:hAnsi="Calibri" w:cs="Calibri"/>
        </w:rPr>
        <w:t>Contact: Colleen Rathgeber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FOR IMMEDIATE RELEASE</w:t>
      </w:r>
    </w:p>
    <w:p w14:paraId="56E1D8D7" w14:textId="77777777" w:rsidR="00A865B9" w:rsidRDefault="00197CD9">
      <w:pPr>
        <w:rPr>
          <w:rFonts w:ascii="Calibri" w:eastAsia="Calibri" w:hAnsi="Calibri" w:cs="Calibri"/>
        </w:rPr>
      </w:pPr>
      <w:r>
        <w:rPr>
          <w:rFonts w:ascii="Calibri" w:eastAsia="Calibri" w:hAnsi="Calibri" w:cs="Calibri"/>
        </w:rPr>
        <w:t>Tel: 202-816-8264</w:t>
      </w:r>
    </w:p>
    <w:p w14:paraId="1F59ADB1" w14:textId="77777777" w:rsidR="00A865B9" w:rsidRDefault="00197CD9">
      <w:pPr>
        <w:rPr>
          <w:rFonts w:ascii="Calibri" w:eastAsia="Calibri" w:hAnsi="Calibri" w:cs="Calibri"/>
        </w:rPr>
      </w:pPr>
      <w:r>
        <w:rPr>
          <w:rFonts w:ascii="Calibri" w:eastAsia="Calibri" w:hAnsi="Calibri" w:cs="Calibri"/>
        </w:rPr>
        <w:t xml:space="preserve">Email: </w:t>
      </w:r>
      <w:r w:rsidR="00171FF2">
        <w:rPr>
          <w:rFonts w:ascii="Calibri" w:eastAsia="Calibri" w:hAnsi="Calibri" w:cs="Calibri"/>
        </w:rPr>
        <w:t>colleen</w:t>
      </w:r>
      <w:r>
        <w:rPr>
          <w:rFonts w:ascii="Calibri" w:eastAsia="Calibri" w:hAnsi="Calibri" w:cs="Calibri"/>
        </w:rPr>
        <w:t>@perthes.org</w:t>
      </w:r>
    </w:p>
    <w:p w14:paraId="08DA10A2" w14:textId="77777777" w:rsidR="0035439D" w:rsidRDefault="0035439D" w:rsidP="0035439D">
      <w:pPr>
        <w:rPr>
          <w:rFonts w:ascii="Calibri" w:eastAsia="Calibri" w:hAnsi="Calibri" w:cs="Calibri"/>
          <w:b/>
        </w:rPr>
      </w:pPr>
    </w:p>
    <w:p w14:paraId="3D1E80D3" w14:textId="77777777" w:rsidR="00045056" w:rsidRPr="009774DE" w:rsidRDefault="00045056">
      <w:pPr>
        <w:jc w:val="center"/>
        <w:rPr>
          <w:rFonts w:asciiTheme="majorHAnsi" w:eastAsia="Calibri" w:hAnsiTheme="majorHAnsi" w:cstheme="majorBidi"/>
          <w:b/>
          <w:bCs/>
        </w:rPr>
      </w:pPr>
      <w:r w:rsidRPr="009774DE">
        <w:rPr>
          <w:rFonts w:asciiTheme="majorHAnsi" w:eastAsia="Calibri" w:hAnsiTheme="majorHAnsi" w:cstheme="majorBidi"/>
          <w:b/>
          <w:bCs/>
        </w:rPr>
        <w:t>Legg</w:t>
      </w:r>
      <w:r w:rsidR="0035439D" w:rsidRPr="009774DE">
        <w:rPr>
          <w:rFonts w:asciiTheme="majorHAnsi" w:eastAsia="Calibri" w:hAnsiTheme="majorHAnsi" w:cstheme="majorBidi"/>
          <w:b/>
          <w:bCs/>
        </w:rPr>
        <w:t xml:space="preserve"> </w:t>
      </w:r>
      <w:r w:rsidRPr="009774DE">
        <w:rPr>
          <w:rFonts w:asciiTheme="majorHAnsi" w:eastAsia="Calibri" w:hAnsiTheme="majorHAnsi" w:cstheme="majorBidi"/>
          <w:b/>
          <w:bCs/>
        </w:rPr>
        <w:t>Calve</w:t>
      </w:r>
      <w:r w:rsidR="0035439D" w:rsidRPr="009774DE">
        <w:rPr>
          <w:rFonts w:asciiTheme="majorHAnsi" w:eastAsia="Calibri" w:hAnsiTheme="majorHAnsi" w:cstheme="majorBidi"/>
          <w:b/>
          <w:bCs/>
        </w:rPr>
        <w:t xml:space="preserve"> </w:t>
      </w:r>
      <w:r w:rsidRPr="009774DE">
        <w:rPr>
          <w:rFonts w:asciiTheme="majorHAnsi" w:eastAsia="Calibri" w:hAnsiTheme="majorHAnsi" w:cstheme="majorBidi"/>
          <w:b/>
          <w:bCs/>
        </w:rPr>
        <w:t xml:space="preserve">Perthes Foundation Welcomes Dr. </w:t>
      </w:r>
      <w:proofErr w:type="spellStart"/>
      <w:r w:rsidRPr="009774DE">
        <w:rPr>
          <w:rFonts w:asciiTheme="majorHAnsi" w:eastAsia="Calibri" w:hAnsiTheme="majorHAnsi" w:cstheme="majorBidi"/>
          <w:b/>
          <w:bCs/>
        </w:rPr>
        <w:t>Wudbhav</w:t>
      </w:r>
      <w:proofErr w:type="spellEnd"/>
      <w:r w:rsidRPr="009774DE">
        <w:rPr>
          <w:rFonts w:asciiTheme="majorHAnsi" w:eastAsia="Calibri" w:hAnsiTheme="majorHAnsi" w:cstheme="majorBidi"/>
          <w:b/>
          <w:bCs/>
        </w:rPr>
        <w:t xml:space="preserve"> </w:t>
      </w:r>
      <w:proofErr w:type="spellStart"/>
      <w:r w:rsidRPr="009774DE">
        <w:rPr>
          <w:rFonts w:asciiTheme="majorHAnsi" w:eastAsia="Calibri" w:hAnsiTheme="majorHAnsi" w:cstheme="majorBidi"/>
          <w:b/>
          <w:bCs/>
        </w:rPr>
        <w:t>Sankar</w:t>
      </w:r>
      <w:proofErr w:type="spellEnd"/>
      <w:r w:rsidRPr="009774DE">
        <w:rPr>
          <w:rFonts w:asciiTheme="majorHAnsi" w:eastAsia="Calibri" w:hAnsiTheme="majorHAnsi" w:cstheme="majorBidi"/>
          <w:b/>
          <w:bCs/>
        </w:rPr>
        <w:t>, Pediatric Orthopedic Surgeon at Children’s Hospital of Philadelphia, as Board Member</w:t>
      </w:r>
    </w:p>
    <w:p w14:paraId="2C06036C" w14:textId="77777777" w:rsidR="00A865B9" w:rsidRPr="0035439D" w:rsidRDefault="00A865B9">
      <w:pPr>
        <w:jc w:val="center"/>
        <w:rPr>
          <w:rFonts w:asciiTheme="majorHAnsi" w:eastAsia="Calibri" w:hAnsiTheme="majorHAnsi" w:cstheme="majorHAnsi"/>
          <w:i/>
        </w:rPr>
      </w:pPr>
    </w:p>
    <w:p w14:paraId="3CDA9768" w14:textId="77777777" w:rsidR="00E822E9" w:rsidRPr="009774DE" w:rsidRDefault="00045056">
      <w:pPr>
        <w:widowControl w:val="0"/>
        <w:autoSpaceDE w:val="0"/>
        <w:autoSpaceDN w:val="0"/>
        <w:adjustRightInd w:val="0"/>
        <w:rPr>
          <w:rFonts w:asciiTheme="majorHAnsi" w:hAnsiTheme="majorHAnsi" w:cstheme="majorBidi"/>
          <w:color w:val="auto"/>
          <w:sz w:val="20"/>
          <w:szCs w:val="20"/>
          <w:shd w:val="clear" w:color="auto" w:fill="FFFFFF"/>
        </w:rPr>
      </w:pPr>
      <w:r w:rsidRPr="009774DE">
        <w:rPr>
          <w:rFonts w:asciiTheme="majorHAnsi" w:eastAsia="Calibri" w:hAnsiTheme="majorHAnsi" w:cstheme="majorBidi"/>
          <w:b/>
          <w:bCs/>
        </w:rPr>
        <w:t xml:space="preserve">JANUARY </w:t>
      </w:r>
      <w:proofErr w:type="gramStart"/>
      <w:r w:rsidR="00BB73A2" w:rsidRPr="009774DE">
        <w:rPr>
          <w:rFonts w:asciiTheme="majorHAnsi" w:eastAsia="Calibri" w:hAnsiTheme="majorHAnsi" w:cstheme="majorBidi"/>
          <w:b/>
          <w:bCs/>
        </w:rPr>
        <w:t>11</w:t>
      </w:r>
      <w:r w:rsidRPr="009774DE">
        <w:rPr>
          <w:rFonts w:asciiTheme="majorHAnsi" w:eastAsia="Calibri" w:hAnsiTheme="majorHAnsi" w:cstheme="majorBidi"/>
          <w:b/>
          <w:bCs/>
          <w:vertAlign w:val="superscript"/>
        </w:rPr>
        <w:t>TH</w:t>
      </w:r>
      <w:proofErr w:type="gramEnd"/>
      <w:r w:rsidRPr="009774DE">
        <w:rPr>
          <w:rFonts w:asciiTheme="majorHAnsi" w:eastAsia="Calibri" w:hAnsiTheme="majorHAnsi" w:cstheme="majorBidi"/>
          <w:b/>
          <w:bCs/>
        </w:rPr>
        <w:t xml:space="preserve"> 2018 – WASHINGTON, D.C.</w:t>
      </w:r>
      <w:r w:rsidR="00197CD9" w:rsidRPr="009774DE">
        <w:rPr>
          <w:rFonts w:asciiTheme="majorHAnsi" w:eastAsia="Calibri" w:hAnsiTheme="majorHAnsi" w:cstheme="majorBidi"/>
          <w:b/>
          <w:bCs/>
        </w:rPr>
        <w:t xml:space="preserve">  </w:t>
      </w:r>
      <w:r w:rsidRPr="009774DE">
        <w:rPr>
          <w:rFonts w:asciiTheme="majorHAnsi" w:eastAsia="Calibri" w:hAnsiTheme="majorHAnsi" w:cstheme="majorBidi"/>
          <w:sz w:val="20"/>
          <w:szCs w:val="20"/>
        </w:rPr>
        <w:t>T</w:t>
      </w:r>
      <w:r w:rsidR="00197CD9" w:rsidRPr="009774DE">
        <w:rPr>
          <w:rFonts w:asciiTheme="majorHAnsi" w:eastAsia="Calibri" w:hAnsiTheme="majorHAnsi" w:cstheme="majorBidi"/>
          <w:sz w:val="20"/>
          <w:szCs w:val="20"/>
        </w:rPr>
        <w:t xml:space="preserve">he Legg Calve Perthes Foundation, </w:t>
      </w:r>
      <w:r w:rsidRPr="009774DE">
        <w:rPr>
          <w:rFonts w:asciiTheme="majorHAnsi" w:eastAsia="Calibri" w:hAnsiTheme="majorHAnsi" w:cstheme="majorBidi"/>
          <w:sz w:val="20"/>
          <w:szCs w:val="20"/>
        </w:rPr>
        <w:t xml:space="preserve">dedicated to </w:t>
      </w:r>
      <w:r w:rsidR="00BB73A2" w:rsidRPr="009774DE">
        <w:rPr>
          <w:rFonts w:asciiTheme="majorHAnsi" w:eastAsia="Calibri" w:hAnsiTheme="majorHAnsi" w:cstheme="majorBidi"/>
          <w:sz w:val="20"/>
          <w:szCs w:val="20"/>
        </w:rPr>
        <w:t>improving</w:t>
      </w:r>
      <w:r w:rsidRPr="009774DE">
        <w:rPr>
          <w:rFonts w:asciiTheme="majorHAnsi" w:eastAsia="Calibri" w:hAnsiTheme="majorHAnsi" w:cstheme="majorBidi"/>
          <w:sz w:val="20"/>
          <w:szCs w:val="20"/>
        </w:rPr>
        <w:t xml:space="preserve"> </w:t>
      </w:r>
      <w:r w:rsidRPr="009774DE">
        <w:rPr>
          <w:rFonts w:asciiTheme="majorHAnsi" w:eastAsia="Calibri" w:hAnsiTheme="majorHAnsi" w:cstheme="majorBidi"/>
          <w:color w:val="auto"/>
          <w:sz w:val="20"/>
          <w:szCs w:val="20"/>
        </w:rPr>
        <w:t>research, education, and awareness</w:t>
      </w:r>
      <w:r w:rsidR="003E57D3" w:rsidRPr="009774DE">
        <w:rPr>
          <w:rFonts w:asciiTheme="majorHAnsi" w:eastAsia="Calibri" w:hAnsiTheme="majorHAnsi" w:cstheme="majorBidi"/>
          <w:color w:val="auto"/>
          <w:sz w:val="20"/>
          <w:szCs w:val="20"/>
        </w:rPr>
        <w:t xml:space="preserve"> </w:t>
      </w:r>
      <w:r w:rsidR="00BB73A2" w:rsidRPr="009774DE">
        <w:rPr>
          <w:rFonts w:asciiTheme="majorHAnsi" w:eastAsia="Calibri" w:hAnsiTheme="majorHAnsi" w:cstheme="majorBidi"/>
          <w:color w:val="auto"/>
          <w:sz w:val="20"/>
          <w:szCs w:val="20"/>
        </w:rPr>
        <w:t>of Perthes</w:t>
      </w:r>
      <w:r w:rsidR="00075F64" w:rsidRPr="009774DE">
        <w:rPr>
          <w:rFonts w:asciiTheme="majorHAnsi" w:eastAsia="Calibri" w:hAnsiTheme="majorHAnsi" w:cstheme="majorBidi"/>
          <w:color w:val="auto"/>
          <w:sz w:val="20"/>
          <w:szCs w:val="20"/>
        </w:rPr>
        <w:t>,</w:t>
      </w:r>
      <w:r w:rsidR="00BB73A2" w:rsidRPr="009774DE">
        <w:rPr>
          <w:rFonts w:asciiTheme="majorHAnsi" w:eastAsia="Calibri" w:hAnsiTheme="majorHAnsi" w:cstheme="majorBidi"/>
          <w:color w:val="auto"/>
          <w:sz w:val="20"/>
          <w:szCs w:val="20"/>
        </w:rPr>
        <w:t xml:space="preserve"> has </w:t>
      </w:r>
      <w:r w:rsidR="003E57D3" w:rsidRPr="009774DE">
        <w:rPr>
          <w:rFonts w:asciiTheme="majorHAnsi" w:eastAsia="Calibri" w:hAnsiTheme="majorHAnsi" w:cstheme="majorBidi"/>
          <w:color w:val="auto"/>
          <w:sz w:val="20"/>
          <w:szCs w:val="20"/>
        </w:rPr>
        <w:t>added a new Board member this month</w:t>
      </w:r>
      <w:r w:rsidRPr="009774DE">
        <w:rPr>
          <w:rFonts w:asciiTheme="majorHAnsi" w:eastAsia="Calibri" w:hAnsiTheme="majorHAnsi" w:cstheme="majorBidi"/>
          <w:color w:val="auto"/>
          <w:sz w:val="20"/>
          <w:szCs w:val="20"/>
        </w:rPr>
        <w:t xml:space="preserve">. </w:t>
      </w:r>
      <w:r w:rsidR="00BB73A2" w:rsidRPr="009774DE">
        <w:rPr>
          <w:rFonts w:asciiTheme="majorHAnsi" w:eastAsia="Calibri" w:hAnsiTheme="majorHAnsi" w:cstheme="majorBidi"/>
          <w:color w:val="auto"/>
          <w:sz w:val="20"/>
          <w:szCs w:val="20"/>
        </w:rPr>
        <w:t xml:space="preserve">Dr. </w:t>
      </w:r>
      <w:proofErr w:type="spellStart"/>
      <w:r w:rsidR="00075F64" w:rsidRPr="009774DE">
        <w:rPr>
          <w:rFonts w:asciiTheme="majorHAnsi" w:eastAsia="Calibri" w:hAnsiTheme="majorHAnsi" w:cstheme="majorBidi"/>
          <w:color w:val="auto"/>
          <w:sz w:val="20"/>
          <w:szCs w:val="20"/>
        </w:rPr>
        <w:t>Wudbhav</w:t>
      </w:r>
      <w:proofErr w:type="spellEnd"/>
      <w:r w:rsidR="00075F64" w:rsidRPr="009774DE">
        <w:rPr>
          <w:rFonts w:asciiTheme="majorHAnsi" w:eastAsia="Calibri" w:hAnsiTheme="majorHAnsi" w:cstheme="majorBidi"/>
          <w:color w:val="auto"/>
          <w:sz w:val="20"/>
          <w:szCs w:val="20"/>
        </w:rPr>
        <w:t xml:space="preserve"> </w:t>
      </w:r>
      <w:proofErr w:type="spellStart"/>
      <w:r w:rsidR="00E822E9" w:rsidRPr="009774DE">
        <w:rPr>
          <w:rFonts w:asciiTheme="majorHAnsi" w:eastAsia="Calibri" w:hAnsiTheme="majorHAnsi" w:cstheme="majorBidi"/>
          <w:color w:val="auto"/>
          <w:sz w:val="20"/>
          <w:szCs w:val="20"/>
        </w:rPr>
        <w:t>Sankar</w:t>
      </w:r>
      <w:proofErr w:type="spellEnd"/>
      <w:r w:rsidR="00E822E9" w:rsidRPr="009774DE">
        <w:rPr>
          <w:rFonts w:asciiTheme="majorHAnsi" w:eastAsia="Calibri" w:hAnsiTheme="majorHAnsi" w:cstheme="majorBidi"/>
          <w:color w:val="auto"/>
          <w:sz w:val="20"/>
          <w:szCs w:val="20"/>
        </w:rPr>
        <w:t xml:space="preserve"> is passionate about the Foundations</w:t>
      </w:r>
      <w:r w:rsidR="00075F64" w:rsidRPr="009774DE">
        <w:rPr>
          <w:rFonts w:asciiTheme="majorHAnsi" w:eastAsia="Calibri" w:hAnsiTheme="majorHAnsi" w:cstheme="majorBidi"/>
          <w:color w:val="auto"/>
          <w:sz w:val="20"/>
          <w:szCs w:val="20"/>
        </w:rPr>
        <w:t>’</w:t>
      </w:r>
      <w:r w:rsidR="00E822E9" w:rsidRPr="009774DE">
        <w:rPr>
          <w:rFonts w:asciiTheme="majorHAnsi" w:eastAsia="Calibri" w:hAnsiTheme="majorHAnsi" w:cstheme="majorBidi"/>
          <w:color w:val="auto"/>
          <w:sz w:val="20"/>
          <w:szCs w:val="20"/>
        </w:rPr>
        <w:t xml:space="preserve"> mission and has </w:t>
      </w:r>
      <w:r w:rsidR="00E822E9" w:rsidRPr="009774DE">
        <w:rPr>
          <w:rFonts w:asciiTheme="majorHAnsi" w:hAnsiTheme="majorHAnsi" w:cstheme="majorBidi"/>
          <w:color w:val="auto"/>
          <w:sz w:val="20"/>
          <w:szCs w:val="20"/>
          <w:shd w:val="clear" w:color="auto" w:fill="FFFFFF"/>
        </w:rPr>
        <w:t xml:space="preserve">extensive training and experience in pediatric </w:t>
      </w:r>
      <w:r w:rsidR="00BB73A2" w:rsidRPr="009774DE">
        <w:rPr>
          <w:rFonts w:asciiTheme="majorHAnsi" w:hAnsiTheme="majorHAnsi" w:cstheme="majorBidi"/>
          <w:color w:val="auto"/>
          <w:sz w:val="20"/>
          <w:szCs w:val="20"/>
          <w:shd w:val="clear" w:color="auto" w:fill="FFFFFF"/>
        </w:rPr>
        <w:t>orthopedics</w:t>
      </w:r>
      <w:r w:rsidR="00E822E9" w:rsidRPr="009774DE">
        <w:rPr>
          <w:rFonts w:asciiTheme="majorHAnsi" w:hAnsiTheme="majorHAnsi" w:cstheme="majorBidi"/>
          <w:color w:val="auto"/>
          <w:sz w:val="20"/>
          <w:szCs w:val="20"/>
          <w:shd w:val="clear" w:color="auto" w:fill="FFFFFF"/>
        </w:rPr>
        <w:t xml:space="preserve">. “As the Legg Calve Perthes Foundation continues to grow, it is critical </w:t>
      </w:r>
      <w:r w:rsidR="00075F64" w:rsidRPr="009774DE">
        <w:rPr>
          <w:rFonts w:asciiTheme="majorHAnsi" w:hAnsiTheme="majorHAnsi" w:cstheme="majorBidi"/>
          <w:color w:val="auto"/>
          <w:sz w:val="20"/>
          <w:szCs w:val="20"/>
          <w:shd w:val="clear" w:color="auto" w:fill="FFFFFF"/>
        </w:rPr>
        <w:t xml:space="preserve">to </w:t>
      </w:r>
      <w:r w:rsidR="00E822E9" w:rsidRPr="009774DE">
        <w:rPr>
          <w:rFonts w:asciiTheme="majorHAnsi" w:hAnsiTheme="majorHAnsi" w:cstheme="majorBidi"/>
          <w:color w:val="auto"/>
          <w:sz w:val="20"/>
          <w:szCs w:val="20"/>
          <w:shd w:val="clear" w:color="auto" w:fill="FFFFFF"/>
        </w:rPr>
        <w:t xml:space="preserve">align with </w:t>
      </w:r>
      <w:r w:rsidR="00075F64" w:rsidRPr="009774DE">
        <w:rPr>
          <w:rFonts w:asciiTheme="majorHAnsi" w:hAnsiTheme="majorHAnsi" w:cstheme="majorBidi"/>
          <w:color w:val="auto"/>
          <w:sz w:val="20"/>
          <w:szCs w:val="20"/>
          <w:shd w:val="clear" w:color="auto" w:fill="FFFFFF"/>
        </w:rPr>
        <w:t xml:space="preserve">the </w:t>
      </w:r>
      <w:r w:rsidR="00E822E9" w:rsidRPr="009774DE">
        <w:rPr>
          <w:rFonts w:asciiTheme="majorHAnsi" w:hAnsiTheme="majorHAnsi" w:cstheme="majorBidi"/>
          <w:color w:val="auto"/>
          <w:sz w:val="20"/>
          <w:szCs w:val="20"/>
          <w:shd w:val="clear" w:color="auto" w:fill="FFFFFF"/>
        </w:rPr>
        <w:t xml:space="preserve">best in </w:t>
      </w:r>
      <w:r w:rsidR="00075F64" w:rsidRPr="009774DE">
        <w:rPr>
          <w:rFonts w:asciiTheme="majorHAnsi" w:hAnsiTheme="majorHAnsi" w:cstheme="majorBidi"/>
          <w:color w:val="auto"/>
          <w:sz w:val="20"/>
          <w:szCs w:val="20"/>
          <w:shd w:val="clear" w:color="auto" w:fill="FFFFFF"/>
        </w:rPr>
        <w:t>class</w:t>
      </w:r>
      <w:r w:rsidR="00E822E9" w:rsidRPr="009774DE">
        <w:rPr>
          <w:rFonts w:asciiTheme="majorHAnsi" w:hAnsiTheme="majorHAnsi" w:cstheme="majorBidi"/>
          <w:color w:val="auto"/>
          <w:sz w:val="20"/>
          <w:szCs w:val="20"/>
          <w:shd w:val="clear" w:color="auto" w:fill="FFFFFF"/>
        </w:rPr>
        <w:t xml:space="preserve"> surgeons who</w:t>
      </w:r>
      <w:r w:rsidR="00075F64" w:rsidRPr="009774DE">
        <w:rPr>
          <w:rFonts w:asciiTheme="majorHAnsi" w:hAnsiTheme="majorHAnsi" w:cstheme="majorBidi"/>
          <w:color w:val="auto"/>
          <w:sz w:val="20"/>
          <w:szCs w:val="20"/>
          <w:shd w:val="clear" w:color="auto" w:fill="FFFFFF"/>
        </w:rPr>
        <w:t xml:space="preserve"> </w:t>
      </w:r>
      <w:r w:rsidR="00E822E9" w:rsidRPr="009774DE">
        <w:rPr>
          <w:rFonts w:asciiTheme="majorHAnsi" w:hAnsiTheme="majorHAnsi" w:cstheme="majorBidi"/>
          <w:color w:val="auto"/>
          <w:sz w:val="20"/>
          <w:szCs w:val="20"/>
          <w:shd w:val="clear" w:color="auto" w:fill="FFFFFF"/>
        </w:rPr>
        <w:t>are passionate about contributing to the overall success of the goals of the Foundation</w:t>
      </w:r>
      <w:r w:rsidR="00501270" w:rsidRPr="009774DE">
        <w:rPr>
          <w:rFonts w:asciiTheme="majorHAnsi" w:hAnsiTheme="majorHAnsi" w:cstheme="majorBidi"/>
          <w:color w:val="auto"/>
          <w:sz w:val="20"/>
          <w:szCs w:val="20"/>
          <w:shd w:val="clear" w:color="auto" w:fill="FFFFFF"/>
        </w:rPr>
        <w:t>,</w:t>
      </w:r>
      <w:r w:rsidR="00E822E9" w:rsidRPr="009774DE">
        <w:rPr>
          <w:rFonts w:asciiTheme="majorHAnsi" w:hAnsiTheme="majorHAnsi" w:cstheme="majorBidi"/>
          <w:color w:val="auto"/>
          <w:sz w:val="20"/>
          <w:szCs w:val="20"/>
          <w:shd w:val="clear" w:color="auto" w:fill="FFFFFF"/>
        </w:rPr>
        <w:t xml:space="preserve">” </w:t>
      </w:r>
      <w:r w:rsidR="00501270" w:rsidRPr="009774DE">
        <w:rPr>
          <w:rFonts w:asciiTheme="majorHAnsi" w:hAnsiTheme="majorHAnsi" w:cstheme="majorBidi"/>
          <w:color w:val="auto"/>
          <w:sz w:val="20"/>
          <w:szCs w:val="20"/>
          <w:shd w:val="clear" w:color="auto" w:fill="FFFFFF"/>
        </w:rPr>
        <w:t xml:space="preserve">explains </w:t>
      </w:r>
      <w:r w:rsidR="00E822E9" w:rsidRPr="009774DE">
        <w:rPr>
          <w:rFonts w:asciiTheme="majorHAnsi" w:hAnsiTheme="majorHAnsi" w:cstheme="majorBidi"/>
          <w:color w:val="auto"/>
          <w:sz w:val="20"/>
          <w:szCs w:val="20"/>
          <w:shd w:val="clear" w:color="auto" w:fill="FFFFFF"/>
        </w:rPr>
        <w:t xml:space="preserve">founder Colleen Rathgeber. </w:t>
      </w:r>
      <w:r w:rsidR="0035439D" w:rsidRPr="009774DE">
        <w:rPr>
          <w:rFonts w:asciiTheme="majorHAnsi" w:hAnsiTheme="majorHAnsi" w:cstheme="majorBidi"/>
          <w:color w:val="auto"/>
          <w:sz w:val="20"/>
          <w:szCs w:val="20"/>
          <w:shd w:val="clear" w:color="auto" w:fill="FFFFFF"/>
        </w:rPr>
        <w:t xml:space="preserve">Alongside Dr. Harry Kim of the Texas Scottish Rite Hospital for Children, </w:t>
      </w:r>
      <w:r w:rsidR="00BB73A2" w:rsidRPr="009774DE">
        <w:rPr>
          <w:rFonts w:asciiTheme="majorHAnsi" w:hAnsiTheme="majorHAnsi" w:cstheme="majorBidi"/>
          <w:color w:val="auto"/>
          <w:sz w:val="20"/>
          <w:szCs w:val="20"/>
          <w:shd w:val="clear" w:color="auto" w:fill="FFFFFF"/>
        </w:rPr>
        <w:t xml:space="preserve">there are two </w:t>
      </w:r>
      <w:r w:rsidR="001D5EBE" w:rsidRPr="009774DE">
        <w:rPr>
          <w:rFonts w:asciiTheme="majorHAnsi" w:hAnsiTheme="majorHAnsi" w:cstheme="majorBidi"/>
          <w:color w:val="auto"/>
          <w:sz w:val="20"/>
          <w:szCs w:val="20"/>
          <w:shd w:val="clear" w:color="auto" w:fill="FFFFFF"/>
        </w:rPr>
        <w:t>experienced Perthes pediatric orthopedic surgeons on the Board</w:t>
      </w:r>
      <w:r w:rsidR="00BB73A2" w:rsidRPr="009774DE">
        <w:rPr>
          <w:rFonts w:asciiTheme="majorHAnsi" w:hAnsiTheme="majorHAnsi" w:cstheme="majorBidi"/>
          <w:color w:val="auto"/>
          <w:sz w:val="20"/>
          <w:szCs w:val="20"/>
          <w:shd w:val="clear" w:color="auto" w:fill="FFFFFF"/>
        </w:rPr>
        <w:t xml:space="preserve">; both </w:t>
      </w:r>
      <w:r w:rsidR="001D5EBE" w:rsidRPr="009774DE">
        <w:rPr>
          <w:rFonts w:asciiTheme="majorHAnsi" w:hAnsiTheme="majorHAnsi" w:cstheme="majorBidi"/>
          <w:color w:val="auto"/>
          <w:sz w:val="20"/>
          <w:szCs w:val="20"/>
          <w:shd w:val="clear" w:color="auto" w:fill="FFFFFF"/>
        </w:rPr>
        <w:t xml:space="preserve">will </w:t>
      </w:r>
      <w:r w:rsidR="0035439D" w:rsidRPr="009774DE">
        <w:rPr>
          <w:rFonts w:asciiTheme="majorHAnsi" w:hAnsiTheme="majorHAnsi" w:cstheme="majorBidi"/>
          <w:color w:val="auto"/>
          <w:sz w:val="20"/>
          <w:szCs w:val="20"/>
          <w:shd w:val="clear" w:color="auto" w:fill="FFFFFF"/>
        </w:rPr>
        <w:t>have dual roles</w:t>
      </w:r>
      <w:r w:rsidR="00BB73A2" w:rsidRPr="009774DE">
        <w:rPr>
          <w:rFonts w:asciiTheme="majorHAnsi" w:hAnsiTheme="majorHAnsi" w:cstheme="majorBidi"/>
          <w:color w:val="auto"/>
          <w:sz w:val="20"/>
          <w:szCs w:val="20"/>
          <w:shd w:val="clear" w:color="auto" w:fill="FFFFFF"/>
        </w:rPr>
        <w:t xml:space="preserve"> </w:t>
      </w:r>
      <w:proofErr w:type="gramStart"/>
      <w:r w:rsidR="00BB73A2" w:rsidRPr="009774DE">
        <w:rPr>
          <w:rFonts w:asciiTheme="majorHAnsi" w:hAnsiTheme="majorHAnsi" w:cstheme="majorBidi"/>
          <w:color w:val="auto"/>
          <w:sz w:val="20"/>
          <w:szCs w:val="20"/>
          <w:shd w:val="clear" w:color="auto" w:fill="FFFFFF"/>
        </w:rPr>
        <w:t>and</w:t>
      </w:r>
      <w:r w:rsidR="0035439D" w:rsidRPr="009774DE">
        <w:rPr>
          <w:rFonts w:asciiTheme="majorHAnsi" w:hAnsiTheme="majorHAnsi" w:cstheme="majorBidi"/>
          <w:color w:val="auto"/>
          <w:sz w:val="20"/>
          <w:szCs w:val="20"/>
          <w:shd w:val="clear" w:color="auto" w:fill="FFFFFF"/>
        </w:rPr>
        <w:t xml:space="preserve"> </w:t>
      </w:r>
      <w:r w:rsidR="001D5EBE" w:rsidRPr="009774DE">
        <w:rPr>
          <w:rFonts w:asciiTheme="majorHAnsi" w:hAnsiTheme="majorHAnsi" w:cstheme="majorBidi"/>
          <w:color w:val="auto"/>
          <w:sz w:val="20"/>
          <w:szCs w:val="20"/>
          <w:shd w:val="clear" w:color="auto" w:fill="FFFFFF"/>
        </w:rPr>
        <w:t>also</w:t>
      </w:r>
      <w:proofErr w:type="gramEnd"/>
      <w:r w:rsidR="001D5EBE" w:rsidRPr="009774DE">
        <w:rPr>
          <w:rFonts w:asciiTheme="majorHAnsi" w:hAnsiTheme="majorHAnsi" w:cstheme="majorBidi"/>
          <w:color w:val="auto"/>
          <w:sz w:val="20"/>
          <w:szCs w:val="20"/>
          <w:shd w:val="clear" w:color="auto" w:fill="FFFFFF"/>
        </w:rPr>
        <w:t xml:space="preserve"> serv</w:t>
      </w:r>
      <w:r w:rsidR="0035439D" w:rsidRPr="009774DE">
        <w:rPr>
          <w:rFonts w:asciiTheme="majorHAnsi" w:hAnsiTheme="majorHAnsi" w:cstheme="majorBidi"/>
          <w:color w:val="auto"/>
          <w:sz w:val="20"/>
          <w:szCs w:val="20"/>
          <w:shd w:val="clear" w:color="auto" w:fill="FFFFFF"/>
        </w:rPr>
        <w:t>ing</w:t>
      </w:r>
      <w:r w:rsidR="001D5EBE" w:rsidRPr="009774DE">
        <w:rPr>
          <w:rFonts w:asciiTheme="majorHAnsi" w:hAnsiTheme="majorHAnsi" w:cstheme="majorBidi"/>
          <w:color w:val="auto"/>
          <w:sz w:val="20"/>
          <w:szCs w:val="20"/>
          <w:shd w:val="clear" w:color="auto" w:fill="FFFFFF"/>
        </w:rPr>
        <w:t xml:space="preserve"> as </w:t>
      </w:r>
      <w:r w:rsidR="0035439D" w:rsidRPr="009774DE">
        <w:rPr>
          <w:rFonts w:asciiTheme="majorHAnsi" w:hAnsiTheme="majorHAnsi" w:cstheme="majorBidi"/>
          <w:color w:val="auto"/>
          <w:sz w:val="20"/>
          <w:szCs w:val="20"/>
          <w:shd w:val="clear" w:color="auto" w:fill="FFFFFF"/>
        </w:rPr>
        <w:t xml:space="preserve">Medical Advisors. </w:t>
      </w:r>
    </w:p>
    <w:p w14:paraId="151F11F7" w14:textId="77777777" w:rsidR="00E822E9" w:rsidRPr="00075F64" w:rsidRDefault="00E822E9" w:rsidP="00E822E9">
      <w:pPr>
        <w:widowControl w:val="0"/>
        <w:autoSpaceDE w:val="0"/>
        <w:autoSpaceDN w:val="0"/>
        <w:adjustRightInd w:val="0"/>
        <w:rPr>
          <w:rFonts w:asciiTheme="majorHAnsi" w:hAnsiTheme="majorHAnsi" w:cstheme="majorHAnsi"/>
          <w:color w:val="auto"/>
          <w:sz w:val="20"/>
          <w:szCs w:val="20"/>
          <w:shd w:val="clear" w:color="auto" w:fill="FFFFFF"/>
        </w:rPr>
      </w:pPr>
    </w:p>
    <w:p w14:paraId="407BE572" w14:textId="77777777" w:rsidR="00E822E9" w:rsidRPr="009774DE" w:rsidRDefault="00E822E9">
      <w:pPr>
        <w:widowControl w:val="0"/>
        <w:autoSpaceDE w:val="0"/>
        <w:autoSpaceDN w:val="0"/>
        <w:adjustRightInd w:val="0"/>
        <w:rPr>
          <w:rFonts w:asciiTheme="majorHAnsi" w:hAnsiTheme="majorHAnsi" w:cstheme="majorBidi"/>
          <w:color w:val="auto"/>
          <w:sz w:val="20"/>
          <w:szCs w:val="20"/>
        </w:rPr>
      </w:pPr>
      <w:r w:rsidRPr="009774DE">
        <w:rPr>
          <w:rFonts w:asciiTheme="majorHAnsi" w:hAnsiTheme="majorHAnsi" w:cstheme="majorBidi"/>
          <w:color w:val="auto"/>
          <w:sz w:val="20"/>
          <w:szCs w:val="20"/>
          <w:shd w:val="clear" w:color="auto" w:fill="FFFFFF"/>
        </w:rPr>
        <w:t xml:space="preserve">Dr. </w:t>
      </w:r>
      <w:proofErr w:type="spellStart"/>
      <w:r w:rsidRPr="009774DE">
        <w:rPr>
          <w:rFonts w:asciiTheme="majorHAnsi" w:hAnsiTheme="majorHAnsi" w:cstheme="majorBidi"/>
          <w:color w:val="auto"/>
          <w:sz w:val="20"/>
          <w:szCs w:val="20"/>
          <w:shd w:val="clear" w:color="auto" w:fill="FFFFFF"/>
        </w:rPr>
        <w:t>Sankar</w:t>
      </w:r>
      <w:proofErr w:type="spellEnd"/>
      <w:r w:rsidRPr="009774DE">
        <w:rPr>
          <w:rFonts w:asciiTheme="majorHAnsi" w:hAnsiTheme="majorHAnsi" w:cstheme="majorBidi"/>
          <w:color w:val="auto"/>
          <w:sz w:val="20"/>
          <w:szCs w:val="20"/>
          <w:shd w:val="clear" w:color="auto" w:fill="FFFFFF"/>
        </w:rPr>
        <w:t xml:space="preserve"> is the </w:t>
      </w:r>
      <w:r w:rsidRPr="009774DE">
        <w:rPr>
          <w:rFonts w:asciiTheme="majorHAnsi" w:hAnsiTheme="majorHAnsi" w:cstheme="majorBidi"/>
          <w:color w:val="auto"/>
          <w:sz w:val="20"/>
          <w:szCs w:val="20"/>
        </w:rPr>
        <w:t xml:space="preserve">Associate Professor of </w:t>
      </w:r>
      <w:r w:rsidR="00501270" w:rsidRPr="009774DE">
        <w:rPr>
          <w:rFonts w:asciiTheme="majorHAnsi" w:hAnsiTheme="majorHAnsi" w:cstheme="majorBidi"/>
          <w:color w:val="auto"/>
          <w:sz w:val="20"/>
          <w:szCs w:val="20"/>
        </w:rPr>
        <w:t>Orthopedic</w:t>
      </w:r>
      <w:r w:rsidRPr="009774DE">
        <w:rPr>
          <w:rFonts w:asciiTheme="majorHAnsi" w:hAnsiTheme="majorHAnsi" w:cstheme="majorBidi"/>
          <w:color w:val="auto"/>
          <w:sz w:val="20"/>
          <w:szCs w:val="20"/>
        </w:rPr>
        <w:t xml:space="preserve"> Surgery and Director of the Hip Disorders Program at the Children’s Hospital of Philadelphia</w:t>
      </w:r>
      <w:r w:rsidR="00075F64" w:rsidRPr="009774DE">
        <w:rPr>
          <w:rFonts w:asciiTheme="majorHAnsi" w:hAnsiTheme="majorHAnsi" w:cstheme="majorBidi"/>
          <w:color w:val="auto"/>
          <w:sz w:val="20"/>
          <w:szCs w:val="20"/>
        </w:rPr>
        <w:t xml:space="preserve">. </w:t>
      </w:r>
      <w:proofErr w:type="spellStart"/>
      <w:r w:rsidRPr="009774DE">
        <w:rPr>
          <w:rFonts w:asciiTheme="majorHAnsi" w:hAnsiTheme="majorHAnsi" w:cstheme="majorBidi"/>
          <w:color w:val="auto"/>
          <w:sz w:val="20"/>
          <w:szCs w:val="20"/>
        </w:rPr>
        <w:t>Sankar</w:t>
      </w:r>
      <w:proofErr w:type="spellEnd"/>
      <w:r w:rsidRPr="009774DE">
        <w:rPr>
          <w:rFonts w:asciiTheme="majorHAnsi" w:hAnsiTheme="majorHAnsi" w:cstheme="majorBidi"/>
          <w:color w:val="auto"/>
          <w:sz w:val="20"/>
          <w:szCs w:val="20"/>
        </w:rPr>
        <w:t xml:space="preserve"> is a graduate of Cornell University and the University of Pennsylvania School of Medicine.  He is committed to high-quality clinical research in Perthes disease </w:t>
      </w:r>
      <w:r w:rsidR="00075F64" w:rsidRPr="009774DE">
        <w:rPr>
          <w:rFonts w:asciiTheme="majorHAnsi" w:hAnsiTheme="majorHAnsi" w:cstheme="majorBidi"/>
          <w:color w:val="auto"/>
          <w:sz w:val="20"/>
          <w:szCs w:val="20"/>
        </w:rPr>
        <w:t>to</w:t>
      </w:r>
      <w:r w:rsidRPr="009774DE">
        <w:rPr>
          <w:rFonts w:asciiTheme="majorHAnsi" w:hAnsiTheme="majorHAnsi" w:cstheme="majorBidi"/>
          <w:color w:val="auto"/>
          <w:sz w:val="20"/>
          <w:szCs w:val="20"/>
        </w:rPr>
        <w:t xml:space="preserve"> answer our many questions about the condition and develop improved treatment options for the next generation.  </w:t>
      </w:r>
    </w:p>
    <w:p w14:paraId="77947958" w14:textId="77777777" w:rsidR="00A865B9" w:rsidRPr="00075F64" w:rsidRDefault="00E822E9">
      <w:pPr>
        <w:rPr>
          <w:rFonts w:asciiTheme="majorHAnsi" w:hAnsiTheme="majorHAnsi" w:cstheme="majorHAnsi"/>
          <w:color w:val="auto"/>
          <w:sz w:val="20"/>
          <w:szCs w:val="20"/>
          <w:shd w:val="clear" w:color="auto" w:fill="FFFFFF"/>
        </w:rPr>
      </w:pPr>
      <w:r w:rsidRPr="00075F64">
        <w:rPr>
          <w:rFonts w:asciiTheme="majorHAnsi" w:hAnsiTheme="majorHAnsi" w:cstheme="majorHAnsi"/>
          <w:color w:val="auto"/>
          <w:sz w:val="20"/>
          <w:szCs w:val="20"/>
          <w:shd w:val="clear" w:color="auto" w:fill="FFFFFF"/>
        </w:rPr>
        <w:t xml:space="preserve"> </w:t>
      </w:r>
    </w:p>
    <w:p w14:paraId="534E716A" w14:textId="79853D42" w:rsidR="00A865B9" w:rsidRPr="009774DE" w:rsidRDefault="00BB73A2">
      <w:pPr>
        <w:rPr>
          <w:rFonts w:asciiTheme="majorHAnsi" w:eastAsia="Calibri" w:hAnsiTheme="majorHAnsi" w:cstheme="majorBidi"/>
          <w:color w:val="auto"/>
          <w:sz w:val="20"/>
          <w:szCs w:val="20"/>
        </w:rPr>
      </w:pPr>
      <w:r w:rsidRPr="009774DE">
        <w:rPr>
          <w:rFonts w:asciiTheme="majorHAnsi" w:eastAsia="Calibri" w:hAnsiTheme="majorHAnsi" w:cstheme="majorBidi"/>
          <w:color w:val="auto"/>
          <w:sz w:val="20"/>
          <w:szCs w:val="20"/>
        </w:rPr>
        <w:t>Dr. Harry</w:t>
      </w:r>
      <w:r w:rsidR="0035439D" w:rsidRPr="009774DE">
        <w:rPr>
          <w:rFonts w:asciiTheme="majorHAnsi" w:eastAsia="Calibri" w:hAnsiTheme="majorHAnsi" w:cstheme="majorBidi"/>
          <w:color w:val="auto"/>
          <w:sz w:val="20"/>
          <w:szCs w:val="20"/>
        </w:rPr>
        <w:t xml:space="preserve"> </w:t>
      </w:r>
      <w:r w:rsidRPr="009774DE">
        <w:rPr>
          <w:rFonts w:asciiTheme="majorHAnsi" w:hAnsiTheme="majorHAnsi" w:cstheme="majorBidi"/>
          <w:color w:val="auto"/>
          <w:sz w:val="20"/>
          <w:szCs w:val="20"/>
          <w:shd w:val="clear" w:color="auto" w:fill="FFFFFF"/>
        </w:rPr>
        <w:t xml:space="preserve">Kim, M.D., M.S., F.R.C.S.C., is </w:t>
      </w:r>
      <w:r w:rsidR="43CEF3A0" w:rsidRPr="009774DE">
        <w:rPr>
          <w:rFonts w:asciiTheme="majorHAnsi" w:hAnsiTheme="majorHAnsi" w:cstheme="majorBidi"/>
          <w:color w:val="auto"/>
          <w:sz w:val="20"/>
          <w:szCs w:val="20"/>
          <w:shd w:val="clear" w:color="auto" w:fill="FFFFFF"/>
        </w:rPr>
        <w:t xml:space="preserve">a Professor of Orthopedic Surgery at UT Southwestern Medical Center and </w:t>
      </w:r>
      <w:r w:rsidRPr="009774DE">
        <w:rPr>
          <w:rFonts w:asciiTheme="majorHAnsi" w:hAnsiTheme="majorHAnsi" w:cstheme="majorBidi"/>
          <w:color w:val="auto"/>
          <w:sz w:val="20"/>
          <w:szCs w:val="20"/>
          <w:shd w:val="clear" w:color="auto" w:fill="FFFFFF"/>
        </w:rPr>
        <w:t xml:space="preserve">the Director of Research at </w:t>
      </w:r>
      <w:r w:rsidR="43CEF3A0" w:rsidRPr="009774DE">
        <w:rPr>
          <w:rFonts w:asciiTheme="majorHAnsi" w:hAnsiTheme="majorHAnsi" w:cstheme="majorBidi"/>
          <w:color w:val="auto"/>
          <w:sz w:val="20"/>
          <w:szCs w:val="20"/>
          <w:shd w:val="clear" w:color="auto" w:fill="FFFFFF"/>
        </w:rPr>
        <w:t xml:space="preserve">Texas </w:t>
      </w:r>
      <w:r w:rsidRPr="009774DE">
        <w:rPr>
          <w:rFonts w:asciiTheme="majorHAnsi" w:hAnsiTheme="majorHAnsi" w:cstheme="majorBidi"/>
          <w:color w:val="auto"/>
          <w:sz w:val="20"/>
          <w:szCs w:val="20"/>
          <w:shd w:val="clear" w:color="auto" w:fill="FFFFFF"/>
        </w:rPr>
        <w:t>Scottish Rite Hospital</w:t>
      </w:r>
      <w:r w:rsidR="6F65400C" w:rsidRPr="009774DE">
        <w:rPr>
          <w:rFonts w:asciiTheme="majorHAnsi" w:hAnsiTheme="majorHAnsi" w:cstheme="majorBidi"/>
          <w:color w:val="auto"/>
          <w:sz w:val="20"/>
          <w:szCs w:val="20"/>
          <w:shd w:val="clear" w:color="auto" w:fill="FFFFFF"/>
        </w:rPr>
        <w:t xml:space="preserve"> for Children</w:t>
      </w:r>
      <w:r w:rsidRPr="009774DE">
        <w:rPr>
          <w:rFonts w:asciiTheme="majorHAnsi" w:hAnsiTheme="majorHAnsi" w:cstheme="majorBidi"/>
          <w:color w:val="auto"/>
          <w:sz w:val="20"/>
          <w:szCs w:val="20"/>
          <w:shd w:val="clear" w:color="auto" w:fill="FFFFFF"/>
        </w:rPr>
        <w:t>. He also serves as the Director of the Center for Excellence in Hip</w:t>
      </w:r>
      <w:r w:rsidR="6F65400C" w:rsidRPr="009774DE">
        <w:rPr>
          <w:rFonts w:asciiTheme="majorHAnsi" w:hAnsiTheme="majorHAnsi" w:cstheme="majorBidi"/>
          <w:color w:val="auto"/>
          <w:sz w:val="20"/>
          <w:szCs w:val="20"/>
          <w:shd w:val="clear" w:color="auto" w:fill="FFFFFF"/>
        </w:rPr>
        <w:t xml:space="preserve"> Disorders</w:t>
      </w:r>
      <w:r w:rsidRPr="009774DE">
        <w:rPr>
          <w:rFonts w:asciiTheme="majorHAnsi" w:hAnsiTheme="majorHAnsi" w:cstheme="majorBidi"/>
          <w:color w:val="auto"/>
          <w:sz w:val="20"/>
          <w:szCs w:val="20"/>
          <w:shd w:val="clear" w:color="auto" w:fill="FFFFFF"/>
        </w:rPr>
        <w:t xml:space="preserve">. Kim attended McGill </w:t>
      </w:r>
      <w:r w:rsidR="00501270" w:rsidRPr="009774DE">
        <w:rPr>
          <w:rFonts w:asciiTheme="majorHAnsi" w:hAnsiTheme="majorHAnsi" w:cstheme="majorBidi"/>
          <w:color w:val="auto"/>
          <w:sz w:val="20"/>
          <w:szCs w:val="20"/>
          <w:shd w:val="clear" w:color="auto" w:fill="FFFFFF"/>
        </w:rPr>
        <w:t>University</w:t>
      </w:r>
      <w:r w:rsidRPr="009774DE">
        <w:rPr>
          <w:rFonts w:asciiTheme="majorHAnsi" w:hAnsiTheme="majorHAnsi" w:cstheme="majorBidi"/>
          <w:color w:val="auto"/>
          <w:sz w:val="20"/>
          <w:szCs w:val="20"/>
          <w:shd w:val="clear" w:color="auto" w:fill="FFFFFF"/>
        </w:rPr>
        <w:t xml:space="preserve"> Medical School in Canada. He is passionate about </w:t>
      </w:r>
      <w:r w:rsidR="6F65400C" w:rsidRPr="009774DE">
        <w:rPr>
          <w:rFonts w:asciiTheme="majorHAnsi" w:hAnsiTheme="majorHAnsi" w:cstheme="majorBidi"/>
          <w:color w:val="auto"/>
          <w:sz w:val="20"/>
          <w:szCs w:val="20"/>
          <w:shd w:val="clear" w:color="auto" w:fill="FFFFFF"/>
        </w:rPr>
        <w:t>find</w:t>
      </w:r>
      <w:r w:rsidR="0FC3CBCD" w:rsidRPr="009774DE">
        <w:rPr>
          <w:rFonts w:asciiTheme="majorHAnsi" w:hAnsiTheme="majorHAnsi" w:cstheme="majorBidi"/>
          <w:color w:val="auto"/>
          <w:sz w:val="20"/>
          <w:szCs w:val="20"/>
        </w:rPr>
        <w:t xml:space="preserve">ing a cure </w:t>
      </w:r>
      <w:r w:rsidR="7C03EB91" w:rsidRPr="009774DE">
        <w:rPr>
          <w:rFonts w:asciiTheme="majorHAnsi" w:hAnsiTheme="majorHAnsi" w:cstheme="majorBidi"/>
          <w:color w:val="auto"/>
          <w:sz w:val="20"/>
          <w:szCs w:val="20"/>
        </w:rPr>
        <w:t>for</w:t>
      </w:r>
      <w:r w:rsidR="0FC3CBCD" w:rsidRPr="009774DE">
        <w:rPr>
          <w:rFonts w:asciiTheme="majorHAnsi" w:hAnsiTheme="majorHAnsi" w:cstheme="majorBidi"/>
          <w:color w:val="auto"/>
          <w:sz w:val="20"/>
          <w:szCs w:val="20"/>
        </w:rPr>
        <w:t xml:space="preserve"> Perthe</w:t>
      </w:r>
      <w:r w:rsidR="00084BB5">
        <w:rPr>
          <w:rFonts w:asciiTheme="majorHAnsi" w:hAnsiTheme="majorHAnsi" w:cstheme="majorBidi"/>
          <w:color w:val="auto"/>
          <w:sz w:val="20"/>
          <w:szCs w:val="20"/>
        </w:rPr>
        <w:t>s</w:t>
      </w:r>
      <w:bookmarkStart w:id="0" w:name="_GoBack"/>
      <w:bookmarkEnd w:id="0"/>
      <w:r w:rsidR="0FC3CBCD" w:rsidRPr="009774DE">
        <w:rPr>
          <w:rFonts w:asciiTheme="majorHAnsi" w:hAnsiTheme="majorHAnsi" w:cstheme="majorBidi"/>
          <w:color w:val="auto"/>
          <w:sz w:val="20"/>
          <w:szCs w:val="20"/>
        </w:rPr>
        <w:t xml:space="preserve"> disease </w:t>
      </w:r>
      <w:r w:rsidR="00084BB5" w:rsidRPr="009774DE">
        <w:rPr>
          <w:rFonts w:asciiTheme="majorHAnsi" w:hAnsiTheme="majorHAnsi" w:cstheme="majorBidi"/>
          <w:color w:val="auto"/>
          <w:sz w:val="20"/>
          <w:szCs w:val="20"/>
        </w:rPr>
        <w:t xml:space="preserve">and </w:t>
      </w:r>
      <w:r w:rsidR="00084BB5" w:rsidRPr="009774DE">
        <w:rPr>
          <w:rFonts w:asciiTheme="majorHAnsi" w:hAnsiTheme="majorHAnsi" w:cstheme="majorBidi"/>
          <w:color w:val="auto"/>
          <w:sz w:val="20"/>
          <w:szCs w:val="20"/>
          <w:shd w:val="clear" w:color="auto" w:fill="FFFFFF"/>
        </w:rPr>
        <w:t>increasing</w:t>
      </w:r>
      <w:r w:rsidRPr="009774DE">
        <w:rPr>
          <w:rFonts w:asciiTheme="majorHAnsi" w:hAnsiTheme="majorHAnsi" w:cstheme="majorBidi"/>
          <w:color w:val="auto"/>
          <w:sz w:val="20"/>
          <w:szCs w:val="20"/>
          <w:shd w:val="clear" w:color="auto" w:fill="FFFFFF"/>
        </w:rPr>
        <w:t xml:space="preserve"> the awareness of Perthes in the general population and medical community. </w:t>
      </w:r>
    </w:p>
    <w:p w14:paraId="303865B8" w14:textId="77777777" w:rsidR="0035439D" w:rsidRPr="00075F64" w:rsidRDefault="0035439D">
      <w:pPr>
        <w:rPr>
          <w:rFonts w:asciiTheme="majorHAnsi" w:eastAsia="Calibri" w:hAnsiTheme="majorHAnsi" w:cstheme="majorHAnsi"/>
          <w:color w:val="auto"/>
          <w:sz w:val="20"/>
          <w:szCs w:val="20"/>
        </w:rPr>
      </w:pPr>
    </w:p>
    <w:p w14:paraId="013F0D9C" w14:textId="77777777" w:rsidR="00A865B9" w:rsidRPr="009774DE" w:rsidRDefault="00197CD9">
      <w:pPr>
        <w:rPr>
          <w:rFonts w:asciiTheme="majorHAnsi" w:eastAsia="Calibri" w:hAnsiTheme="majorHAnsi" w:cstheme="majorBidi"/>
          <w:color w:val="auto"/>
          <w:sz w:val="20"/>
          <w:szCs w:val="20"/>
        </w:rPr>
      </w:pPr>
      <w:r w:rsidRPr="009774DE">
        <w:rPr>
          <w:rFonts w:asciiTheme="majorHAnsi" w:eastAsia="Calibri" w:hAnsiTheme="majorHAnsi" w:cstheme="majorBidi"/>
          <w:color w:val="auto"/>
          <w:sz w:val="20"/>
          <w:szCs w:val="20"/>
        </w:rPr>
        <w:t>For those unfamiliar with this disease, Legg–</w:t>
      </w:r>
      <w:proofErr w:type="spellStart"/>
      <w:r w:rsidRPr="009774DE">
        <w:rPr>
          <w:rFonts w:asciiTheme="majorHAnsi" w:eastAsia="Calibri" w:hAnsiTheme="majorHAnsi" w:cstheme="majorBidi"/>
          <w:color w:val="auto"/>
          <w:sz w:val="20"/>
          <w:szCs w:val="20"/>
        </w:rPr>
        <w:t>Calvé</w:t>
      </w:r>
      <w:proofErr w:type="spellEnd"/>
      <w:r w:rsidRPr="009774DE">
        <w:rPr>
          <w:rFonts w:asciiTheme="majorHAnsi" w:eastAsia="Calibri" w:hAnsiTheme="majorHAnsi" w:cstheme="majorBidi"/>
          <w:color w:val="auto"/>
          <w:sz w:val="20"/>
          <w:szCs w:val="20"/>
        </w:rPr>
        <w:t xml:space="preserve">–Perthes Disease (LCPD) is a childhood hip disorder initiated by a disruption of blood flow to the ball of the femur called the femoral head. Due to the lack of blood flow, the bone dies (osteonecrosis or avascular necrosis) and stops growing. LCPD usually occurs in children aged 4-10 years.  Perthes disease is one of the most common hip disorders in young children, occurring in roughly 5.5 of 100,000 children per year. The lifetime risk of a child developing the disease is about one per 1,200 individuals. Boys are affected about three to five times more often than girls. </w:t>
      </w:r>
    </w:p>
    <w:p w14:paraId="42ED9771" w14:textId="77777777" w:rsidR="00A865B9" w:rsidRPr="00075F64" w:rsidRDefault="00A865B9">
      <w:pPr>
        <w:rPr>
          <w:rFonts w:asciiTheme="majorHAnsi" w:eastAsia="Calibri" w:hAnsiTheme="majorHAnsi" w:cstheme="majorHAnsi"/>
          <w:color w:val="auto"/>
          <w:sz w:val="20"/>
          <w:szCs w:val="20"/>
        </w:rPr>
      </w:pPr>
    </w:p>
    <w:p w14:paraId="4FD34B5E" w14:textId="77777777" w:rsidR="00A865B9" w:rsidRPr="009774DE" w:rsidRDefault="00197CD9">
      <w:pPr>
        <w:rPr>
          <w:rFonts w:asciiTheme="majorHAnsi" w:eastAsia="Calibri" w:hAnsiTheme="majorHAnsi" w:cstheme="majorBidi"/>
          <w:color w:val="auto"/>
          <w:sz w:val="20"/>
          <w:szCs w:val="20"/>
        </w:rPr>
      </w:pPr>
      <w:r w:rsidRPr="009774DE">
        <w:rPr>
          <w:rFonts w:asciiTheme="majorHAnsi" w:eastAsia="Calibri" w:hAnsiTheme="majorHAnsi" w:cstheme="majorBidi"/>
          <w:color w:val="auto"/>
          <w:sz w:val="20"/>
          <w:szCs w:val="20"/>
        </w:rPr>
        <w:t xml:space="preserve">For additional information on how to help or </w:t>
      </w:r>
      <w:r w:rsidR="00075F64" w:rsidRPr="009774DE">
        <w:rPr>
          <w:rFonts w:asciiTheme="majorHAnsi" w:eastAsia="Calibri" w:hAnsiTheme="majorHAnsi" w:cstheme="majorBidi"/>
          <w:color w:val="auto"/>
          <w:sz w:val="20"/>
          <w:szCs w:val="20"/>
        </w:rPr>
        <w:t xml:space="preserve">donate to the Foundation, </w:t>
      </w:r>
      <w:r w:rsidRPr="009774DE">
        <w:rPr>
          <w:rFonts w:asciiTheme="majorHAnsi" w:eastAsia="Calibri" w:hAnsiTheme="majorHAnsi" w:cstheme="majorBidi"/>
          <w:color w:val="auto"/>
          <w:sz w:val="20"/>
          <w:szCs w:val="20"/>
        </w:rPr>
        <w:t xml:space="preserve">contact Colleen Rathgeber at 202-816-8264 or via email at </w:t>
      </w:r>
      <w:hyperlink r:id="rId6" w:history="1">
        <w:r w:rsidR="00075F64" w:rsidRPr="009774DE">
          <w:rPr>
            <w:rStyle w:val="Hyperlink"/>
            <w:rFonts w:asciiTheme="majorHAnsi" w:eastAsia="Calibri" w:hAnsiTheme="majorHAnsi" w:cstheme="majorBidi"/>
            <w:sz w:val="20"/>
            <w:szCs w:val="20"/>
          </w:rPr>
          <w:t>colleen@perthes.org</w:t>
        </w:r>
      </w:hyperlink>
      <w:r w:rsidRPr="009774DE">
        <w:rPr>
          <w:rFonts w:asciiTheme="majorHAnsi" w:eastAsia="Calibri" w:hAnsiTheme="majorHAnsi" w:cstheme="majorBidi"/>
          <w:color w:val="auto"/>
          <w:sz w:val="20"/>
          <w:szCs w:val="20"/>
        </w:rPr>
        <w:t xml:space="preserve">. </w:t>
      </w:r>
    </w:p>
    <w:p w14:paraId="31F2C869" w14:textId="77777777" w:rsidR="00A865B9" w:rsidRPr="00BB73A2" w:rsidRDefault="00A865B9">
      <w:pPr>
        <w:rPr>
          <w:rFonts w:asciiTheme="majorHAnsi" w:eastAsia="Calibri" w:hAnsiTheme="majorHAnsi" w:cstheme="majorHAnsi"/>
          <w:sz w:val="20"/>
          <w:szCs w:val="20"/>
        </w:rPr>
      </w:pPr>
    </w:p>
    <w:p w14:paraId="27249BF4" w14:textId="77777777" w:rsidR="00A865B9" w:rsidRPr="009774DE" w:rsidRDefault="00197CD9">
      <w:pPr>
        <w:rPr>
          <w:rFonts w:asciiTheme="majorHAnsi" w:eastAsia="Calibri" w:hAnsiTheme="majorHAnsi" w:cstheme="majorBidi"/>
          <w:b/>
          <w:bCs/>
          <w:sz w:val="20"/>
          <w:szCs w:val="20"/>
          <w:u w:val="single"/>
        </w:rPr>
      </w:pPr>
      <w:r w:rsidRPr="009774DE">
        <w:rPr>
          <w:rFonts w:asciiTheme="majorHAnsi" w:eastAsia="Calibri" w:hAnsiTheme="majorHAnsi" w:cstheme="majorBidi"/>
          <w:b/>
          <w:bCs/>
          <w:sz w:val="20"/>
          <w:szCs w:val="20"/>
          <w:u w:val="single"/>
        </w:rPr>
        <w:t>About Legg Calve Perthes Foundation</w:t>
      </w:r>
    </w:p>
    <w:p w14:paraId="5C13F989" w14:textId="77777777" w:rsidR="00A865B9" w:rsidRPr="009774DE" w:rsidRDefault="00197CD9">
      <w:pPr>
        <w:rPr>
          <w:rFonts w:asciiTheme="majorHAnsi" w:hAnsiTheme="majorHAnsi" w:cstheme="majorBidi"/>
          <w:sz w:val="20"/>
          <w:szCs w:val="20"/>
        </w:rPr>
      </w:pPr>
      <w:r w:rsidRPr="009774DE">
        <w:rPr>
          <w:rFonts w:asciiTheme="majorHAnsi" w:eastAsia="Calibri" w:hAnsiTheme="majorHAnsi" w:cstheme="majorBidi"/>
          <w:sz w:val="20"/>
          <w:szCs w:val="20"/>
        </w:rPr>
        <w:t xml:space="preserve">The Legg-Calve-Perthes Foundation is a national health and educational organization dedicated to helping adults living with Perthes, families with children diagnosed with Perthes, and providing support in living with associated difficulties that often come with the Perthes diagnosis. The Foundation’s mission is to create a centralized support community to improve the research, education, and awareness of those diagnosed with Perthes. The Foundation began in 2017, when a group of parents acknowledged that there was not a single resource dedicated to a disease that would consume most of their children’s childhood. The Board Members today </w:t>
      </w:r>
      <w:r w:rsidR="0035439D" w:rsidRPr="009774DE">
        <w:rPr>
          <w:rFonts w:asciiTheme="majorHAnsi" w:eastAsia="Calibri" w:hAnsiTheme="majorHAnsi" w:cstheme="majorBidi"/>
          <w:sz w:val="20"/>
          <w:szCs w:val="20"/>
        </w:rPr>
        <w:t>are either</w:t>
      </w:r>
      <w:r w:rsidRPr="009774DE">
        <w:rPr>
          <w:rFonts w:asciiTheme="majorHAnsi" w:eastAsia="Calibri" w:hAnsiTheme="majorHAnsi" w:cstheme="majorBidi"/>
          <w:sz w:val="20"/>
          <w:szCs w:val="20"/>
        </w:rPr>
        <w:t xml:space="preserve"> impacted directly from a clinical</w:t>
      </w:r>
      <w:r w:rsidR="0035439D" w:rsidRPr="009774DE">
        <w:rPr>
          <w:rFonts w:asciiTheme="majorHAnsi" w:eastAsia="Calibri" w:hAnsiTheme="majorHAnsi" w:cstheme="majorBidi"/>
          <w:sz w:val="20"/>
          <w:szCs w:val="20"/>
        </w:rPr>
        <w:t xml:space="preserve"> </w:t>
      </w:r>
      <w:r w:rsidRPr="009774DE">
        <w:rPr>
          <w:rFonts w:asciiTheme="majorHAnsi" w:eastAsia="Calibri" w:hAnsiTheme="majorHAnsi" w:cstheme="majorBidi"/>
          <w:sz w:val="20"/>
          <w:szCs w:val="20"/>
        </w:rPr>
        <w:t xml:space="preserve">or family perspective. </w:t>
      </w:r>
    </w:p>
    <w:sectPr w:rsidR="00A865B9" w:rsidRPr="009774DE" w:rsidSect="009774DE">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6B91" w14:textId="77777777" w:rsidR="001C5582" w:rsidRDefault="001C5582">
      <w:pPr>
        <w:spacing w:line="240" w:lineRule="auto"/>
      </w:pPr>
      <w:r>
        <w:separator/>
      </w:r>
    </w:p>
  </w:endnote>
  <w:endnote w:type="continuationSeparator" w:id="0">
    <w:p w14:paraId="04160EC8" w14:textId="77777777" w:rsidR="001C5582" w:rsidRDefault="001C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53DB" w14:textId="77777777" w:rsidR="00A865B9" w:rsidRDefault="00197CD9" w:rsidP="00BB73A2">
    <w:pPr>
      <w:spacing w:after="200" w:line="283" w:lineRule="auto"/>
      <w:jc w:val="center"/>
      <w:rPr>
        <w:rFonts w:ascii="Calibri" w:eastAsia="Calibri" w:hAnsi="Calibri" w:cs="Calibri"/>
      </w:rPr>
    </w:pPr>
    <w:r>
      <w:rPr>
        <w:rFonts w:ascii="Calibri" w:eastAsia="Calibri" w:hAnsi="Calibri" w:cs="Calibri"/>
      </w:rPr>
      <w:t>Further details about Legg Calve Perthes Foundation can be found at Perthes.org.</w:t>
    </w:r>
  </w:p>
  <w:p w14:paraId="450A4CDC" w14:textId="77777777" w:rsidR="00A865B9" w:rsidRDefault="00A8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5C37" w14:textId="77777777" w:rsidR="001C5582" w:rsidRDefault="001C5582">
      <w:pPr>
        <w:spacing w:line="240" w:lineRule="auto"/>
      </w:pPr>
      <w:r>
        <w:separator/>
      </w:r>
    </w:p>
  </w:footnote>
  <w:footnote w:type="continuationSeparator" w:id="0">
    <w:p w14:paraId="3D2055FC" w14:textId="77777777" w:rsidR="001C5582" w:rsidRDefault="001C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318E" w14:textId="77777777" w:rsidR="00A865B9" w:rsidRDefault="00197CD9">
    <w:pPr>
      <w:jc w:val="center"/>
    </w:pPr>
    <w:r>
      <w:rPr>
        <w:noProof/>
      </w:rPr>
      <w:drawing>
        <wp:inline distT="114300" distB="114300" distL="114300" distR="114300" wp14:anchorId="7109EE7F" wp14:editId="07777777">
          <wp:extent cx="705485" cy="716280"/>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721" cy="7165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5B9"/>
    <w:rsid w:val="00045056"/>
    <w:rsid w:val="00075F64"/>
    <w:rsid w:val="00084BB5"/>
    <w:rsid w:val="00114F4E"/>
    <w:rsid w:val="00171FF2"/>
    <w:rsid w:val="00197CD9"/>
    <w:rsid w:val="001C5582"/>
    <w:rsid w:val="001D5EBE"/>
    <w:rsid w:val="0035439D"/>
    <w:rsid w:val="003C7599"/>
    <w:rsid w:val="003E57D3"/>
    <w:rsid w:val="00501270"/>
    <w:rsid w:val="00590CBD"/>
    <w:rsid w:val="00637937"/>
    <w:rsid w:val="006B2E3A"/>
    <w:rsid w:val="0081422A"/>
    <w:rsid w:val="009302C2"/>
    <w:rsid w:val="009774DE"/>
    <w:rsid w:val="00A865B9"/>
    <w:rsid w:val="00BB73A2"/>
    <w:rsid w:val="00E822E9"/>
    <w:rsid w:val="0FC3CBCD"/>
    <w:rsid w:val="43CEF3A0"/>
    <w:rsid w:val="6F65400C"/>
    <w:rsid w:val="7C03E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6C0C"/>
  <w15:docId w15:val="{8DB284DD-C918-41A9-83CA-8C11DFB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2E3A"/>
  </w:style>
  <w:style w:type="paragraph" w:styleId="Heading1">
    <w:name w:val="heading 1"/>
    <w:basedOn w:val="Normal"/>
    <w:next w:val="Normal"/>
    <w:rsid w:val="006B2E3A"/>
    <w:pPr>
      <w:keepNext/>
      <w:keepLines/>
      <w:spacing w:before="400" w:after="120"/>
      <w:outlineLvl w:val="0"/>
    </w:pPr>
    <w:rPr>
      <w:sz w:val="40"/>
      <w:szCs w:val="40"/>
    </w:rPr>
  </w:style>
  <w:style w:type="paragraph" w:styleId="Heading2">
    <w:name w:val="heading 2"/>
    <w:basedOn w:val="Normal"/>
    <w:next w:val="Normal"/>
    <w:rsid w:val="006B2E3A"/>
    <w:pPr>
      <w:keepNext/>
      <w:keepLines/>
      <w:spacing w:before="360" w:after="120"/>
      <w:outlineLvl w:val="1"/>
    </w:pPr>
    <w:rPr>
      <w:sz w:val="32"/>
      <w:szCs w:val="32"/>
    </w:rPr>
  </w:style>
  <w:style w:type="paragraph" w:styleId="Heading3">
    <w:name w:val="heading 3"/>
    <w:basedOn w:val="Normal"/>
    <w:next w:val="Normal"/>
    <w:rsid w:val="006B2E3A"/>
    <w:pPr>
      <w:keepNext/>
      <w:keepLines/>
      <w:spacing w:before="320" w:after="80"/>
      <w:outlineLvl w:val="2"/>
    </w:pPr>
    <w:rPr>
      <w:color w:val="434343"/>
      <w:sz w:val="28"/>
      <w:szCs w:val="28"/>
    </w:rPr>
  </w:style>
  <w:style w:type="paragraph" w:styleId="Heading4">
    <w:name w:val="heading 4"/>
    <w:basedOn w:val="Normal"/>
    <w:next w:val="Normal"/>
    <w:rsid w:val="006B2E3A"/>
    <w:pPr>
      <w:keepNext/>
      <w:keepLines/>
      <w:spacing w:before="280" w:after="80"/>
      <w:outlineLvl w:val="3"/>
    </w:pPr>
    <w:rPr>
      <w:color w:val="666666"/>
      <w:sz w:val="24"/>
      <w:szCs w:val="24"/>
    </w:rPr>
  </w:style>
  <w:style w:type="paragraph" w:styleId="Heading5">
    <w:name w:val="heading 5"/>
    <w:basedOn w:val="Normal"/>
    <w:next w:val="Normal"/>
    <w:rsid w:val="006B2E3A"/>
    <w:pPr>
      <w:keepNext/>
      <w:keepLines/>
      <w:spacing w:before="240" w:after="80"/>
      <w:outlineLvl w:val="4"/>
    </w:pPr>
    <w:rPr>
      <w:color w:val="666666"/>
    </w:rPr>
  </w:style>
  <w:style w:type="paragraph" w:styleId="Heading6">
    <w:name w:val="heading 6"/>
    <w:basedOn w:val="Normal"/>
    <w:next w:val="Normal"/>
    <w:rsid w:val="006B2E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2E3A"/>
    <w:pPr>
      <w:keepNext/>
      <w:keepLines/>
      <w:spacing w:after="60"/>
    </w:pPr>
    <w:rPr>
      <w:sz w:val="52"/>
      <w:szCs w:val="52"/>
    </w:rPr>
  </w:style>
  <w:style w:type="paragraph" w:styleId="Subtitle">
    <w:name w:val="Subtitle"/>
    <w:basedOn w:val="Normal"/>
    <w:next w:val="Normal"/>
    <w:rsid w:val="006B2E3A"/>
    <w:pPr>
      <w:keepNext/>
      <w:keepLines/>
      <w:spacing w:after="320"/>
    </w:pPr>
    <w:rPr>
      <w:color w:val="666666"/>
      <w:sz w:val="30"/>
      <w:szCs w:val="30"/>
    </w:rPr>
  </w:style>
  <w:style w:type="character" w:styleId="Emphasis">
    <w:name w:val="Emphasis"/>
    <w:basedOn w:val="DefaultParagraphFont"/>
    <w:uiPriority w:val="20"/>
    <w:qFormat/>
    <w:rsid w:val="00E822E9"/>
    <w:rPr>
      <w:i/>
      <w:iCs/>
    </w:rPr>
  </w:style>
  <w:style w:type="paragraph" w:styleId="Header">
    <w:name w:val="header"/>
    <w:basedOn w:val="Normal"/>
    <w:link w:val="HeaderChar"/>
    <w:uiPriority w:val="99"/>
    <w:unhideWhenUsed/>
    <w:rsid w:val="0035439D"/>
    <w:pPr>
      <w:tabs>
        <w:tab w:val="center" w:pos="4680"/>
        <w:tab w:val="right" w:pos="9360"/>
      </w:tabs>
      <w:spacing w:line="240" w:lineRule="auto"/>
    </w:pPr>
  </w:style>
  <w:style w:type="character" w:customStyle="1" w:styleId="HeaderChar">
    <w:name w:val="Header Char"/>
    <w:basedOn w:val="DefaultParagraphFont"/>
    <w:link w:val="Header"/>
    <w:uiPriority w:val="99"/>
    <w:rsid w:val="0035439D"/>
  </w:style>
  <w:style w:type="paragraph" w:styleId="Footer">
    <w:name w:val="footer"/>
    <w:basedOn w:val="Normal"/>
    <w:link w:val="FooterChar"/>
    <w:uiPriority w:val="99"/>
    <w:unhideWhenUsed/>
    <w:rsid w:val="0035439D"/>
    <w:pPr>
      <w:tabs>
        <w:tab w:val="center" w:pos="4680"/>
        <w:tab w:val="right" w:pos="9360"/>
      </w:tabs>
      <w:spacing w:line="240" w:lineRule="auto"/>
    </w:pPr>
  </w:style>
  <w:style w:type="character" w:customStyle="1" w:styleId="FooterChar">
    <w:name w:val="Footer Char"/>
    <w:basedOn w:val="DefaultParagraphFont"/>
    <w:link w:val="Footer"/>
    <w:uiPriority w:val="99"/>
    <w:rsid w:val="0035439D"/>
  </w:style>
  <w:style w:type="character" w:styleId="Hyperlink">
    <w:name w:val="Hyperlink"/>
    <w:basedOn w:val="DefaultParagraphFont"/>
    <w:uiPriority w:val="99"/>
    <w:unhideWhenUsed/>
    <w:rsid w:val="00075F64"/>
    <w:rPr>
      <w:color w:val="0000FF" w:themeColor="hyperlink"/>
      <w:u w:val="single"/>
    </w:rPr>
  </w:style>
  <w:style w:type="character" w:customStyle="1" w:styleId="UnresolvedMention1">
    <w:name w:val="Unresolved Mention1"/>
    <w:basedOn w:val="DefaultParagraphFont"/>
    <w:uiPriority w:val="99"/>
    <w:semiHidden/>
    <w:unhideWhenUsed/>
    <w:rsid w:val="00075F64"/>
    <w:rPr>
      <w:color w:val="808080"/>
      <w:shd w:val="clear" w:color="auto" w:fill="E6E6E6"/>
    </w:rPr>
  </w:style>
  <w:style w:type="paragraph" w:styleId="BalloonText">
    <w:name w:val="Balloon Text"/>
    <w:basedOn w:val="Normal"/>
    <w:link w:val="BalloonTextChar"/>
    <w:uiPriority w:val="99"/>
    <w:semiHidden/>
    <w:unhideWhenUsed/>
    <w:rsid w:val="005012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een@perth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Rathgeber</cp:lastModifiedBy>
  <cp:revision>4</cp:revision>
  <dcterms:created xsi:type="dcterms:W3CDTF">2018-01-13T18:15:00Z</dcterms:created>
  <dcterms:modified xsi:type="dcterms:W3CDTF">2018-01-13T18:16:00Z</dcterms:modified>
</cp:coreProperties>
</file>