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88" w:rsidRPr="00893488" w:rsidRDefault="00EC5287" w:rsidP="00893488">
      <w:pPr>
        <w:spacing w:after="0"/>
        <w:jc w:val="center"/>
        <w:rPr>
          <w:rFonts w:ascii="Arial" w:hAnsi="Arial" w:cs="Arial"/>
          <w:b/>
          <w:sz w:val="20"/>
          <w:szCs w:val="20"/>
          <w:u w:val="single"/>
        </w:rPr>
      </w:pPr>
      <w:r w:rsidRPr="00EC5287">
        <w:rPr>
          <w:rFonts w:ascii="Arial" w:hAnsi="Arial" w:cs="Arial"/>
          <w:b/>
          <w:sz w:val="20"/>
          <w:szCs w:val="20"/>
        </w:rPr>
        <w:t xml:space="preserve">                                                                                                                                               </w:t>
      </w:r>
    </w:p>
    <w:p w:rsidR="00893488" w:rsidRDefault="00832734" w:rsidP="00893488">
      <w:pPr>
        <w:jc w:val="center"/>
        <w:rPr>
          <w:b/>
          <w:sz w:val="36"/>
          <w:szCs w:val="36"/>
          <w:u w:val="single"/>
        </w:rPr>
      </w:pPr>
      <w:r w:rsidRPr="00893488">
        <w:rPr>
          <w:b/>
          <w:sz w:val="36"/>
          <w:szCs w:val="36"/>
          <w:u w:val="single"/>
        </w:rPr>
        <w:t xml:space="preserve">2018 </w:t>
      </w:r>
      <w:r w:rsidR="00893488" w:rsidRPr="00893488">
        <w:rPr>
          <w:b/>
          <w:sz w:val="36"/>
          <w:szCs w:val="36"/>
          <w:u w:val="single"/>
        </w:rPr>
        <w:t>P</w:t>
      </w:r>
      <w:r w:rsidR="00893488">
        <w:rPr>
          <w:b/>
          <w:sz w:val="36"/>
          <w:szCs w:val="36"/>
          <w:u w:val="single"/>
        </w:rPr>
        <w:t>roven</w:t>
      </w:r>
      <w:r w:rsidRPr="00893488">
        <w:rPr>
          <w:b/>
          <w:sz w:val="36"/>
          <w:szCs w:val="36"/>
          <w:u w:val="single"/>
        </w:rPr>
        <w:t xml:space="preserve"> TIME MANAGEMENT TIPS</w:t>
      </w:r>
      <w:bookmarkStart w:id="0" w:name="_GoBack"/>
      <w:bookmarkEnd w:id="0"/>
      <w:r w:rsidRPr="00893488">
        <w:rPr>
          <w:b/>
          <w:sz w:val="36"/>
          <w:szCs w:val="36"/>
          <w:u w:val="single"/>
        </w:rPr>
        <w:t xml:space="preserve"> </w:t>
      </w:r>
    </w:p>
    <w:p w:rsidR="00893488" w:rsidRPr="00050C35" w:rsidRDefault="00893488" w:rsidP="00050C35">
      <w:pPr>
        <w:jc w:val="center"/>
        <w:rPr>
          <w:b/>
          <w:sz w:val="36"/>
          <w:szCs w:val="36"/>
          <w:u w:val="single"/>
        </w:rPr>
      </w:pPr>
      <w:r>
        <w:rPr>
          <w:b/>
          <w:sz w:val="36"/>
          <w:szCs w:val="36"/>
          <w:u w:val="single"/>
        </w:rPr>
        <w:t>from</w:t>
      </w:r>
      <w:r w:rsidRPr="00893488">
        <w:rPr>
          <w:b/>
          <w:sz w:val="36"/>
          <w:szCs w:val="36"/>
          <w:u w:val="single"/>
        </w:rPr>
        <w:t xml:space="preserve"> Around the World</w:t>
      </w:r>
    </w:p>
    <w:p w:rsidR="00832734" w:rsidRPr="0047011D" w:rsidRDefault="00832734" w:rsidP="00832734">
      <w:pPr>
        <w:pStyle w:val="ListParagraph"/>
        <w:numPr>
          <w:ilvl w:val="0"/>
          <w:numId w:val="9"/>
        </w:numPr>
        <w:spacing w:after="160" w:line="259" w:lineRule="auto"/>
      </w:pPr>
      <w:r w:rsidRPr="0047011D">
        <w:rPr>
          <w:i/>
        </w:rPr>
        <w:t>Do Not Multi-Task</w:t>
      </w:r>
      <w:r w:rsidRPr="0047011D">
        <w:t xml:space="preserve">! It wastes time, decreases focus, and creates stress. </w:t>
      </w:r>
      <w:r w:rsidR="0047011D">
        <w:t xml:space="preserve"> </w:t>
      </w:r>
      <w:r w:rsidRPr="0047011D">
        <w:t>(United States)</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Manage every day</w:t>
      </w:r>
      <w:r w:rsidRPr="0047011D">
        <w:t xml:space="preserve"> by learning to use your Calendar and Task tools effectively. </w:t>
      </w:r>
      <w:r w:rsidR="0047011D">
        <w:t xml:space="preserve"> </w:t>
      </w:r>
      <w:r w:rsidRPr="0047011D">
        <w:t>(China)</w:t>
      </w:r>
    </w:p>
    <w:p w:rsidR="00832734" w:rsidRPr="0047011D" w:rsidRDefault="00832734" w:rsidP="00832734">
      <w:pPr>
        <w:pStyle w:val="ListParagraph"/>
      </w:pPr>
    </w:p>
    <w:p w:rsidR="00832734" w:rsidRDefault="00832734" w:rsidP="00832734">
      <w:pPr>
        <w:pStyle w:val="ListParagraph"/>
        <w:numPr>
          <w:ilvl w:val="0"/>
          <w:numId w:val="9"/>
        </w:numPr>
        <w:spacing w:after="160" w:line="259" w:lineRule="auto"/>
      </w:pPr>
      <w:r w:rsidRPr="0047011D">
        <w:rPr>
          <w:i/>
        </w:rPr>
        <w:t>Make appointment with yourself</w:t>
      </w:r>
      <w:r w:rsidRPr="0047011D">
        <w:t xml:space="preserve"> on your Calendar to address important work and treat these appointments the same as you would treat a meeting with others. </w:t>
      </w:r>
      <w:r w:rsidR="0047011D">
        <w:t xml:space="preserve"> </w:t>
      </w:r>
      <w:r w:rsidRPr="0047011D">
        <w:t>(Columbia)</w:t>
      </w:r>
    </w:p>
    <w:p w:rsidR="0047011D" w:rsidRDefault="0047011D" w:rsidP="0047011D">
      <w:pPr>
        <w:pStyle w:val="ListParagraph"/>
      </w:pPr>
    </w:p>
    <w:p w:rsidR="0047011D" w:rsidRPr="0047011D" w:rsidRDefault="0047011D" w:rsidP="00832734">
      <w:pPr>
        <w:pStyle w:val="ListParagraph"/>
        <w:numPr>
          <w:ilvl w:val="0"/>
          <w:numId w:val="9"/>
        </w:numPr>
        <w:spacing w:after="160" w:line="259" w:lineRule="auto"/>
      </w:pPr>
      <w:r>
        <w:t>Make common rules for filing documents and knowledge – follow the rules!  This is knowledge management and saves lots of time, difficulties and disappointments.  (Denmark)</w:t>
      </w:r>
    </w:p>
    <w:p w:rsidR="00832734" w:rsidRPr="0047011D" w:rsidRDefault="00832734" w:rsidP="00832734">
      <w:pPr>
        <w:pStyle w:val="ListParagraph"/>
      </w:pPr>
    </w:p>
    <w:p w:rsidR="00832734" w:rsidRDefault="00832734" w:rsidP="00832734">
      <w:pPr>
        <w:pStyle w:val="ListParagraph"/>
        <w:numPr>
          <w:ilvl w:val="0"/>
          <w:numId w:val="9"/>
        </w:numPr>
        <w:spacing w:after="160" w:line="259" w:lineRule="auto"/>
      </w:pPr>
      <w:r w:rsidRPr="0047011D">
        <w:rPr>
          <w:i/>
        </w:rPr>
        <w:t>Wrap up your week</w:t>
      </w:r>
      <w:r w:rsidRPr="0047011D">
        <w:t xml:space="preserve"> every Friday with a plan for the following week. </w:t>
      </w:r>
      <w:r w:rsidR="0047011D">
        <w:t xml:space="preserve"> </w:t>
      </w:r>
      <w:r w:rsidRPr="0047011D">
        <w:t>(Hong Kong)</w:t>
      </w:r>
    </w:p>
    <w:p w:rsidR="0047011D" w:rsidRDefault="0047011D" w:rsidP="0047011D">
      <w:pPr>
        <w:pStyle w:val="ListParagraph"/>
      </w:pPr>
    </w:p>
    <w:p w:rsidR="0047011D" w:rsidRPr="0047011D" w:rsidRDefault="0047011D" w:rsidP="00832734">
      <w:pPr>
        <w:pStyle w:val="ListParagraph"/>
        <w:numPr>
          <w:ilvl w:val="0"/>
          <w:numId w:val="9"/>
        </w:numPr>
        <w:spacing w:after="160" w:line="259" w:lineRule="auto"/>
      </w:pPr>
      <w:r>
        <w:t>Take back control over your devices instead of letting them interrupt you constantly.  (Luxembourg)</w:t>
      </w:r>
    </w:p>
    <w:p w:rsidR="0047011D" w:rsidRPr="0047011D" w:rsidRDefault="0047011D" w:rsidP="00832734">
      <w:pPr>
        <w:pStyle w:val="ListParagraph"/>
      </w:pPr>
    </w:p>
    <w:p w:rsidR="00832734" w:rsidRPr="0047011D" w:rsidRDefault="00832734" w:rsidP="00832734">
      <w:pPr>
        <w:pStyle w:val="ListParagraph"/>
        <w:numPr>
          <w:ilvl w:val="0"/>
          <w:numId w:val="9"/>
        </w:numPr>
        <w:spacing w:after="160" w:line="259" w:lineRule="auto"/>
      </w:pPr>
      <w:r w:rsidRPr="0047011D">
        <w:rPr>
          <w:i/>
        </w:rPr>
        <w:t>Do it right the first time</w:t>
      </w:r>
      <w:r w:rsidRPr="0047011D">
        <w:t xml:space="preserve">.  Be efficient and make it a habit. </w:t>
      </w:r>
      <w:r w:rsidR="0047011D">
        <w:t xml:space="preserve"> </w:t>
      </w:r>
      <w:r w:rsidRPr="0047011D">
        <w:t>(Malaysia)</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Improve your collaboration</w:t>
      </w:r>
      <w:r w:rsidRPr="0047011D">
        <w:t xml:space="preserve"> by filing common documents in a </w:t>
      </w:r>
      <w:r w:rsidR="00D87BF4" w:rsidRPr="0047011D">
        <w:t>shared</w:t>
      </w:r>
      <w:r w:rsidRPr="0047011D">
        <w:t xml:space="preserve"> </w:t>
      </w:r>
      <w:r w:rsidR="00D87BF4" w:rsidRPr="0047011D">
        <w:t>drive</w:t>
      </w:r>
      <w:r w:rsidR="00D1769F" w:rsidRPr="0047011D">
        <w:t xml:space="preserve">. </w:t>
      </w:r>
      <w:r w:rsidRPr="0047011D">
        <w:t xml:space="preserve"> Share documents with a hyperlink instead of a copy in the email. </w:t>
      </w:r>
      <w:r w:rsidR="0047011D">
        <w:t xml:space="preserve"> </w:t>
      </w:r>
      <w:r w:rsidRPr="0047011D">
        <w:t>(Netherlands)</w:t>
      </w:r>
    </w:p>
    <w:p w:rsidR="00832734" w:rsidRPr="0047011D" w:rsidRDefault="00832734" w:rsidP="00832734">
      <w:pPr>
        <w:pStyle w:val="ListParagraph"/>
      </w:pPr>
    </w:p>
    <w:p w:rsidR="00832734" w:rsidRDefault="00832734" w:rsidP="00832734">
      <w:pPr>
        <w:pStyle w:val="ListParagraph"/>
        <w:numPr>
          <w:ilvl w:val="0"/>
          <w:numId w:val="9"/>
        </w:numPr>
        <w:spacing w:after="160" w:line="259" w:lineRule="auto"/>
      </w:pPr>
      <w:r w:rsidRPr="0047011D">
        <w:rPr>
          <w:i/>
        </w:rPr>
        <w:t>Ask why before star</w:t>
      </w:r>
      <w:r w:rsidR="001F1573" w:rsidRPr="0047011D">
        <w:rPr>
          <w:i/>
        </w:rPr>
        <w:t>t</w:t>
      </w:r>
      <w:r w:rsidRPr="0047011D">
        <w:rPr>
          <w:i/>
        </w:rPr>
        <w:t>ing</w:t>
      </w:r>
      <w:r w:rsidRPr="0047011D">
        <w:t xml:space="preserve"> a piece of work</w:t>
      </w:r>
      <w:r w:rsidR="001F1573" w:rsidRPr="0047011D">
        <w:t xml:space="preserve"> - </w:t>
      </w:r>
      <w:r w:rsidRPr="0047011D">
        <w:t xml:space="preserve">what value </w:t>
      </w:r>
      <w:r w:rsidR="0047011D">
        <w:t xml:space="preserve">is </w:t>
      </w:r>
      <w:r w:rsidRPr="0047011D">
        <w:t>add</w:t>
      </w:r>
      <w:r w:rsidR="001F1573" w:rsidRPr="0047011D">
        <w:t xml:space="preserve"> </w:t>
      </w:r>
      <w:r w:rsidRPr="0047011D">
        <w:t>and is it the best use of time. (New Zealand)</w:t>
      </w:r>
    </w:p>
    <w:p w:rsidR="0047011D" w:rsidRDefault="0047011D" w:rsidP="0047011D">
      <w:pPr>
        <w:pStyle w:val="ListParagraph"/>
      </w:pPr>
    </w:p>
    <w:p w:rsidR="0047011D" w:rsidRPr="0047011D" w:rsidRDefault="0047011D" w:rsidP="00832734">
      <w:pPr>
        <w:pStyle w:val="ListParagraph"/>
        <w:numPr>
          <w:ilvl w:val="0"/>
          <w:numId w:val="9"/>
        </w:numPr>
        <w:spacing w:after="160" w:line="259" w:lineRule="auto"/>
      </w:pPr>
      <w:r>
        <w:t xml:space="preserve">Create awareness of your area of responsibility.  This will help you to ensure that you are spending sufficient tie and energy in the areas that are really important to you.  (Norway) </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Progress is taking actions promptly.</w:t>
      </w:r>
      <w:r w:rsidRPr="0047011D">
        <w:t xml:space="preserve">  Use your calendar proactively.  (Philippines)</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Do not duplicate your work!</w:t>
      </w:r>
      <w:r w:rsidRPr="0047011D">
        <w:t xml:space="preserve">  Once you touch an email bring it </w:t>
      </w:r>
      <w:r w:rsidR="001F1573" w:rsidRPr="0047011D">
        <w:t>forward</w:t>
      </w:r>
      <w:r w:rsidRPr="0047011D">
        <w:t xml:space="preserve">, because it does not matter where you opened it – either your computer or smartphone. </w:t>
      </w:r>
      <w:r w:rsidR="0047011D">
        <w:t xml:space="preserve"> </w:t>
      </w:r>
      <w:r w:rsidRPr="0047011D">
        <w:t>(Poland)</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ind w:right="-144"/>
      </w:pPr>
      <w:r w:rsidRPr="0047011D">
        <w:rPr>
          <w:i/>
        </w:rPr>
        <w:t>Catch it while small.</w:t>
      </w:r>
      <w:r w:rsidRPr="0047011D">
        <w:t xml:space="preserve"> Don’t let things to get out of hand.  Stop procrastinating.</w:t>
      </w:r>
      <w:r w:rsidR="0047011D">
        <w:t xml:space="preserve"> </w:t>
      </w:r>
      <w:r w:rsidRPr="0047011D">
        <w:t xml:space="preserve"> (Singapore)           </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Prioritize.</w:t>
      </w:r>
      <w:r w:rsidRPr="0047011D">
        <w:t xml:space="preserve"> Do what’s important and val</w:t>
      </w:r>
      <w:r w:rsidR="001F1573" w:rsidRPr="0047011D">
        <w:t>ue</w:t>
      </w:r>
      <w:r w:rsidRPr="0047011D">
        <w:t xml:space="preserve"> adding to your organization. </w:t>
      </w:r>
      <w:r w:rsidR="0047011D">
        <w:t xml:space="preserve"> </w:t>
      </w:r>
      <w:r w:rsidRPr="0047011D">
        <w:t>(Taiwan)</w:t>
      </w:r>
    </w:p>
    <w:p w:rsidR="00832734" w:rsidRPr="0047011D" w:rsidRDefault="00832734" w:rsidP="00832734">
      <w:pPr>
        <w:pStyle w:val="ListParagraph"/>
      </w:pPr>
    </w:p>
    <w:p w:rsidR="00832734" w:rsidRPr="0047011D" w:rsidRDefault="00832734" w:rsidP="00832734">
      <w:pPr>
        <w:pStyle w:val="ListParagraph"/>
        <w:numPr>
          <w:ilvl w:val="0"/>
          <w:numId w:val="9"/>
        </w:numPr>
        <w:spacing w:after="160" w:line="259" w:lineRule="auto"/>
      </w:pPr>
      <w:r w:rsidRPr="0047011D">
        <w:rPr>
          <w:i/>
        </w:rPr>
        <w:t>Dedicate the first 45 minutes</w:t>
      </w:r>
      <w:r w:rsidRPr="0047011D">
        <w:t xml:space="preserve"> of your day to a Major Priority before opening email. (UK)</w:t>
      </w:r>
    </w:p>
    <w:p w:rsidR="00832734" w:rsidRPr="0047011D" w:rsidRDefault="00832734" w:rsidP="00832734">
      <w:pPr>
        <w:pStyle w:val="ListParagraph"/>
      </w:pPr>
    </w:p>
    <w:p w:rsidR="00F3787E" w:rsidRPr="0047011D" w:rsidRDefault="00832734" w:rsidP="00832734">
      <w:pPr>
        <w:pStyle w:val="ListParagraph"/>
        <w:numPr>
          <w:ilvl w:val="0"/>
          <w:numId w:val="9"/>
        </w:numPr>
        <w:spacing w:after="160" w:line="259" w:lineRule="auto"/>
      </w:pPr>
      <w:r w:rsidRPr="0047011D">
        <w:rPr>
          <w:i/>
        </w:rPr>
        <w:t>Stay focused on the end result.</w:t>
      </w:r>
      <w:r w:rsidRPr="0047011D">
        <w:t xml:space="preserve">  Don’t be distracted with the “noise.”  Switch off your mobile phone if you must concentrate to complete a task promptly. </w:t>
      </w:r>
      <w:r w:rsidR="0047011D">
        <w:t xml:space="preserve"> </w:t>
      </w:r>
      <w:r w:rsidRPr="0047011D">
        <w:t>(Vietnam)</w:t>
      </w:r>
    </w:p>
    <w:sectPr w:rsidR="00F3787E" w:rsidRPr="0047011D" w:rsidSect="007B56EB">
      <w:footerReference w:type="default" r:id="rId8"/>
      <w:pgSz w:w="12240" w:h="15840"/>
      <w:pgMar w:top="720" w:right="720" w:bottom="720" w:left="720" w:header="720" w:footer="720" w:gutter="0"/>
      <w:pgBorders w:offsetFrom="page">
        <w:top w:val="thinThickThinSmallGap" w:sz="36" w:space="24" w:color="1F497D" w:themeColor="text2"/>
        <w:left w:val="thinThickThinSmallGap" w:sz="36" w:space="24" w:color="1F497D" w:themeColor="text2"/>
        <w:bottom w:val="thinThickThinSmallGap" w:sz="36" w:space="24" w:color="1F497D" w:themeColor="text2"/>
        <w:right w:val="thinThickThinSmallGap" w:sz="36"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5B5" w:rsidRDefault="00EA55B5" w:rsidP="00114FD9">
      <w:pPr>
        <w:spacing w:after="0" w:line="240" w:lineRule="auto"/>
      </w:pPr>
      <w:r>
        <w:separator/>
      </w:r>
    </w:p>
  </w:endnote>
  <w:endnote w:type="continuationSeparator" w:id="0">
    <w:p w:rsidR="00EA55B5" w:rsidRDefault="00EA55B5" w:rsidP="0011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F5" w:rsidRDefault="006F37F5">
    <w:pPr>
      <w:pStyle w:val="Footer"/>
    </w:pPr>
  </w:p>
  <w:p w:rsidR="006F37F5" w:rsidRPr="00135D55" w:rsidRDefault="00265786" w:rsidP="00114FD9">
    <w:pPr>
      <w:pStyle w:val="Footer"/>
      <w:jc w:val="center"/>
      <w:rPr>
        <w:rFonts w:cs="Times New Roman"/>
        <w:color w:val="A6A6A6" w:themeColor="background1" w:themeShade="A6"/>
        <w:sz w:val="16"/>
        <w:szCs w:val="16"/>
      </w:rPr>
    </w:pPr>
    <w:r>
      <w:rPr>
        <w:rFonts w:cs="Times New Roman"/>
        <w:color w:val="A6A6A6" w:themeColor="background1" w:themeShade="A6"/>
        <w:sz w:val="16"/>
        <w:szCs w:val="16"/>
      </w:rPr>
      <w:t>© PEP Productivity Solutions, Inc.</w:t>
    </w:r>
    <w:r w:rsidR="006F37F5" w:rsidRPr="00135D55">
      <w:rPr>
        <w:rFonts w:cs="Times New Roman"/>
        <w:color w:val="A6A6A6" w:themeColor="background1" w:themeShade="A6"/>
        <w:sz w:val="16"/>
        <w:szCs w:val="16"/>
      </w:rPr>
      <w:t xml:space="preserve">   </w:t>
    </w:r>
    <w:r w:rsidR="006F37F5">
      <w:rPr>
        <w:rFonts w:cs="Times New Roman"/>
        <w:color w:val="A6A6A6" w:themeColor="background1" w:themeShade="A6"/>
        <w:sz w:val="16"/>
        <w:szCs w:val="16"/>
      </w:rPr>
      <w:t xml:space="preserve"> </w:t>
    </w:r>
    <w:r w:rsidR="006F37F5" w:rsidRPr="00135D55">
      <w:rPr>
        <w:rFonts w:cs="Times New Roman"/>
        <w:color w:val="A6A6A6" w:themeColor="background1" w:themeShade="A6"/>
        <w:sz w:val="16"/>
        <w:szCs w:val="16"/>
      </w:rPr>
      <w:t xml:space="preserve">www.PEPww.com </w:t>
    </w:r>
    <w:r w:rsidR="006F37F5">
      <w:rPr>
        <w:rFonts w:cs="Times New Roman"/>
        <w:color w:val="A6A6A6" w:themeColor="background1" w:themeShade="A6"/>
        <w:sz w:val="16"/>
        <w:szCs w:val="16"/>
      </w:rPr>
      <w:t xml:space="preserve">   </w:t>
    </w:r>
    <w:r w:rsidR="006F37F5" w:rsidRPr="00135D55">
      <w:rPr>
        <w:rFonts w:cs="Times New Roman"/>
        <w:color w:val="A6A6A6" w:themeColor="background1" w:themeShade="A6"/>
        <w:sz w:val="16"/>
        <w:szCs w:val="16"/>
      </w:rPr>
      <w:t>760.731.1400</w:t>
    </w:r>
    <w:r w:rsidR="006F37F5">
      <w:rPr>
        <w:rFonts w:cs="Times New Roman"/>
        <w:color w:val="A6A6A6" w:themeColor="background1" w:themeShade="A6"/>
        <w:sz w:val="16"/>
        <w:szCs w:val="16"/>
      </w:rPr>
      <w:t xml:space="preserve"> </w:t>
    </w:r>
    <w:r w:rsidR="006F37F5" w:rsidRPr="00135D55">
      <w:rPr>
        <w:rFonts w:cs="Times New Roman"/>
        <w:color w:val="A6A6A6" w:themeColor="background1" w:themeShade="A6"/>
        <w:sz w:val="16"/>
        <w:szCs w:val="16"/>
      </w:rPr>
      <w:t xml:space="preserve">   </w:t>
    </w:r>
    <w:hyperlink r:id="rId1" w:history="1">
      <w:r w:rsidR="00263CB3" w:rsidRPr="00A07779">
        <w:rPr>
          <w:rStyle w:val="Hyperlink"/>
          <w:rFonts w:cs="Times New Roman"/>
          <w:sz w:val="16"/>
          <w:szCs w:val="16"/>
        </w:rPr>
        <w:t>lynn.sherman@PEPww.com</w:t>
      </w:r>
    </w:hyperlink>
    <w:r w:rsidR="006F37F5" w:rsidRPr="00135D55">
      <w:rPr>
        <w:rFonts w:cs="Times New Roman"/>
        <w:color w:val="A6A6A6" w:themeColor="background1" w:themeShade="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5B5" w:rsidRDefault="00EA55B5" w:rsidP="00114FD9">
      <w:pPr>
        <w:spacing w:after="0" w:line="240" w:lineRule="auto"/>
      </w:pPr>
      <w:r>
        <w:separator/>
      </w:r>
    </w:p>
  </w:footnote>
  <w:footnote w:type="continuationSeparator" w:id="0">
    <w:p w:rsidR="00EA55B5" w:rsidRDefault="00EA55B5" w:rsidP="00114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15"/>
    <w:multiLevelType w:val="hybridMultilevel"/>
    <w:tmpl w:val="F77E5D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F33CA"/>
    <w:multiLevelType w:val="hybridMultilevel"/>
    <w:tmpl w:val="02BA0F6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076F8F"/>
    <w:multiLevelType w:val="hybridMultilevel"/>
    <w:tmpl w:val="5E1E3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65795"/>
    <w:multiLevelType w:val="hybridMultilevel"/>
    <w:tmpl w:val="510CCF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5D08"/>
    <w:multiLevelType w:val="hybridMultilevel"/>
    <w:tmpl w:val="28F8FB30"/>
    <w:lvl w:ilvl="0" w:tplc="23A4AFD6">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36BA8"/>
    <w:multiLevelType w:val="hybridMultilevel"/>
    <w:tmpl w:val="B5422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11B87"/>
    <w:multiLevelType w:val="hybridMultilevel"/>
    <w:tmpl w:val="91EA3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5671"/>
    <w:multiLevelType w:val="hybridMultilevel"/>
    <w:tmpl w:val="5AD8A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E15BA"/>
    <w:multiLevelType w:val="hybridMultilevel"/>
    <w:tmpl w:val="EB6C4326"/>
    <w:lvl w:ilvl="0" w:tplc="12824B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C2"/>
    <w:rsid w:val="00014A6E"/>
    <w:rsid w:val="000215E4"/>
    <w:rsid w:val="00036770"/>
    <w:rsid w:val="00043892"/>
    <w:rsid w:val="00050C35"/>
    <w:rsid w:val="00061822"/>
    <w:rsid w:val="00071E3E"/>
    <w:rsid w:val="00085474"/>
    <w:rsid w:val="0008568A"/>
    <w:rsid w:val="000A27F2"/>
    <w:rsid w:val="000A3F9B"/>
    <w:rsid w:val="000A71A3"/>
    <w:rsid w:val="000B657E"/>
    <w:rsid w:val="000D7CEC"/>
    <w:rsid w:val="000F034C"/>
    <w:rsid w:val="00114FD9"/>
    <w:rsid w:val="0013189E"/>
    <w:rsid w:val="00135D55"/>
    <w:rsid w:val="00136138"/>
    <w:rsid w:val="0017544A"/>
    <w:rsid w:val="00194239"/>
    <w:rsid w:val="001F1573"/>
    <w:rsid w:val="00216C72"/>
    <w:rsid w:val="00234FB8"/>
    <w:rsid w:val="00257F63"/>
    <w:rsid w:val="00263CB3"/>
    <w:rsid w:val="00265786"/>
    <w:rsid w:val="00292A0C"/>
    <w:rsid w:val="002C2AB3"/>
    <w:rsid w:val="002D6115"/>
    <w:rsid w:val="002E5D81"/>
    <w:rsid w:val="002E678D"/>
    <w:rsid w:val="002F31AB"/>
    <w:rsid w:val="002F6E4B"/>
    <w:rsid w:val="0032122C"/>
    <w:rsid w:val="00326220"/>
    <w:rsid w:val="003375AA"/>
    <w:rsid w:val="0034513A"/>
    <w:rsid w:val="00351D76"/>
    <w:rsid w:val="00352CC7"/>
    <w:rsid w:val="00386D0A"/>
    <w:rsid w:val="003A2F6E"/>
    <w:rsid w:val="003F3A56"/>
    <w:rsid w:val="00405C54"/>
    <w:rsid w:val="00416459"/>
    <w:rsid w:val="00456797"/>
    <w:rsid w:val="004641FD"/>
    <w:rsid w:val="0047011D"/>
    <w:rsid w:val="00471F70"/>
    <w:rsid w:val="00492DA2"/>
    <w:rsid w:val="004A4211"/>
    <w:rsid w:val="004B48CE"/>
    <w:rsid w:val="004B5890"/>
    <w:rsid w:val="004D2FC6"/>
    <w:rsid w:val="004E6BA4"/>
    <w:rsid w:val="00503888"/>
    <w:rsid w:val="005165D2"/>
    <w:rsid w:val="00526E10"/>
    <w:rsid w:val="00534FAA"/>
    <w:rsid w:val="00536244"/>
    <w:rsid w:val="00550316"/>
    <w:rsid w:val="00576932"/>
    <w:rsid w:val="00583D3F"/>
    <w:rsid w:val="00596799"/>
    <w:rsid w:val="005F4BB1"/>
    <w:rsid w:val="006452EC"/>
    <w:rsid w:val="00675539"/>
    <w:rsid w:val="00694D8F"/>
    <w:rsid w:val="006D085C"/>
    <w:rsid w:val="006E1CDD"/>
    <w:rsid w:val="006F37F5"/>
    <w:rsid w:val="006F61FC"/>
    <w:rsid w:val="006F64FB"/>
    <w:rsid w:val="0070122B"/>
    <w:rsid w:val="00705AB4"/>
    <w:rsid w:val="0071239E"/>
    <w:rsid w:val="0073609C"/>
    <w:rsid w:val="00752A32"/>
    <w:rsid w:val="00752B42"/>
    <w:rsid w:val="007535CB"/>
    <w:rsid w:val="00756259"/>
    <w:rsid w:val="007B56EB"/>
    <w:rsid w:val="007B64D3"/>
    <w:rsid w:val="007C3CC2"/>
    <w:rsid w:val="007C47A9"/>
    <w:rsid w:val="007F30DB"/>
    <w:rsid w:val="00832734"/>
    <w:rsid w:val="00835F0A"/>
    <w:rsid w:val="0087106A"/>
    <w:rsid w:val="00875C92"/>
    <w:rsid w:val="00880106"/>
    <w:rsid w:val="00884B37"/>
    <w:rsid w:val="00893488"/>
    <w:rsid w:val="008A1491"/>
    <w:rsid w:val="008B393B"/>
    <w:rsid w:val="008B5FA4"/>
    <w:rsid w:val="00915556"/>
    <w:rsid w:val="00935A3F"/>
    <w:rsid w:val="00950E8A"/>
    <w:rsid w:val="00957ADC"/>
    <w:rsid w:val="00961820"/>
    <w:rsid w:val="00966F98"/>
    <w:rsid w:val="00976FD2"/>
    <w:rsid w:val="00990355"/>
    <w:rsid w:val="0099202F"/>
    <w:rsid w:val="009B0FFE"/>
    <w:rsid w:val="009C691B"/>
    <w:rsid w:val="00A01532"/>
    <w:rsid w:val="00A34D0A"/>
    <w:rsid w:val="00A37B46"/>
    <w:rsid w:val="00A551FA"/>
    <w:rsid w:val="00A65856"/>
    <w:rsid w:val="00A83F62"/>
    <w:rsid w:val="00A8573C"/>
    <w:rsid w:val="00AE5D50"/>
    <w:rsid w:val="00B539E2"/>
    <w:rsid w:val="00B73A89"/>
    <w:rsid w:val="00BD3975"/>
    <w:rsid w:val="00C43072"/>
    <w:rsid w:val="00C7514F"/>
    <w:rsid w:val="00C84688"/>
    <w:rsid w:val="00CA29B7"/>
    <w:rsid w:val="00CA6F16"/>
    <w:rsid w:val="00CC0918"/>
    <w:rsid w:val="00CC3C9B"/>
    <w:rsid w:val="00CF0EF0"/>
    <w:rsid w:val="00CF2466"/>
    <w:rsid w:val="00CF32E7"/>
    <w:rsid w:val="00D1769F"/>
    <w:rsid w:val="00D235D9"/>
    <w:rsid w:val="00D33218"/>
    <w:rsid w:val="00D57AA5"/>
    <w:rsid w:val="00D80340"/>
    <w:rsid w:val="00D87BF4"/>
    <w:rsid w:val="00DE1BE5"/>
    <w:rsid w:val="00DE3757"/>
    <w:rsid w:val="00DE7840"/>
    <w:rsid w:val="00E27663"/>
    <w:rsid w:val="00E51726"/>
    <w:rsid w:val="00E572EB"/>
    <w:rsid w:val="00E61867"/>
    <w:rsid w:val="00EA2CBE"/>
    <w:rsid w:val="00EA55B5"/>
    <w:rsid w:val="00EA5A45"/>
    <w:rsid w:val="00EB0996"/>
    <w:rsid w:val="00EC2A61"/>
    <w:rsid w:val="00EC5287"/>
    <w:rsid w:val="00F01975"/>
    <w:rsid w:val="00F04EB7"/>
    <w:rsid w:val="00F15BFA"/>
    <w:rsid w:val="00F3787E"/>
    <w:rsid w:val="00FB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EEE0"/>
  <w15:docId w15:val="{57A67A97-1C79-4C2B-AC7E-2EA588E5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75"/>
  </w:style>
  <w:style w:type="paragraph" w:styleId="Heading1">
    <w:name w:val="heading 1"/>
    <w:basedOn w:val="Normal"/>
    <w:next w:val="Normal"/>
    <w:link w:val="Heading1Char"/>
    <w:uiPriority w:val="9"/>
    <w:qFormat/>
    <w:rsid w:val="006D0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A4"/>
    <w:pPr>
      <w:ind w:left="720"/>
      <w:contextualSpacing/>
    </w:pPr>
  </w:style>
  <w:style w:type="character" w:styleId="Hyperlink">
    <w:name w:val="Hyperlink"/>
    <w:basedOn w:val="DefaultParagraphFont"/>
    <w:uiPriority w:val="99"/>
    <w:unhideWhenUsed/>
    <w:rsid w:val="003375AA"/>
    <w:rPr>
      <w:color w:val="0000FF" w:themeColor="hyperlink"/>
      <w:u w:val="single"/>
    </w:rPr>
  </w:style>
  <w:style w:type="paragraph" w:styleId="BalloonText">
    <w:name w:val="Balloon Text"/>
    <w:basedOn w:val="Normal"/>
    <w:link w:val="BalloonTextChar"/>
    <w:uiPriority w:val="99"/>
    <w:semiHidden/>
    <w:unhideWhenUsed/>
    <w:rsid w:val="0099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55"/>
    <w:rPr>
      <w:rFonts w:ascii="Tahoma" w:hAnsi="Tahoma" w:cs="Tahoma"/>
      <w:sz w:val="16"/>
      <w:szCs w:val="16"/>
    </w:rPr>
  </w:style>
  <w:style w:type="character" w:styleId="CommentReference">
    <w:name w:val="annotation reference"/>
    <w:basedOn w:val="DefaultParagraphFont"/>
    <w:uiPriority w:val="99"/>
    <w:semiHidden/>
    <w:unhideWhenUsed/>
    <w:rsid w:val="006D085C"/>
    <w:rPr>
      <w:sz w:val="16"/>
      <w:szCs w:val="16"/>
    </w:rPr>
  </w:style>
  <w:style w:type="paragraph" w:styleId="CommentText">
    <w:name w:val="annotation text"/>
    <w:basedOn w:val="Normal"/>
    <w:link w:val="CommentTextChar"/>
    <w:uiPriority w:val="99"/>
    <w:semiHidden/>
    <w:unhideWhenUsed/>
    <w:rsid w:val="006D085C"/>
    <w:pPr>
      <w:spacing w:line="240" w:lineRule="auto"/>
    </w:pPr>
    <w:rPr>
      <w:sz w:val="20"/>
      <w:szCs w:val="20"/>
    </w:rPr>
  </w:style>
  <w:style w:type="character" w:customStyle="1" w:styleId="CommentTextChar">
    <w:name w:val="Comment Text Char"/>
    <w:basedOn w:val="DefaultParagraphFont"/>
    <w:link w:val="CommentText"/>
    <w:uiPriority w:val="99"/>
    <w:semiHidden/>
    <w:rsid w:val="006D085C"/>
    <w:rPr>
      <w:sz w:val="20"/>
      <w:szCs w:val="20"/>
    </w:rPr>
  </w:style>
  <w:style w:type="paragraph" w:styleId="CommentSubject">
    <w:name w:val="annotation subject"/>
    <w:basedOn w:val="CommentText"/>
    <w:next w:val="CommentText"/>
    <w:link w:val="CommentSubjectChar"/>
    <w:uiPriority w:val="99"/>
    <w:semiHidden/>
    <w:unhideWhenUsed/>
    <w:rsid w:val="006D085C"/>
    <w:rPr>
      <w:b/>
      <w:bCs/>
    </w:rPr>
  </w:style>
  <w:style w:type="character" w:customStyle="1" w:styleId="CommentSubjectChar">
    <w:name w:val="Comment Subject Char"/>
    <w:basedOn w:val="CommentTextChar"/>
    <w:link w:val="CommentSubject"/>
    <w:uiPriority w:val="99"/>
    <w:semiHidden/>
    <w:rsid w:val="006D085C"/>
    <w:rPr>
      <w:b/>
      <w:bCs/>
      <w:sz w:val="20"/>
      <w:szCs w:val="20"/>
    </w:rPr>
  </w:style>
  <w:style w:type="character" w:customStyle="1" w:styleId="Heading1Char">
    <w:name w:val="Heading 1 Char"/>
    <w:basedOn w:val="DefaultParagraphFont"/>
    <w:link w:val="Heading1"/>
    <w:uiPriority w:val="9"/>
    <w:rsid w:val="006D08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D9"/>
  </w:style>
  <w:style w:type="paragraph" w:styleId="Footer">
    <w:name w:val="footer"/>
    <w:basedOn w:val="Normal"/>
    <w:link w:val="FooterChar"/>
    <w:uiPriority w:val="99"/>
    <w:unhideWhenUsed/>
    <w:rsid w:val="0011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ynn.sherman@PEP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EBE18-7B56-430B-A490-B93EE0C0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Bary</dc:creator>
  <cp:lastModifiedBy>Bary Sherman</cp:lastModifiedBy>
  <cp:revision>2</cp:revision>
  <cp:lastPrinted>2017-12-07T15:38:00Z</cp:lastPrinted>
  <dcterms:created xsi:type="dcterms:W3CDTF">2017-12-12T20:32:00Z</dcterms:created>
  <dcterms:modified xsi:type="dcterms:W3CDTF">2017-12-12T20:32:00Z</dcterms:modified>
</cp:coreProperties>
</file>