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732BE1" w14:textId="77777777" w:rsidR="00610B74" w:rsidRDefault="00610B74" w:rsidP="00610B74">
      <w:pPr>
        <w:rPr>
          <w:b/>
          <w:color w:val="000000" w:themeColor="text1"/>
        </w:rPr>
      </w:pPr>
    </w:p>
    <w:p w14:paraId="6F34A406" w14:textId="77777777" w:rsidR="00545617" w:rsidRPr="00A41539" w:rsidRDefault="00545617" w:rsidP="00610B74">
      <w:pPr>
        <w:rPr>
          <w:b/>
          <w:color w:val="000000" w:themeColor="text1"/>
        </w:rPr>
      </w:pPr>
    </w:p>
    <w:p w14:paraId="23A37BD2" w14:textId="60A632EA" w:rsidR="00C25790" w:rsidRPr="00A41539" w:rsidRDefault="003823C5" w:rsidP="000A0B1C">
      <w:pPr>
        <w:jc w:val="center"/>
        <w:rPr>
          <w:b/>
          <w:i/>
          <w:color w:val="000000" w:themeColor="text1"/>
        </w:rPr>
      </w:pPr>
      <w:r w:rsidRPr="00A41539">
        <w:rPr>
          <w:b/>
          <w:color w:val="000000" w:themeColor="text1"/>
        </w:rPr>
        <w:t>Bourbon &amp; Boot</w:t>
      </w:r>
      <w:r w:rsidR="000E3787">
        <w:rPr>
          <w:b/>
          <w:color w:val="000000" w:themeColor="text1"/>
        </w:rPr>
        <w:t xml:space="preserve">s Named as </w:t>
      </w:r>
      <w:r w:rsidR="000D3371">
        <w:rPr>
          <w:b/>
          <w:color w:val="000000" w:themeColor="text1"/>
        </w:rPr>
        <w:t xml:space="preserve">Finalist for Best In Class Emerging Etailer Award </w:t>
      </w:r>
    </w:p>
    <w:p w14:paraId="0FB00A80" w14:textId="77777777" w:rsidR="00A95BD2" w:rsidRPr="00A41539" w:rsidRDefault="00A95BD2" w:rsidP="00033626">
      <w:pPr>
        <w:pStyle w:val="NoSpacing"/>
        <w:rPr>
          <w:i/>
          <w:color w:val="000000" w:themeColor="text1"/>
        </w:rPr>
      </w:pPr>
    </w:p>
    <w:p w14:paraId="61B9BEE2" w14:textId="77777777" w:rsidR="000D3371" w:rsidRDefault="00120601" w:rsidP="009B2F45">
      <w:pPr>
        <w:rPr>
          <w:color w:val="000000" w:themeColor="text1"/>
        </w:rPr>
      </w:pPr>
      <w:r w:rsidRPr="00A41539">
        <w:rPr>
          <w:color w:val="000000" w:themeColor="text1"/>
        </w:rPr>
        <w:t xml:space="preserve">NORTH LITTLE ROCK, </w:t>
      </w:r>
      <w:r w:rsidR="00376BD7" w:rsidRPr="00A41539">
        <w:rPr>
          <w:color w:val="000000" w:themeColor="text1"/>
        </w:rPr>
        <w:t>AR -- (</w:t>
      </w:r>
      <w:r w:rsidR="000D3371">
        <w:rPr>
          <w:color w:val="000000" w:themeColor="text1"/>
        </w:rPr>
        <w:t>February 15</w:t>
      </w:r>
      <w:r w:rsidR="00F0577E" w:rsidRPr="00A41539">
        <w:rPr>
          <w:color w:val="000000" w:themeColor="text1"/>
        </w:rPr>
        <w:t xml:space="preserve">, </w:t>
      </w:r>
      <w:r w:rsidR="000D3371">
        <w:rPr>
          <w:color w:val="000000" w:themeColor="text1"/>
        </w:rPr>
        <w:t>2018</w:t>
      </w:r>
      <w:r w:rsidR="00376BD7" w:rsidRPr="00A41539">
        <w:rPr>
          <w:color w:val="000000" w:themeColor="text1"/>
        </w:rPr>
        <w:t xml:space="preserve">) – </w:t>
      </w:r>
      <w:r w:rsidR="00A41539">
        <w:rPr>
          <w:color w:val="000000" w:themeColor="text1"/>
        </w:rPr>
        <w:t>Bourbon &amp; Boots</w:t>
      </w:r>
      <w:r w:rsidR="00EA1991" w:rsidRPr="00A41539">
        <w:rPr>
          <w:color w:val="000000" w:themeColor="text1"/>
        </w:rPr>
        <w:t xml:space="preserve">, </w:t>
      </w:r>
      <w:r w:rsidRPr="00A41539">
        <w:rPr>
          <w:color w:val="000000" w:themeColor="text1"/>
        </w:rPr>
        <w:t xml:space="preserve">the Southern-Inspired </w:t>
      </w:r>
      <w:r w:rsidR="00F709E1" w:rsidRPr="00A41539">
        <w:rPr>
          <w:color w:val="000000" w:themeColor="text1"/>
        </w:rPr>
        <w:t xml:space="preserve">Lifestyle Brand </w:t>
      </w:r>
      <w:r w:rsidR="00F0577E" w:rsidRPr="00A41539">
        <w:rPr>
          <w:color w:val="000000" w:themeColor="text1"/>
        </w:rPr>
        <w:t>annou</w:t>
      </w:r>
      <w:r w:rsidR="00B2403C" w:rsidRPr="00A41539">
        <w:rPr>
          <w:color w:val="000000" w:themeColor="text1"/>
        </w:rPr>
        <w:t xml:space="preserve">nced today </w:t>
      </w:r>
      <w:r w:rsidR="000D3371">
        <w:rPr>
          <w:color w:val="000000" w:themeColor="text1"/>
        </w:rPr>
        <w:t xml:space="preserve">it has been selected by eTail 2018 as a finalist for their Annual Best In Class Internet Retailer Awards. </w:t>
      </w:r>
      <w:r w:rsidR="000E3787">
        <w:rPr>
          <w:color w:val="000000" w:themeColor="text1"/>
        </w:rPr>
        <w:t xml:space="preserve">  </w:t>
      </w:r>
    </w:p>
    <w:p w14:paraId="25FA6D20" w14:textId="2EC5773E" w:rsidR="000D3371" w:rsidRDefault="000D3371" w:rsidP="009B2F45">
      <w:pPr>
        <w:rPr>
          <w:color w:val="000000" w:themeColor="text1"/>
        </w:rPr>
      </w:pPr>
      <w:r>
        <w:rPr>
          <w:color w:val="000000" w:themeColor="text1"/>
        </w:rPr>
        <w:t xml:space="preserve">eTail is a collaboration of top online brands and ecommerce visionaries with a focus on innovation and extraordinary achievement. Each year eTail selects from thousand of online retailers for best in class awards based upon their vision, disruption, and business results.  </w:t>
      </w:r>
    </w:p>
    <w:p w14:paraId="1DB595E6" w14:textId="54866BB3" w:rsidR="00F80000" w:rsidRPr="000D3371" w:rsidRDefault="000D3371" w:rsidP="000D3371">
      <w:pPr>
        <w:rPr>
          <w:color w:val="000000" w:themeColor="text1"/>
        </w:rPr>
      </w:pPr>
      <w:r>
        <w:rPr>
          <w:color w:val="000000" w:themeColor="text1"/>
        </w:rPr>
        <w:t>Bourbon &amp; Boots has been selected as a finalist in the category of Emerging eTailer, an award reserved for online retailers that have revolutionized their br</w:t>
      </w:r>
      <w:r w:rsidR="00F7115C">
        <w:rPr>
          <w:color w:val="000000" w:themeColor="text1"/>
        </w:rPr>
        <w:t xml:space="preserve">and’s online presence through results driven website innovation. </w:t>
      </w:r>
    </w:p>
    <w:p w14:paraId="57D79C8A" w14:textId="22AD7BF2" w:rsidR="00A95BD2" w:rsidRPr="00A41539" w:rsidRDefault="00EA1991" w:rsidP="000A0B1C">
      <w:pPr>
        <w:widowControl w:val="0"/>
        <w:autoSpaceDE w:val="0"/>
        <w:autoSpaceDN w:val="0"/>
        <w:adjustRightInd w:val="0"/>
        <w:rPr>
          <w:color w:val="000000" w:themeColor="text1"/>
        </w:rPr>
      </w:pPr>
      <w:r w:rsidRPr="00A41539">
        <w:rPr>
          <w:color w:val="000000" w:themeColor="text1"/>
        </w:rPr>
        <w:t>“</w:t>
      </w:r>
      <w:r w:rsidR="00B2403C" w:rsidRPr="00A41539">
        <w:rPr>
          <w:color w:val="000000" w:themeColor="text1"/>
        </w:rPr>
        <w:t>Bour</w:t>
      </w:r>
      <w:r w:rsidR="000E3787">
        <w:rPr>
          <w:color w:val="000000" w:themeColor="text1"/>
        </w:rPr>
        <w:t>bo</w:t>
      </w:r>
      <w:r w:rsidR="000D3371">
        <w:rPr>
          <w:color w:val="000000" w:themeColor="text1"/>
        </w:rPr>
        <w:t xml:space="preserve">n &amp; Boots is honored to be selected by our peers as a finalist for the Emerging eTailer award.  Our focus on utilizing data and analytics to rapidly expand our audience through an effective user experience has been key to </w:t>
      </w:r>
      <w:r w:rsidR="00F7115C">
        <w:rPr>
          <w:color w:val="000000" w:themeColor="text1"/>
        </w:rPr>
        <w:t xml:space="preserve">our rapid </w:t>
      </w:r>
      <w:r w:rsidR="000D3371">
        <w:rPr>
          <w:color w:val="000000" w:themeColor="text1"/>
        </w:rPr>
        <w:t xml:space="preserve">growth”, </w:t>
      </w:r>
      <w:r w:rsidR="00852097" w:rsidRPr="00A41539">
        <w:rPr>
          <w:color w:val="000000" w:themeColor="text1"/>
        </w:rPr>
        <w:t>says Rod Ford,</w:t>
      </w:r>
      <w:r w:rsidR="00501836" w:rsidRPr="00A41539">
        <w:rPr>
          <w:color w:val="000000" w:themeColor="text1"/>
        </w:rPr>
        <w:t xml:space="preserve"> </w:t>
      </w:r>
      <w:r w:rsidR="000D3371">
        <w:rPr>
          <w:color w:val="000000" w:themeColor="text1"/>
        </w:rPr>
        <w:t xml:space="preserve">Chairman and CEO </w:t>
      </w:r>
      <w:r w:rsidR="00172EC4" w:rsidRPr="00A41539">
        <w:rPr>
          <w:color w:val="000000" w:themeColor="text1"/>
        </w:rPr>
        <w:t xml:space="preserve">of Bourbon &amp; Boots. </w:t>
      </w:r>
      <w:r w:rsidR="00852097" w:rsidRPr="00A41539">
        <w:rPr>
          <w:color w:val="000000" w:themeColor="text1"/>
        </w:rPr>
        <w:t xml:space="preserve"> </w:t>
      </w:r>
      <w:r w:rsidR="000D3371">
        <w:rPr>
          <w:color w:val="000000" w:themeColor="text1"/>
        </w:rPr>
        <w:t xml:space="preserve"> </w:t>
      </w:r>
    </w:p>
    <w:p w14:paraId="69CBE23A" w14:textId="77777777" w:rsidR="00F943F1" w:rsidRDefault="00F943F1" w:rsidP="00F709E1">
      <w:pPr>
        <w:rPr>
          <w:b/>
          <w:color w:val="000000" w:themeColor="text1"/>
        </w:rPr>
      </w:pPr>
    </w:p>
    <w:p w14:paraId="7EF24F25" w14:textId="0A76E031" w:rsidR="000A0B1C" w:rsidRPr="000D3371" w:rsidRDefault="000D3371" w:rsidP="000D3371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About eTail </w:t>
      </w:r>
    </w:p>
    <w:p w14:paraId="3C1A5723" w14:textId="51857C68" w:rsidR="00A41539" w:rsidRDefault="000D3371" w:rsidP="00545617">
      <w:pPr>
        <w:spacing w:after="0" w:line="240" w:lineRule="auto"/>
        <w:rPr>
          <w:rFonts w:eastAsia="Times New Roman" w:cs="Times New Roman"/>
          <w:color w:val="000000" w:themeColor="text1"/>
        </w:rPr>
      </w:pPr>
      <w:r w:rsidRPr="00F7115C">
        <w:rPr>
          <w:rFonts w:eastAsia="Times New Roman" w:cs="Times New Roman"/>
          <w:color w:val="000000" w:themeColor="text1"/>
          <w:shd w:val="clear" w:color="auto" w:fill="FFFFFF"/>
        </w:rPr>
        <w:t xml:space="preserve">eTail is a collaboration where the top minds in retail meet, collaborate and learn about what's disrupting the industry today and what'll change tomorrow. </w:t>
      </w:r>
      <w:r w:rsidR="00F7115C" w:rsidRPr="00F7115C">
        <w:rPr>
          <w:rFonts w:eastAsia="Times New Roman" w:cs="Times New Roman"/>
          <w:color w:val="000000" w:themeColor="text1"/>
          <w:shd w:val="clear" w:color="auto" w:fill="FFFFFF"/>
        </w:rPr>
        <w:t xml:space="preserve"> The Best in Class Awards are presented at the Annual Conference in Palm Springs, California. </w:t>
      </w:r>
    </w:p>
    <w:p w14:paraId="09026FEF" w14:textId="77777777" w:rsidR="00545617" w:rsidRPr="00545617" w:rsidRDefault="00545617" w:rsidP="00545617">
      <w:pPr>
        <w:spacing w:after="0" w:line="240" w:lineRule="auto"/>
        <w:rPr>
          <w:rFonts w:eastAsia="Times New Roman" w:cs="Times New Roman"/>
          <w:color w:val="000000" w:themeColor="text1"/>
        </w:rPr>
      </w:pPr>
    </w:p>
    <w:p w14:paraId="22EB124D" w14:textId="53070E03" w:rsidR="00EA1991" w:rsidRPr="00A41539" w:rsidRDefault="00120601" w:rsidP="00EA1991">
      <w:pPr>
        <w:rPr>
          <w:b/>
          <w:color w:val="000000" w:themeColor="text1"/>
        </w:rPr>
      </w:pPr>
      <w:r w:rsidRPr="00A41539">
        <w:rPr>
          <w:b/>
          <w:color w:val="000000" w:themeColor="text1"/>
        </w:rPr>
        <w:t>About Bourbon &amp; Boots</w:t>
      </w:r>
    </w:p>
    <w:p w14:paraId="287CA9E5" w14:textId="269E14DA" w:rsidR="006363A4" w:rsidRPr="00A41539" w:rsidRDefault="006363A4" w:rsidP="00376BD7">
      <w:pPr>
        <w:rPr>
          <w:color w:val="000000" w:themeColor="text1"/>
        </w:rPr>
      </w:pPr>
      <w:r w:rsidRPr="00A41539">
        <w:rPr>
          <w:color w:val="000000" w:themeColor="text1"/>
        </w:rPr>
        <w:t xml:space="preserve">Bourbon </w:t>
      </w:r>
      <w:r w:rsidR="00F80000" w:rsidRPr="00A41539">
        <w:rPr>
          <w:color w:val="000000" w:themeColor="text1"/>
        </w:rPr>
        <w:t>&amp;</w:t>
      </w:r>
      <w:r w:rsidRPr="00A41539">
        <w:rPr>
          <w:color w:val="000000" w:themeColor="text1"/>
        </w:rPr>
        <w:t xml:space="preserve"> Boots is a</w:t>
      </w:r>
      <w:r w:rsidR="00F833DD" w:rsidRPr="00A41539">
        <w:rPr>
          <w:color w:val="000000" w:themeColor="text1"/>
        </w:rPr>
        <w:t xml:space="preserve"> national lifestyle brand that exports and c</w:t>
      </w:r>
      <w:r w:rsidR="001A5625" w:rsidRPr="00A41539">
        <w:rPr>
          <w:color w:val="000000" w:themeColor="text1"/>
        </w:rPr>
        <w:t>elebrates the Southern living</w:t>
      </w:r>
      <w:r w:rsidR="00F833DD" w:rsidRPr="00A41539">
        <w:rPr>
          <w:color w:val="000000" w:themeColor="text1"/>
        </w:rPr>
        <w:t xml:space="preserve"> experience through </w:t>
      </w:r>
      <w:r w:rsidR="00F80000" w:rsidRPr="00A41539">
        <w:rPr>
          <w:color w:val="000000" w:themeColor="text1"/>
        </w:rPr>
        <w:t>unique stories and hand curated southern</w:t>
      </w:r>
      <w:r w:rsidR="0070070F" w:rsidRPr="00A41539">
        <w:rPr>
          <w:color w:val="000000" w:themeColor="text1"/>
        </w:rPr>
        <w:t xml:space="preserve"> </w:t>
      </w:r>
      <w:r w:rsidR="00F833DD" w:rsidRPr="00A41539">
        <w:rPr>
          <w:color w:val="000000" w:themeColor="text1"/>
        </w:rPr>
        <w:t xml:space="preserve">merchandise. </w:t>
      </w:r>
      <w:r w:rsidRPr="00A41539">
        <w:rPr>
          <w:color w:val="000000" w:themeColor="text1"/>
        </w:rPr>
        <w:t xml:space="preserve"> </w:t>
      </w:r>
      <w:r w:rsidR="005C5B91" w:rsidRPr="00A41539">
        <w:rPr>
          <w:color w:val="000000" w:themeColor="text1"/>
        </w:rPr>
        <w:t>The co</w:t>
      </w:r>
      <w:r w:rsidR="00F80000" w:rsidRPr="00A41539">
        <w:rPr>
          <w:color w:val="000000" w:themeColor="text1"/>
        </w:rPr>
        <w:t xml:space="preserve">mpany </w:t>
      </w:r>
      <w:r w:rsidR="000D3371">
        <w:rPr>
          <w:color w:val="000000" w:themeColor="text1"/>
        </w:rPr>
        <w:t>was founded in Little Rock, Arkansas</w:t>
      </w:r>
      <w:r w:rsidR="00F0731E" w:rsidRPr="00A41539">
        <w:rPr>
          <w:color w:val="000000" w:themeColor="text1"/>
        </w:rPr>
        <w:t xml:space="preserve"> in 2012</w:t>
      </w:r>
      <w:r w:rsidR="0070070F" w:rsidRPr="00A41539">
        <w:rPr>
          <w:color w:val="000000" w:themeColor="text1"/>
        </w:rPr>
        <w:t xml:space="preserve"> </w:t>
      </w:r>
      <w:r w:rsidR="00317E77">
        <w:rPr>
          <w:color w:val="000000" w:themeColor="text1"/>
        </w:rPr>
        <w:t xml:space="preserve">as an online marketplace. The company </w:t>
      </w:r>
      <w:r w:rsidR="0070070F" w:rsidRPr="00A41539">
        <w:rPr>
          <w:color w:val="000000" w:themeColor="text1"/>
        </w:rPr>
        <w:t>was acquired by Early Stage Venture Investor</w:t>
      </w:r>
      <w:r w:rsidR="00317E77">
        <w:rPr>
          <w:color w:val="000000" w:themeColor="text1"/>
        </w:rPr>
        <w:t>, xCelerate Capital in May 2015 and transformed the marketplace into a national brand, designing and making its own products and generating uniquely curated content.</w:t>
      </w:r>
      <w:bookmarkStart w:id="0" w:name="_GoBack"/>
      <w:bookmarkEnd w:id="0"/>
      <w:r w:rsidR="0070070F" w:rsidRPr="00A41539">
        <w:rPr>
          <w:color w:val="000000" w:themeColor="text1"/>
        </w:rPr>
        <w:t xml:space="preserve"> </w:t>
      </w:r>
      <w:r w:rsidR="000D3371">
        <w:rPr>
          <w:color w:val="000000" w:themeColor="text1"/>
        </w:rPr>
        <w:t xml:space="preserve">In 2016, </w:t>
      </w:r>
      <w:r w:rsidR="00F7115C">
        <w:rPr>
          <w:color w:val="000000" w:themeColor="text1"/>
        </w:rPr>
        <w:t xml:space="preserve">Inc. Magazine recognized Bourbon &amp; Boots as the 16th fastest growing private brand in the U.S   </w:t>
      </w:r>
      <w:r w:rsidR="000D3371">
        <w:rPr>
          <w:color w:val="000000" w:themeColor="text1"/>
        </w:rPr>
        <w:t xml:space="preserve">The company currently offers over 1,500 rare, unique, and handcrafted products designed and produced by its in-house artisan maker team.  </w:t>
      </w:r>
    </w:p>
    <w:p w14:paraId="6AD48274" w14:textId="47489102" w:rsidR="00B91512" w:rsidRDefault="00F81E8D" w:rsidP="00F81E8D">
      <w:pPr>
        <w:jc w:val="center"/>
        <w:rPr>
          <w:b/>
        </w:rPr>
      </w:pPr>
      <w:r>
        <w:rPr>
          <w:b/>
        </w:rPr>
        <w:t>###</w:t>
      </w:r>
    </w:p>
    <w:sectPr w:rsidR="00B91512" w:rsidSect="009C3EA8">
      <w:headerReference w:type="default" r:id="rId8"/>
      <w:footerReference w:type="default" r:id="rId9"/>
      <w:pgSz w:w="12240" w:h="15840"/>
      <w:pgMar w:top="1152" w:right="720" w:bottom="864" w:left="864" w:header="144" w:footer="14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C24E5C" w14:textId="77777777" w:rsidR="00545617" w:rsidRDefault="00545617" w:rsidP="00B936CE">
      <w:r>
        <w:separator/>
      </w:r>
    </w:p>
  </w:endnote>
  <w:endnote w:type="continuationSeparator" w:id="0">
    <w:p w14:paraId="782CBBBE" w14:textId="77777777" w:rsidR="00545617" w:rsidRDefault="00545617" w:rsidP="00B93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330E95" w14:textId="77777777" w:rsidR="00545617" w:rsidRDefault="00545617" w:rsidP="009C3EA8">
    <w:pPr>
      <w:widowControl w:val="0"/>
      <w:autoSpaceDE w:val="0"/>
      <w:autoSpaceDN w:val="0"/>
      <w:adjustRightInd w:val="0"/>
      <w:rPr>
        <w:rFonts w:ascii="Times" w:hAnsi="Times" w:cs="Times"/>
      </w:rPr>
    </w:pPr>
    <w:r>
      <w:rPr>
        <w:rFonts w:ascii="Times" w:hAnsi="Times" w:cs="Times"/>
        <w:noProof/>
      </w:rPr>
      <w:t xml:space="preserve">           _____________________________________________________________________________</w:t>
    </w:r>
  </w:p>
  <w:p w14:paraId="27C32360" w14:textId="1F762BE1" w:rsidR="00545617" w:rsidRPr="00D9614A" w:rsidRDefault="00545617" w:rsidP="00EC3C63">
    <w:pPr>
      <w:widowControl w:val="0"/>
      <w:autoSpaceDE w:val="0"/>
      <w:autoSpaceDN w:val="0"/>
      <w:adjustRightInd w:val="0"/>
      <w:spacing w:after="240"/>
      <w:jc w:val="center"/>
      <w:rPr>
        <w:rFonts w:ascii="Garamond" w:hAnsi="Garamond" w:cs="Times"/>
      </w:rPr>
    </w:pPr>
    <w:r w:rsidRPr="00D9614A">
      <w:rPr>
        <w:rFonts w:ascii="Garamond" w:hAnsi="Garamond" w:cs="Times"/>
      </w:rPr>
      <w:t>www.</w:t>
    </w:r>
    <w:r>
      <w:rPr>
        <w:rFonts w:ascii="Garamond" w:hAnsi="Garamond" w:cs="Times"/>
      </w:rPr>
      <w:t>bourbonandboots.com</w:t>
    </w:r>
  </w:p>
  <w:p w14:paraId="0430EB07" w14:textId="77777777" w:rsidR="00545617" w:rsidRDefault="0054561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059456" w14:textId="77777777" w:rsidR="00545617" w:rsidRDefault="00545617" w:rsidP="00B936CE">
      <w:r>
        <w:separator/>
      </w:r>
    </w:p>
  </w:footnote>
  <w:footnote w:type="continuationSeparator" w:id="0">
    <w:p w14:paraId="02F3E813" w14:textId="77777777" w:rsidR="00545617" w:rsidRDefault="00545617" w:rsidP="00B936C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3E6DC8" w14:textId="77777777" w:rsidR="00545617" w:rsidRDefault="00545617" w:rsidP="00A314A4">
    <w:pPr>
      <w:pStyle w:val="NoSpacing"/>
      <w:jc w:val="center"/>
    </w:pPr>
  </w:p>
  <w:p w14:paraId="06BD713C" w14:textId="276D5D60" w:rsidR="00545617" w:rsidRDefault="00545617" w:rsidP="00A314A4">
    <w:pPr>
      <w:pStyle w:val="NoSpacing"/>
      <w:jc w:val="center"/>
    </w:pPr>
    <w:r>
      <w:rPr>
        <w:noProof/>
      </w:rPr>
      <w:drawing>
        <wp:inline distT="0" distB="0" distL="0" distR="0" wp14:anchorId="4DBEDC3C" wp14:editId="467913C1">
          <wp:extent cx="927100" cy="927100"/>
          <wp:effectExtent l="0" t="0" r="12700" b="1270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27100" cy="927100"/>
                  </a:xfrm>
                  <a:prstGeom prst="rect">
                    <a:avLst/>
                  </a:prstGeom>
                  <a:solidFill>
                    <a:schemeClr val="tx1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B02"/>
    <w:rsid w:val="000165DC"/>
    <w:rsid w:val="00033626"/>
    <w:rsid w:val="00037C20"/>
    <w:rsid w:val="000A0B1C"/>
    <w:rsid w:val="000D3371"/>
    <w:rsid w:val="000E3787"/>
    <w:rsid w:val="00112999"/>
    <w:rsid w:val="00120601"/>
    <w:rsid w:val="00126D60"/>
    <w:rsid w:val="00146301"/>
    <w:rsid w:val="00147A11"/>
    <w:rsid w:val="001606E2"/>
    <w:rsid w:val="00170938"/>
    <w:rsid w:val="00172EC4"/>
    <w:rsid w:val="00193D2C"/>
    <w:rsid w:val="001A5625"/>
    <w:rsid w:val="001B7611"/>
    <w:rsid w:val="002278AA"/>
    <w:rsid w:val="0023284D"/>
    <w:rsid w:val="00234376"/>
    <w:rsid w:val="002404C5"/>
    <w:rsid w:val="00246454"/>
    <w:rsid w:val="002C3216"/>
    <w:rsid w:val="002C32C0"/>
    <w:rsid w:val="002E7CF7"/>
    <w:rsid w:val="003076F7"/>
    <w:rsid w:val="00317E77"/>
    <w:rsid w:val="00376BD7"/>
    <w:rsid w:val="0037799C"/>
    <w:rsid w:val="003823C5"/>
    <w:rsid w:val="00397D98"/>
    <w:rsid w:val="003C645B"/>
    <w:rsid w:val="003C720A"/>
    <w:rsid w:val="0042264E"/>
    <w:rsid w:val="00461523"/>
    <w:rsid w:val="00470DFB"/>
    <w:rsid w:val="004D20E1"/>
    <w:rsid w:val="00501836"/>
    <w:rsid w:val="00502D75"/>
    <w:rsid w:val="00545617"/>
    <w:rsid w:val="005543EF"/>
    <w:rsid w:val="005C5B91"/>
    <w:rsid w:val="005C7357"/>
    <w:rsid w:val="005F1B02"/>
    <w:rsid w:val="006078FC"/>
    <w:rsid w:val="00610B74"/>
    <w:rsid w:val="006363A4"/>
    <w:rsid w:val="006A7641"/>
    <w:rsid w:val="006E5416"/>
    <w:rsid w:val="006E735A"/>
    <w:rsid w:val="0070070F"/>
    <w:rsid w:val="007350B4"/>
    <w:rsid w:val="007A3AB1"/>
    <w:rsid w:val="007F38FC"/>
    <w:rsid w:val="00852097"/>
    <w:rsid w:val="00896468"/>
    <w:rsid w:val="008C61C3"/>
    <w:rsid w:val="00912EE5"/>
    <w:rsid w:val="009569EA"/>
    <w:rsid w:val="009B2F45"/>
    <w:rsid w:val="009C3EA8"/>
    <w:rsid w:val="009D3675"/>
    <w:rsid w:val="009E6F82"/>
    <w:rsid w:val="00A314A4"/>
    <w:rsid w:val="00A41539"/>
    <w:rsid w:val="00A57FA1"/>
    <w:rsid w:val="00A9454D"/>
    <w:rsid w:val="00A95BD2"/>
    <w:rsid w:val="00AF2B6C"/>
    <w:rsid w:val="00B0003B"/>
    <w:rsid w:val="00B11424"/>
    <w:rsid w:val="00B2271C"/>
    <w:rsid w:val="00B2403C"/>
    <w:rsid w:val="00B82AEA"/>
    <w:rsid w:val="00B84E59"/>
    <w:rsid w:val="00B91512"/>
    <w:rsid w:val="00B936CE"/>
    <w:rsid w:val="00C02FFF"/>
    <w:rsid w:val="00C164B0"/>
    <w:rsid w:val="00C25790"/>
    <w:rsid w:val="00C973DA"/>
    <w:rsid w:val="00CC2F24"/>
    <w:rsid w:val="00CE06B5"/>
    <w:rsid w:val="00D1017D"/>
    <w:rsid w:val="00D16F2B"/>
    <w:rsid w:val="00D21DAE"/>
    <w:rsid w:val="00D9614A"/>
    <w:rsid w:val="00DE4EE2"/>
    <w:rsid w:val="00DE77D8"/>
    <w:rsid w:val="00E04C8B"/>
    <w:rsid w:val="00E41B58"/>
    <w:rsid w:val="00E46A35"/>
    <w:rsid w:val="00E921DB"/>
    <w:rsid w:val="00EA1991"/>
    <w:rsid w:val="00EA293E"/>
    <w:rsid w:val="00EA617C"/>
    <w:rsid w:val="00EC3C63"/>
    <w:rsid w:val="00EC5B18"/>
    <w:rsid w:val="00EE0B3A"/>
    <w:rsid w:val="00EE2BFD"/>
    <w:rsid w:val="00F0577E"/>
    <w:rsid w:val="00F0731E"/>
    <w:rsid w:val="00F709E1"/>
    <w:rsid w:val="00F7115C"/>
    <w:rsid w:val="00F76DAD"/>
    <w:rsid w:val="00F80000"/>
    <w:rsid w:val="00F81E8D"/>
    <w:rsid w:val="00F833DD"/>
    <w:rsid w:val="00F93FA1"/>
    <w:rsid w:val="00F943F1"/>
    <w:rsid w:val="00FA5118"/>
    <w:rsid w:val="00FA62F7"/>
    <w:rsid w:val="00FB207A"/>
    <w:rsid w:val="00FD0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7D8514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BD7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1B02"/>
  </w:style>
  <w:style w:type="paragraph" w:styleId="BalloonText">
    <w:name w:val="Balloon Text"/>
    <w:basedOn w:val="Normal"/>
    <w:link w:val="BalloonTextChar"/>
    <w:uiPriority w:val="99"/>
    <w:semiHidden/>
    <w:unhideWhenUsed/>
    <w:rsid w:val="005F1B02"/>
    <w:pPr>
      <w:spacing w:after="0" w:line="240" w:lineRule="auto"/>
    </w:pPr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B02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936CE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B936CE"/>
  </w:style>
  <w:style w:type="paragraph" w:styleId="Footer">
    <w:name w:val="footer"/>
    <w:basedOn w:val="Normal"/>
    <w:link w:val="FooterChar"/>
    <w:uiPriority w:val="99"/>
    <w:unhideWhenUsed/>
    <w:rsid w:val="00B936CE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936CE"/>
  </w:style>
  <w:style w:type="character" w:styleId="Hyperlink">
    <w:name w:val="Hyperlink"/>
    <w:basedOn w:val="DefaultParagraphFont"/>
    <w:uiPriority w:val="99"/>
    <w:unhideWhenUsed/>
    <w:rsid w:val="00376BD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82AE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BD7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1B02"/>
  </w:style>
  <w:style w:type="paragraph" w:styleId="BalloonText">
    <w:name w:val="Balloon Text"/>
    <w:basedOn w:val="Normal"/>
    <w:link w:val="BalloonTextChar"/>
    <w:uiPriority w:val="99"/>
    <w:semiHidden/>
    <w:unhideWhenUsed/>
    <w:rsid w:val="005F1B02"/>
    <w:pPr>
      <w:spacing w:after="0" w:line="240" w:lineRule="auto"/>
    </w:pPr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B02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936CE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B936CE"/>
  </w:style>
  <w:style w:type="paragraph" w:styleId="Footer">
    <w:name w:val="footer"/>
    <w:basedOn w:val="Normal"/>
    <w:link w:val="FooterChar"/>
    <w:uiPriority w:val="99"/>
    <w:unhideWhenUsed/>
    <w:rsid w:val="00B936CE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936CE"/>
  </w:style>
  <w:style w:type="character" w:styleId="Hyperlink">
    <w:name w:val="Hyperlink"/>
    <w:basedOn w:val="DefaultParagraphFont"/>
    <w:uiPriority w:val="99"/>
    <w:unhideWhenUsed/>
    <w:rsid w:val="00376BD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82AE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5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1799</Characters>
  <Application>Microsoft Macintosh Word</Application>
  <DocSecurity>0</DocSecurity>
  <Lines>14</Lines>
  <Paragraphs>4</Paragraphs>
  <ScaleCrop>false</ScaleCrop>
  <Company>Einstein Systems, Inc</Company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 Ford</dc:creator>
  <cp:keywords/>
  <dc:description/>
  <cp:lastModifiedBy>Rod Ford</cp:lastModifiedBy>
  <cp:revision>2</cp:revision>
  <cp:lastPrinted>2018-02-15T16:26:00Z</cp:lastPrinted>
  <dcterms:created xsi:type="dcterms:W3CDTF">2018-02-15T16:32:00Z</dcterms:created>
  <dcterms:modified xsi:type="dcterms:W3CDTF">2018-02-15T16:32:00Z</dcterms:modified>
</cp:coreProperties>
</file>