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5358" w14:textId="77777777" w:rsidR="003D57B9" w:rsidRDefault="003D57B9" w:rsidP="00C741A8">
      <w:pPr>
        <w:jc w:val="center"/>
        <w:rPr>
          <w:rFonts w:ascii="Arial" w:hAnsi="Arial" w:cs="Arial"/>
          <w:b/>
          <w:sz w:val="32"/>
          <w:szCs w:val="32"/>
        </w:rPr>
      </w:pPr>
      <w:r>
        <w:rPr>
          <w:rFonts w:ascii="Arial" w:hAnsi="Arial" w:cs="Arial"/>
          <w:b/>
          <w:sz w:val="32"/>
          <w:szCs w:val="32"/>
        </w:rPr>
        <w:t xml:space="preserve">TWB Innovations Announces New and </w:t>
      </w:r>
    </w:p>
    <w:p w14:paraId="123A6DA6" w14:textId="6C88FED0" w:rsidR="00DA676A" w:rsidRDefault="003D57B9" w:rsidP="00C741A8">
      <w:pPr>
        <w:jc w:val="center"/>
        <w:rPr>
          <w:rFonts w:ascii="Arial" w:hAnsi="Arial" w:cs="Arial"/>
          <w:b/>
          <w:sz w:val="32"/>
          <w:szCs w:val="32"/>
        </w:rPr>
      </w:pPr>
      <w:r>
        <w:rPr>
          <w:rFonts w:ascii="Arial" w:hAnsi="Arial" w:cs="Arial"/>
          <w:b/>
          <w:sz w:val="32"/>
          <w:szCs w:val="32"/>
        </w:rPr>
        <w:t xml:space="preserve">Exciting Product Additions </w:t>
      </w:r>
    </w:p>
    <w:p w14:paraId="668D3180" w14:textId="77777777" w:rsidR="00DA676A" w:rsidRPr="001C4EEC" w:rsidRDefault="00DA676A" w:rsidP="00BC23F3">
      <w:pPr>
        <w:jc w:val="both"/>
        <w:rPr>
          <w:rFonts w:ascii="Arial" w:hAnsi="Arial" w:cs="Arial"/>
          <w:b/>
          <w:sz w:val="32"/>
          <w:szCs w:val="32"/>
        </w:rPr>
      </w:pPr>
    </w:p>
    <w:p w14:paraId="09486D05" w14:textId="76CE134E" w:rsidR="00DA676A" w:rsidRPr="00E51E86" w:rsidRDefault="003D57B9" w:rsidP="00E51E86">
      <w:pPr>
        <w:jc w:val="center"/>
        <w:rPr>
          <w:rFonts w:eastAsia="Times New Roman"/>
          <w:i/>
          <w:sz w:val="32"/>
          <w:szCs w:val="32"/>
        </w:rPr>
      </w:pPr>
      <w:r>
        <w:rPr>
          <w:rFonts w:ascii="Arial" w:eastAsia="Times New Roman" w:hAnsi="Arial" w:cs="Arial"/>
          <w:i/>
          <w:color w:val="000000"/>
          <w:sz w:val="32"/>
          <w:szCs w:val="32"/>
          <w:shd w:val="clear" w:color="auto" w:fill="FDFDFD"/>
        </w:rPr>
        <w:t>Debuted at the 2018 Cater Source Show in Las Vegas, the new products have already received remarkable reviews</w:t>
      </w:r>
    </w:p>
    <w:p w14:paraId="3A8B1848" w14:textId="77777777" w:rsidR="00DA676A" w:rsidRPr="001C4EEC" w:rsidRDefault="00DA676A" w:rsidP="00BC23F3">
      <w:pPr>
        <w:jc w:val="both"/>
        <w:rPr>
          <w:rFonts w:ascii="Arial" w:hAnsi="Arial" w:cs="Arial"/>
          <w:b/>
          <w:sz w:val="32"/>
          <w:szCs w:val="32"/>
        </w:rPr>
      </w:pPr>
    </w:p>
    <w:p w14:paraId="33E40040" w14:textId="77777777" w:rsidR="003D57B9" w:rsidRDefault="003D57B9" w:rsidP="00BC23F3">
      <w:pPr>
        <w:jc w:val="both"/>
        <w:rPr>
          <w:rFonts w:ascii="Arial" w:hAnsi="Arial" w:cs="Arial"/>
          <w:sz w:val="28"/>
          <w:szCs w:val="28"/>
        </w:rPr>
      </w:pPr>
      <w:r>
        <w:rPr>
          <w:rFonts w:ascii="Arial" w:hAnsi="Arial" w:cs="Arial"/>
          <w:b/>
          <w:bCs/>
          <w:sz w:val="28"/>
          <w:szCs w:val="28"/>
        </w:rPr>
        <w:t>Boca Raton</w:t>
      </w:r>
      <w:r w:rsidR="00DA676A" w:rsidRPr="002140C1">
        <w:rPr>
          <w:rFonts w:ascii="Arial" w:hAnsi="Arial" w:cs="Arial"/>
          <w:b/>
          <w:bCs/>
          <w:sz w:val="28"/>
          <w:szCs w:val="28"/>
        </w:rPr>
        <w:t xml:space="preserve">, FL </w:t>
      </w:r>
      <w:r w:rsidR="00DA676A" w:rsidRPr="002140C1">
        <w:rPr>
          <w:rFonts w:ascii="Arial" w:hAnsi="Arial" w:cs="Arial"/>
          <w:b/>
          <w:sz w:val="28"/>
          <w:szCs w:val="28"/>
        </w:rPr>
        <w:t xml:space="preserve">– </w:t>
      </w:r>
      <w:r>
        <w:rPr>
          <w:rFonts w:ascii="Arial" w:hAnsi="Arial" w:cs="Arial"/>
          <w:b/>
          <w:bCs/>
          <w:sz w:val="28"/>
          <w:szCs w:val="28"/>
        </w:rPr>
        <w:t>March</w:t>
      </w:r>
      <w:r w:rsidR="00DA676A" w:rsidRPr="002140C1">
        <w:rPr>
          <w:rFonts w:ascii="Arial" w:hAnsi="Arial" w:cs="Arial"/>
          <w:b/>
          <w:bCs/>
          <w:sz w:val="28"/>
          <w:szCs w:val="28"/>
        </w:rPr>
        <w:t xml:space="preserve"> 1</w:t>
      </w:r>
      <w:r w:rsidR="00DA676A">
        <w:rPr>
          <w:rFonts w:ascii="Arial" w:hAnsi="Arial" w:cs="Arial"/>
          <w:b/>
          <w:bCs/>
          <w:sz w:val="28"/>
          <w:szCs w:val="28"/>
        </w:rPr>
        <w:t>4</w:t>
      </w:r>
      <w:r w:rsidR="00DA676A" w:rsidRPr="002140C1">
        <w:rPr>
          <w:rFonts w:ascii="Arial" w:hAnsi="Arial" w:cs="Arial"/>
          <w:b/>
          <w:bCs/>
          <w:sz w:val="28"/>
          <w:szCs w:val="28"/>
        </w:rPr>
        <w:t>, 201</w:t>
      </w:r>
      <w:r>
        <w:rPr>
          <w:rFonts w:ascii="Arial" w:hAnsi="Arial" w:cs="Arial"/>
          <w:b/>
          <w:bCs/>
          <w:sz w:val="28"/>
          <w:szCs w:val="28"/>
        </w:rPr>
        <w:t>8</w:t>
      </w:r>
      <w:r w:rsidR="00DA676A" w:rsidRPr="002140C1">
        <w:rPr>
          <w:rFonts w:ascii="Arial" w:hAnsi="Arial" w:cs="Arial"/>
          <w:b/>
          <w:bCs/>
          <w:sz w:val="28"/>
          <w:szCs w:val="28"/>
        </w:rPr>
        <w:t xml:space="preserve"> </w:t>
      </w:r>
      <w:r w:rsidR="00DA676A" w:rsidRPr="002140C1">
        <w:rPr>
          <w:rFonts w:ascii="Arial" w:hAnsi="Arial" w:cs="Arial"/>
          <w:b/>
          <w:sz w:val="28"/>
          <w:szCs w:val="28"/>
        </w:rPr>
        <w:t xml:space="preserve">– </w:t>
      </w:r>
      <w:r w:rsidRPr="003D57B9">
        <w:rPr>
          <w:rFonts w:ascii="Arial" w:hAnsi="Arial" w:cs="Arial"/>
          <w:sz w:val="28"/>
          <w:szCs w:val="28"/>
        </w:rPr>
        <w:t>TWB Innovations, LLC</w:t>
      </w:r>
      <w:r>
        <w:rPr>
          <w:rFonts w:ascii="Arial" w:hAnsi="Arial" w:cs="Arial"/>
          <w:b/>
          <w:sz w:val="28"/>
          <w:szCs w:val="28"/>
        </w:rPr>
        <w:t xml:space="preserve"> </w:t>
      </w:r>
      <w:r w:rsidR="00DA676A">
        <w:rPr>
          <w:rFonts w:ascii="Arial" w:hAnsi="Arial" w:cs="Arial"/>
          <w:sz w:val="28"/>
          <w:szCs w:val="28"/>
        </w:rPr>
        <w:t xml:space="preserve">has positioned itself as a </w:t>
      </w:r>
      <w:r>
        <w:rPr>
          <w:rFonts w:ascii="Arial" w:hAnsi="Arial" w:cs="Arial"/>
          <w:sz w:val="28"/>
          <w:szCs w:val="28"/>
        </w:rPr>
        <w:t xml:space="preserve">company that is bringing to market the most unique, useful, and innovative food service products imaginable. </w:t>
      </w:r>
    </w:p>
    <w:p w14:paraId="58C7D39D" w14:textId="77777777" w:rsidR="003D57B9" w:rsidRDefault="003D57B9" w:rsidP="00BC23F3">
      <w:pPr>
        <w:jc w:val="both"/>
        <w:rPr>
          <w:rFonts w:ascii="Arial" w:hAnsi="Arial" w:cs="Arial"/>
          <w:sz w:val="28"/>
          <w:szCs w:val="28"/>
        </w:rPr>
      </w:pPr>
    </w:p>
    <w:p w14:paraId="3B0D5689" w14:textId="0A928D03" w:rsidR="00FC5C5A" w:rsidRDefault="00FC5C5A" w:rsidP="00BC23F3">
      <w:pPr>
        <w:jc w:val="both"/>
        <w:rPr>
          <w:rFonts w:ascii="Arial" w:hAnsi="Arial" w:cs="Arial"/>
          <w:sz w:val="28"/>
          <w:szCs w:val="28"/>
        </w:rPr>
      </w:pPr>
      <w:r>
        <w:rPr>
          <w:rFonts w:ascii="Arial" w:hAnsi="Arial" w:cs="Arial"/>
          <w:sz w:val="28"/>
          <w:szCs w:val="28"/>
        </w:rPr>
        <w:t xml:space="preserve">In 2015, company founder Michael Houtkin was on a quest to find a new and unique product for his promotional products company. He met </w:t>
      </w:r>
      <w:r w:rsidR="00BE44F3">
        <w:rPr>
          <w:rFonts w:ascii="Arial" w:hAnsi="Arial" w:cs="Arial"/>
          <w:sz w:val="28"/>
          <w:szCs w:val="28"/>
        </w:rPr>
        <w:t xml:space="preserve">professional </w:t>
      </w:r>
      <w:r w:rsidR="007B382B">
        <w:rPr>
          <w:rFonts w:ascii="Arial" w:hAnsi="Arial" w:cs="Arial"/>
          <w:sz w:val="28"/>
          <w:szCs w:val="28"/>
        </w:rPr>
        <w:t xml:space="preserve">caterers </w:t>
      </w:r>
      <w:r>
        <w:rPr>
          <w:rFonts w:ascii="Arial" w:hAnsi="Arial" w:cs="Arial"/>
          <w:sz w:val="28"/>
          <w:szCs w:val="28"/>
        </w:rPr>
        <w:t xml:space="preserve">Lois and Joe Leonard who had invented a product called the WindBlocker, a lightweight, sturdy, collapsible chafing stand. He became fascinated with the product and with the story regarding the trials and tribulations that Lois and Joe faced in trying to bring their product to market. Although the product was not suitable for the promotional products industry, </w:t>
      </w:r>
      <w:r w:rsidR="00BE44F3">
        <w:rPr>
          <w:rFonts w:ascii="Arial" w:hAnsi="Arial" w:cs="Arial"/>
          <w:sz w:val="28"/>
          <w:szCs w:val="28"/>
        </w:rPr>
        <w:t xml:space="preserve">Houtkin </w:t>
      </w:r>
      <w:r>
        <w:rPr>
          <w:rFonts w:ascii="Arial" w:hAnsi="Arial" w:cs="Arial"/>
          <w:sz w:val="28"/>
          <w:szCs w:val="28"/>
        </w:rPr>
        <w:t>found an affinity with the Leonard’s and the WindBlocker.</w:t>
      </w:r>
    </w:p>
    <w:p w14:paraId="56ACF41B" w14:textId="441DA2E6" w:rsidR="00FC5C5A" w:rsidRDefault="00FC5C5A" w:rsidP="00BC23F3">
      <w:pPr>
        <w:jc w:val="both"/>
        <w:rPr>
          <w:rFonts w:ascii="Arial" w:hAnsi="Arial" w:cs="Arial"/>
          <w:sz w:val="28"/>
          <w:szCs w:val="28"/>
        </w:rPr>
      </w:pPr>
    </w:p>
    <w:p w14:paraId="6DA9F2B0" w14:textId="1B747B86" w:rsidR="0094628A" w:rsidRDefault="00FC5C5A" w:rsidP="00BC23F3">
      <w:pPr>
        <w:jc w:val="both"/>
        <w:rPr>
          <w:rFonts w:ascii="Arial" w:hAnsi="Arial" w:cs="Arial"/>
          <w:sz w:val="28"/>
          <w:szCs w:val="28"/>
        </w:rPr>
      </w:pPr>
      <w:r>
        <w:rPr>
          <w:rFonts w:ascii="Arial" w:hAnsi="Arial" w:cs="Arial"/>
          <w:sz w:val="28"/>
          <w:szCs w:val="28"/>
        </w:rPr>
        <w:t>Houtkin states, “I have looked at a lot of products in my career and I found myself really drawn</w:t>
      </w:r>
      <w:r w:rsidR="00017F3D">
        <w:rPr>
          <w:rFonts w:ascii="Arial" w:hAnsi="Arial" w:cs="Arial"/>
          <w:sz w:val="28"/>
          <w:szCs w:val="28"/>
        </w:rPr>
        <w:t>-</w:t>
      </w:r>
      <w:r>
        <w:rPr>
          <w:rFonts w:ascii="Arial" w:hAnsi="Arial" w:cs="Arial"/>
          <w:sz w:val="28"/>
          <w:szCs w:val="28"/>
        </w:rPr>
        <w:t xml:space="preserve">in by the functionality and design of the WindBlocker. Not to mention that </w:t>
      </w:r>
      <w:r w:rsidR="0094628A">
        <w:rPr>
          <w:rFonts w:ascii="Arial" w:hAnsi="Arial" w:cs="Arial"/>
          <w:sz w:val="28"/>
          <w:szCs w:val="28"/>
        </w:rPr>
        <w:t xml:space="preserve">Lois and Joe are really “salt-of-the-earth” people who you can’t help but love.”  </w:t>
      </w:r>
    </w:p>
    <w:p w14:paraId="6FD0435F" w14:textId="77777777" w:rsidR="0094628A" w:rsidRDefault="0094628A" w:rsidP="00BC23F3">
      <w:pPr>
        <w:jc w:val="both"/>
        <w:rPr>
          <w:rFonts w:ascii="Arial" w:hAnsi="Arial" w:cs="Arial"/>
          <w:sz w:val="28"/>
          <w:szCs w:val="28"/>
        </w:rPr>
      </w:pPr>
    </w:p>
    <w:p w14:paraId="21B4F5EA" w14:textId="6789C6DD" w:rsidR="0094628A" w:rsidRDefault="0094628A" w:rsidP="00BC23F3">
      <w:pPr>
        <w:jc w:val="both"/>
        <w:rPr>
          <w:rFonts w:ascii="Arial" w:hAnsi="Arial" w:cs="Arial"/>
          <w:sz w:val="28"/>
          <w:szCs w:val="28"/>
        </w:rPr>
      </w:pPr>
      <w:r>
        <w:rPr>
          <w:rFonts w:ascii="Arial" w:hAnsi="Arial" w:cs="Arial"/>
          <w:sz w:val="28"/>
          <w:szCs w:val="28"/>
        </w:rPr>
        <w:t>Houtkin was so impressed by the product, that he decided to form a company around it</w:t>
      </w:r>
      <w:r w:rsidR="00017F3D">
        <w:rPr>
          <w:rFonts w:ascii="Arial" w:hAnsi="Arial" w:cs="Arial"/>
          <w:sz w:val="28"/>
          <w:szCs w:val="28"/>
        </w:rPr>
        <w:t>, and p</w:t>
      </w:r>
      <w:r>
        <w:rPr>
          <w:rFonts w:ascii="Arial" w:hAnsi="Arial" w:cs="Arial"/>
          <w:sz w:val="28"/>
          <w:szCs w:val="28"/>
        </w:rPr>
        <w:t xml:space="preserve">roduction started </w:t>
      </w:r>
      <w:r w:rsidR="007B382B">
        <w:rPr>
          <w:rFonts w:ascii="Arial" w:hAnsi="Arial" w:cs="Arial"/>
          <w:sz w:val="28"/>
          <w:szCs w:val="28"/>
        </w:rPr>
        <w:t xml:space="preserve">just </w:t>
      </w:r>
      <w:r>
        <w:rPr>
          <w:rFonts w:ascii="Arial" w:hAnsi="Arial" w:cs="Arial"/>
          <w:sz w:val="28"/>
          <w:szCs w:val="28"/>
        </w:rPr>
        <w:t xml:space="preserve">a few months later. Houtkin says, “Although bringing a new product to market is not for the </w:t>
      </w:r>
      <w:r w:rsidR="00017F3D">
        <w:rPr>
          <w:rFonts w:ascii="Arial" w:hAnsi="Arial" w:cs="Arial"/>
          <w:sz w:val="28"/>
          <w:szCs w:val="28"/>
        </w:rPr>
        <w:t>‘</w:t>
      </w:r>
      <w:r>
        <w:rPr>
          <w:rFonts w:ascii="Arial" w:hAnsi="Arial" w:cs="Arial"/>
          <w:sz w:val="28"/>
          <w:szCs w:val="28"/>
        </w:rPr>
        <w:t>faint of heart,</w:t>
      </w:r>
      <w:r w:rsidR="00017F3D">
        <w:rPr>
          <w:rFonts w:ascii="Arial" w:hAnsi="Arial" w:cs="Arial"/>
          <w:sz w:val="28"/>
          <w:szCs w:val="28"/>
        </w:rPr>
        <w:t>’</w:t>
      </w:r>
      <w:r>
        <w:rPr>
          <w:rFonts w:ascii="Arial" w:hAnsi="Arial" w:cs="Arial"/>
          <w:sz w:val="28"/>
          <w:szCs w:val="28"/>
        </w:rPr>
        <w:t xml:space="preserve"> and most certainly fraught with challenges and obstacles, I have enjoyed every minute of it.</w:t>
      </w:r>
      <w:r w:rsidR="00017F3D">
        <w:rPr>
          <w:rFonts w:ascii="Arial" w:hAnsi="Arial" w:cs="Arial"/>
          <w:sz w:val="28"/>
          <w:szCs w:val="28"/>
        </w:rPr>
        <w:t>”</w:t>
      </w:r>
    </w:p>
    <w:p w14:paraId="6DFFB249" w14:textId="77777777" w:rsidR="0094628A" w:rsidRDefault="0094628A" w:rsidP="00BC23F3">
      <w:pPr>
        <w:jc w:val="both"/>
        <w:rPr>
          <w:rFonts w:ascii="Arial" w:hAnsi="Arial" w:cs="Arial"/>
          <w:sz w:val="28"/>
          <w:szCs w:val="28"/>
        </w:rPr>
      </w:pPr>
    </w:p>
    <w:p w14:paraId="381947D8" w14:textId="28DFB386" w:rsidR="007B382B" w:rsidRDefault="0094628A" w:rsidP="00BC23F3">
      <w:pPr>
        <w:jc w:val="both"/>
        <w:rPr>
          <w:rFonts w:ascii="Arial" w:hAnsi="Arial" w:cs="Arial"/>
          <w:sz w:val="28"/>
          <w:szCs w:val="28"/>
        </w:rPr>
      </w:pPr>
      <w:r>
        <w:rPr>
          <w:rFonts w:ascii="Arial" w:hAnsi="Arial" w:cs="Arial"/>
          <w:sz w:val="28"/>
          <w:szCs w:val="28"/>
        </w:rPr>
        <w:t xml:space="preserve">Going back three years when TWB Innovations was conceived, it was never imagined that the company would </w:t>
      </w:r>
      <w:r w:rsidR="00017F3D">
        <w:rPr>
          <w:rFonts w:ascii="Arial" w:hAnsi="Arial" w:cs="Arial"/>
          <w:sz w:val="28"/>
          <w:szCs w:val="28"/>
        </w:rPr>
        <w:t xml:space="preserve">establish itself </w:t>
      </w:r>
      <w:r>
        <w:rPr>
          <w:rFonts w:ascii="Arial" w:hAnsi="Arial" w:cs="Arial"/>
          <w:sz w:val="28"/>
          <w:szCs w:val="28"/>
        </w:rPr>
        <w:t>so quickly in the food service industry</w:t>
      </w:r>
      <w:r w:rsidR="00017F3D">
        <w:rPr>
          <w:rFonts w:ascii="Arial" w:hAnsi="Arial" w:cs="Arial"/>
          <w:sz w:val="28"/>
          <w:szCs w:val="28"/>
        </w:rPr>
        <w:t>, and</w:t>
      </w:r>
      <w:r w:rsidR="007B382B">
        <w:rPr>
          <w:rFonts w:ascii="Arial" w:hAnsi="Arial" w:cs="Arial"/>
          <w:sz w:val="28"/>
          <w:szCs w:val="28"/>
        </w:rPr>
        <w:t xml:space="preserve"> with so many </w:t>
      </w:r>
      <w:r w:rsidR="00017F3D">
        <w:rPr>
          <w:rFonts w:ascii="Arial" w:hAnsi="Arial" w:cs="Arial"/>
          <w:sz w:val="28"/>
          <w:szCs w:val="28"/>
        </w:rPr>
        <w:t xml:space="preserve">different </w:t>
      </w:r>
      <w:r w:rsidR="007B382B">
        <w:rPr>
          <w:rFonts w:ascii="Arial" w:hAnsi="Arial" w:cs="Arial"/>
          <w:sz w:val="28"/>
          <w:szCs w:val="28"/>
        </w:rPr>
        <w:t>entities</w:t>
      </w:r>
      <w:r>
        <w:rPr>
          <w:rFonts w:ascii="Arial" w:hAnsi="Arial" w:cs="Arial"/>
          <w:sz w:val="28"/>
          <w:szCs w:val="28"/>
        </w:rPr>
        <w:t xml:space="preserve">. Since its founding, TWB has </w:t>
      </w:r>
      <w:r w:rsidR="00017F3D">
        <w:rPr>
          <w:rFonts w:ascii="Arial" w:hAnsi="Arial" w:cs="Arial"/>
          <w:sz w:val="28"/>
          <w:szCs w:val="28"/>
        </w:rPr>
        <w:t xml:space="preserve">fostered </w:t>
      </w:r>
      <w:r>
        <w:rPr>
          <w:rFonts w:ascii="Arial" w:hAnsi="Arial" w:cs="Arial"/>
          <w:sz w:val="28"/>
          <w:szCs w:val="28"/>
        </w:rPr>
        <w:t xml:space="preserve">relationships with </w:t>
      </w:r>
      <w:r w:rsidR="007B382B">
        <w:rPr>
          <w:rFonts w:ascii="Arial" w:hAnsi="Arial" w:cs="Arial"/>
          <w:sz w:val="28"/>
          <w:szCs w:val="28"/>
        </w:rPr>
        <w:t xml:space="preserve">caterers, restaurants, universities/colleges, schools, country clubs, food trucks, and distributors of all sizes. </w:t>
      </w:r>
    </w:p>
    <w:p w14:paraId="5EC6631F" w14:textId="77777777" w:rsidR="007B382B" w:rsidRDefault="007B382B" w:rsidP="00BC23F3">
      <w:pPr>
        <w:jc w:val="both"/>
        <w:rPr>
          <w:rFonts w:ascii="Arial" w:hAnsi="Arial" w:cs="Arial"/>
          <w:sz w:val="28"/>
          <w:szCs w:val="28"/>
        </w:rPr>
      </w:pPr>
    </w:p>
    <w:p w14:paraId="45F247A8" w14:textId="153589A9" w:rsidR="003D57B9" w:rsidRDefault="007B382B" w:rsidP="00BC23F3">
      <w:pPr>
        <w:jc w:val="both"/>
        <w:rPr>
          <w:rFonts w:ascii="Arial" w:hAnsi="Arial" w:cs="Arial"/>
          <w:sz w:val="28"/>
          <w:szCs w:val="28"/>
        </w:rPr>
      </w:pPr>
      <w:r>
        <w:rPr>
          <w:rFonts w:ascii="Arial" w:hAnsi="Arial" w:cs="Arial"/>
          <w:sz w:val="28"/>
          <w:szCs w:val="28"/>
        </w:rPr>
        <w:t>Although t</w:t>
      </w:r>
      <w:r w:rsidR="003D57B9">
        <w:rPr>
          <w:rFonts w:ascii="Arial" w:hAnsi="Arial" w:cs="Arial"/>
          <w:sz w:val="28"/>
          <w:szCs w:val="28"/>
        </w:rPr>
        <w:t>he company started with one simple</w:t>
      </w:r>
      <w:r w:rsidR="00FC5C5A">
        <w:rPr>
          <w:rFonts w:ascii="Arial" w:hAnsi="Arial" w:cs="Arial"/>
          <w:sz w:val="28"/>
          <w:szCs w:val="28"/>
        </w:rPr>
        <w:t xml:space="preserve"> patented</w:t>
      </w:r>
      <w:r w:rsidR="003D57B9">
        <w:rPr>
          <w:rFonts w:ascii="Arial" w:hAnsi="Arial" w:cs="Arial"/>
          <w:sz w:val="28"/>
          <w:szCs w:val="28"/>
        </w:rPr>
        <w:t xml:space="preserve"> product (the WindBlocker Chafing Stand)</w:t>
      </w:r>
      <w:r>
        <w:rPr>
          <w:rFonts w:ascii="Arial" w:hAnsi="Arial" w:cs="Arial"/>
          <w:sz w:val="28"/>
          <w:szCs w:val="28"/>
        </w:rPr>
        <w:t xml:space="preserve">, </w:t>
      </w:r>
      <w:r w:rsidR="00017F3D">
        <w:rPr>
          <w:rFonts w:ascii="Arial" w:hAnsi="Arial" w:cs="Arial"/>
          <w:sz w:val="28"/>
          <w:szCs w:val="28"/>
        </w:rPr>
        <w:t>the product ha</w:t>
      </w:r>
      <w:r w:rsidR="00BE44F3">
        <w:rPr>
          <w:rFonts w:ascii="Arial" w:hAnsi="Arial" w:cs="Arial"/>
          <w:sz w:val="28"/>
          <w:szCs w:val="28"/>
        </w:rPr>
        <w:t>s</w:t>
      </w:r>
      <w:r w:rsidR="00017F3D">
        <w:rPr>
          <w:rFonts w:ascii="Arial" w:hAnsi="Arial" w:cs="Arial"/>
          <w:sz w:val="28"/>
          <w:szCs w:val="28"/>
        </w:rPr>
        <w:t xml:space="preserve"> </w:t>
      </w:r>
      <w:r>
        <w:rPr>
          <w:rFonts w:ascii="Arial" w:hAnsi="Arial" w:cs="Arial"/>
          <w:sz w:val="28"/>
          <w:szCs w:val="28"/>
        </w:rPr>
        <w:t xml:space="preserve">exceeded all sales </w:t>
      </w:r>
      <w:r w:rsidR="003D57B9">
        <w:rPr>
          <w:rFonts w:ascii="Arial" w:hAnsi="Arial" w:cs="Arial"/>
          <w:sz w:val="28"/>
          <w:szCs w:val="28"/>
        </w:rPr>
        <w:t xml:space="preserve">expectations. </w:t>
      </w:r>
      <w:r w:rsidR="00017F3D">
        <w:rPr>
          <w:rFonts w:ascii="Arial" w:hAnsi="Arial" w:cs="Arial"/>
          <w:sz w:val="28"/>
          <w:szCs w:val="28"/>
        </w:rPr>
        <w:t>Given</w:t>
      </w:r>
      <w:r>
        <w:rPr>
          <w:rFonts w:ascii="Arial" w:hAnsi="Arial" w:cs="Arial"/>
          <w:sz w:val="28"/>
          <w:szCs w:val="28"/>
        </w:rPr>
        <w:t xml:space="preserve"> such a fantastic following of food service professionals, </w:t>
      </w:r>
      <w:r>
        <w:rPr>
          <w:rFonts w:ascii="Arial" w:hAnsi="Arial" w:cs="Arial"/>
          <w:sz w:val="28"/>
          <w:szCs w:val="28"/>
        </w:rPr>
        <w:lastRenderedPageBreak/>
        <w:t xml:space="preserve">the company decided that it was time to release the other products that have been undergoing </w:t>
      </w:r>
      <w:r w:rsidR="00BE2D88">
        <w:rPr>
          <w:rFonts w:ascii="Arial" w:hAnsi="Arial" w:cs="Arial"/>
          <w:sz w:val="28"/>
          <w:szCs w:val="28"/>
        </w:rPr>
        <w:t xml:space="preserve">refinement and </w:t>
      </w:r>
      <w:r>
        <w:rPr>
          <w:rFonts w:ascii="Arial" w:hAnsi="Arial" w:cs="Arial"/>
          <w:sz w:val="28"/>
          <w:szCs w:val="28"/>
        </w:rPr>
        <w:t xml:space="preserve">testing. </w:t>
      </w:r>
    </w:p>
    <w:p w14:paraId="6102989C" w14:textId="77777777" w:rsidR="003D57B9" w:rsidRDefault="003D57B9" w:rsidP="00BC23F3">
      <w:pPr>
        <w:jc w:val="both"/>
        <w:rPr>
          <w:rFonts w:ascii="Arial" w:hAnsi="Arial" w:cs="Arial"/>
          <w:sz w:val="28"/>
          <w:szCs w:val="28"/>
        </w:rPr>
      </w:pPr>
    </w:p>
    <w:p w14:paraId="4D27E14C" w14:textId="351C7BBD" w:rsidR="00BE2D88" w:rsidRDefault="007B382B" w:rsidP="00BC23F3">
      <w:pPr>
        <w:jc w:val="both"/>
        <w:rPr>
          <w:rFonts w:ascii="Arial" w:hAnsi="Arial" w:cs="Arial"/>
          <w:sz w:val="28"/>
          <w:szCs w:val="28"/>
        </w:rPr>
      </w:pPr>
      <w:r>
        <w:rPr>
          <w:rFonts w:ascii="Arial" w:hAnsi="Arial" w:cs="Arial"/>
          <w:sz w:val="28"/>
          <w:szCs w:val="28"/>
        </w:rPr>
        <w:t xml:space="preserve">As of February of 2018, the company launched </w:t>
      </w:r>
      <w:r w:rsidR="00413B3A">
        <w:rPr>
          <w:rFonts w:ascii="Arial" w:hAnsi="Arial" w:cs="Arial"/>
          <w:sz w:val="28"/>
          <w:szCs w:val="28"/>
        </w:rPr>
        <w:t>the</w:t>
      </w:r>
      <w:r>
        <w:rPr>
          <w:rFonts w:ascii="Arial" w:hAnsi="Arial" w:cs="Arial"/>
          <w:sz w:val="28"/>
          <w:szCs w:val="28"/>
        </w:rPr>
        <w:t xml:space="preserve"> </w:t>
      </w:r>
      <w:r w:rsidR="00C24EA7">
        <w:rPr>
          <w:rFonts w:ascii="Arial" w:hAnsi="Arial" w:cs="Arial"/>
          <w:sz w:val="28"/>
          <w:szCs w:val="28"/>
        </w:rPr>
        <w:t xml:space="preserve">Get-a-Grip </w:t>
      </w:r>
      <w:r w:rsidR="00ED72D4">
        <w:rPr>
          <w:rFonts w:ascii="Arial" w:hAnsi="Arial" w:cs="Arial"/>
          <w:sz w:val="28"/>
          <w:szCs w:val="28"/>
        </w:rPr>
        <w:t>Detachable Food Service Pan Handles. The Handles make managing hot food pans easier, safer, and more sanitary</w:t>
      </w:r>
      <w:r w:rsidR="00413B3A">
        <w:rPr>
          <w:rFonts w:ascii="Arial" w:hAnsi="Arial" w:cs="Arial"/>
          <w:sz w:val="28"/>
          <w:szCs w:val="28"/>
        </w:rPr>
        <w:t>…a must for every food service establishment</w:t>
      </w:r>
      <w:r w:rsidR="00BE2D88">
        <w:rPr>
          <w:rFonts w:ascii="Arial" w:hAnsi="Arial" w:cs="Arial"/>
          <w:sz w:val="28"/>
          <w:szCs w:val="28"/>
        </w:rPr>
        <w:t xml:space="preserve"> that values employee safety and sanitary food pan handling</w:t>
      </w:r>
      <w:r w:rsidR="00ED72D4">
        <w:rPr>
          <w:rFonts w:ascii="Arial" w:hAnsi="Arial" w:cs="Arial"/>
          <w:sz w:val="28"/>
          <w:szCs w:val="28"/>
        </w:rPr>
        <w:t xml:space="preserve">. </w:t>
      </w:r>
    </w:p>
    <w:p w14:paraId="6E58D71D" w14:textId="77777777" w:rsidR="00BE2D88" w:rsidRDefault="00BE2D88" w:rsidP="00BC23F3">
      <w:pPr>
        <w:jc w:val="both"/>
        <w:rPr>
          <w:rFonts w:ascii="Arial" w:hAnsi="Arial" w:cs="Arial"/>
          <w:sz w:val="28"/>
          <w:szCs w:val="28"/>
        </w:rPr>
      </w:pPr>
    </w:p>
    <w:p w14:paraId="20DE6A5D" w14:textId="2BDA393C" w:rsidR="00BE2D88" w:rsidRDefault="00ED72D4" w:rsidP="00BC23F3">
      <w:pPr>
        <w:jc w:val="both"/>
        <w:rPr>
          <w:rFonts w:ascii="Arial" w:hAnsi="Arial" w:cs="Arial"/>
          <w:sz w:val="28"/>
          <w:szCs w:val="28"/>
        </w:rPr>
      </w:pPr>
      <w:r>
        <w:rPr>
          <w:rFonts w:ascii="Arial" w:hAnsi="Arial" w:cs="Arial"/>
          <w:sz w:val="28"/>
          <w:szCs w:val="28"/>
        </w:rPr>
        <w:t xml:space="preserve">The company also launched its </w:t>
      </w:r>
      <w:r w:rsidR="00C24EA7">
        <w:rPr>
          <w:rFonts w:ascii="Arial" w:hAnsi="Arial" w:cs="Arial"/>
          <w:sz w:val="28"/>
          <w:szCs w:val="28"/>
        </w:rPr>
        <w:t>d</w:t>
      </w:r>
      <w:r w:rsidR="007B382B">
        <w:rPr>
          <w:rFonts w:ascii="Arial" w:hAnsi="Arial" w:cs="Arial"/>
          <w:sz w:val="28"/>
          <w:szCs w:val="28"/>
        </w:rPr>
        <w:t>isposable version of its WindBlocker Chafing Stand</w:t>
      </w:r>
      <w:r>
        <w:rPr>
          <w:rFonts w:ascii="Arial" w:hAnsi="Arial" w:cs="Arial"/>
          <w:sz w:val="28"/>
          <w:szCs w:val="28"/>
        </w:rPr>
        <w:t>. For caterers who do unattended events, it</w:t>
      </w:r>
      <w:r w:rsidR="00413B3A">
        <w:rPr>
          <w:rFonts w:ascii="Arial" w:hAnsi="Arial" w:cs="Arial"/>
          <w:sz w:val="28"/>
          <w:szCs w:val="28"/>
        </w:rPr>
        <w:t xml:space="preserve">s possibly the best invention to come out in decades. </w:t>
      </w:r>
      <w:r w:rsidR="00BE2D88">
        <w:rPr>
          <w:rFonts w:ascii="Arial" w:hAnsi="Arial" w:cs="Arial"/>
          <w:sz w:val="28"/>
          <w:szCs w:val="28"/>
        </w:rPr>
        <w:t xml:space="preserve">The </w:t>
      </w:r>
      <w:r w:rsidR="00C24EA7">
        <w:rPr>
          <w:rFonts w:ascii="Arial" w:hAnsi="Arial" w:cs="Arial"/>
          <w:sz w:val="28"/>
          <w:szCs w:val="28"/>
        </w:rPr>
        <w:t xml:space="preserve">WB </w:t>
      </w:r>
      <w:r w:rsidR="00BE2D88">
        <w:rPr>
          <w:rFonts w:ascii="Arial" w:hAnsi="Arial" w:cs="Arial"/>
          <w:sz w:val="28"/>
          <w:szCs w:val="28"/>
        </w:rPr>
        <w:t xml:space="preserve">Disposable </w:t>
      </w:r>
      <w:r w:rsidR="00C24EA7">
        <w:rPr>
          <w:rFonts w:ascii="Arial" w:hAnsi="Arial" w:cs="Arial"/>
          <w:sz w:val="28"/>
          <w:szCs w:val="28"/>
        </w:rPr>
        <w:t>C</w:t>
      </w:r>
      <w:r w:rsidR="00BE2D88">
        <w:rPr>
          <w:rFonts w:ascii="Arial" w:hAnsi="Arial" w:cs="Arial"/>
          <w:sz w:val="28"/>
          <w:szCs w:val="28"/>
        </w:rPr>
        <w:t xml:space="preserve">hafers are perfect for tailgating, home buffets, restaurants, picnics or any other event that require a chafer. </w:t>
      </w:r>
      <w:r w:rsidR="00413B3A">
        <w:rPr>
          <w:rFonts w:ascii="Arial" w:hAnsi="Arial" w:cs="Arial"/>
          <w:sz w:val="28"/>
          <w:szCs w:val="28"/>
        </w:rPr>
        <w:t xml:space="preserve">The chafers are ultra-lightweight, strong, fire retardant, and block the wind. They keep food warmer than open frame chafers, even in the most adverse conditions. </w:t>
      </w:r>
      <w:r w:rsidR="00BE2D88">
        <w:rPr>
          <w:rFonts w:ascii="Arial" w:hAnsi="Arial" w:cs="Arial"/>
          <w:sz w:val="28"/>
          <w:szCs w:val="28"/>
        </w:rPr>
        <w:t xml:space="preserve">The Chafers are disposable, recyclable or reusable. </w:t>
      </w:r>
    </w:p>
    <w:p w14:paraId="02DBD5DE" w14:textId="77777777" w:rsidR="00BE2D88" w:rsidRDefault="00BE2D88" w:rsidP="00BC23F3">
      <w:pPr>
        <w:jc w:val="both"/>
        <w:rPr>
          <w:rFonts w:ascii="Arial" w:hAnsi="Arial" w:cs="Arial"/>
          <w:sz w:val="28"/>
          <w:szCs w:val="28"/>
        </w:rPr>
      </w:pPr>
    </w:p>
    <w:p w14:paraId="2B9AB9BE" w14:textId="2965FA5F" w:rsidR="00ED72D4" w:rsidRDefault="00413B3A" w:rsidP="00BC23F3">
      <w:pPr>
        <w:jc w:val="both"/>
        <w:rPr>
          <w:rFonts w:ascii="Arial" w:hAnsi="Arial" w:cs="Arial"/>
          <w:sz w:val="28"/>
          <w:szCs w:val="28"/>
        </w:rPr>
      </w:pPr>
      <w:r>
        <w:rPr>
          <w:rFonts w:ascii="Arial" w:hAnsi="Arial" w:cs="Arial"/>
          <w:sz w:val="28"/>
          <w:szCs w:val="28"/>
        </w:rPr>
        <w:t>These</w:t>
      </w:r>
      <w:r w:rsidR="00BE2D88">
        <w:rPr>
          <w:rFonts w:ascii="Arial" w:hAnsi="Arial" w:cs="Arial"/>
          <w:sz w:val="28"/>
          <w:szCs w:val="28"/>
        </w:rPr>
        <w:t xml:space="preserve"> and other </w:t>
      </w:r>
      <w:r w:rsidR="00ED72D4">
        <w:rPr>
          <w:rFonts w:ascii="Arial" w:hAnsi="Arial" w:cs="Arial"/>
          <w:sz w:val="28"/>
          <w:szCs w:val="28"/>
        </w:rPr>
        <w:t>products</w:t>
      </w:r>
      <w:r>
        <w:rPr>
          <w:rFonts w:ascii="Arial" w:hAnsi="Arial" w:cs="Arial"/>
          <w:sz w:val="28"/>
          <w:szCs w:val="28"/>
        </w:rPr>
        <w:t xml:space="preserve"> </w:t>
      </w:r>
      <w:r w:rsidR="00BE2D88">
        <w:rPr>
          <w:rFonts w:ascii="Arial" w:hAnsi="Arial" w:cs="Arial"/>
          <w:sz w:val="28"/>
          <w:szCs w:val="28"/>
        </w:rPr>
        <w:t>were on display at the 2018</w:t>
      </w:r>
      <w:r w:rsidR="00ED72D4">
        <w:rPr>
          <w:rFonts w:ascii="Arial" w:hAnsi="Arial" w:cs="Arial"/>
          <w:sz w:val="28"/>
          <w:szCs w:val="28"/>
        </w:rPr>
        <w:t xml:space="preserve"> Cater Source Show</w:t>
      </w:r>
      <w:r>
        <w:rPr>
          <w:rFonts w:ascii="Arial" w:hAnsi="Arial" w:cs="Arial"/>
          <w:sz w:val="28"/>
          <w:szCs w:val="28"/>
        </w:rPr>
        <w:t xml:space="preserve"> and were incredibly well received. </w:t>
      </w:r>
      <w:r w:rsidR="00ED72D4">
        <w:rPr>
          <w:rFonts w:ascii="Arial" w:hAnsi="Arial" w:cs="Arial"/>
          <w:sz w:val="28"/>
          <w:szCs w:val="28"/>
        </w:rPr>
        <w:t xml:space="preserve"> </w:t>
      </w:r>
    </w:p>
    <w:p w14:paraId="701066C6" w14:textId="77777777" w:rsidR="00BC23F3" w:rsidRPr="002140C1" w:rsidRDefault="00BC23F3" w:rsidP="00BC23F3">
      <w:pPr>
        <w:jc w:val="both"/>
        <w:rPr>
          <w:rFonts w:ascii="Arial" w:hAnsi="Arial" w:cs="Arial"/>
          <w:sz w:val="28"/>
          <w:szCs w:val="28"/>
        </w:rPr>
      </w:pPr>
    </w:p>
    <w:p w14:paraId="4043B1AA" w14:textId="4F251E49" w:rsidR="00DA676A" w:rsidRDefault="00DA676A" w:rsidP="00BC23F3">
      <w:pPr>
        <w:jc w:val="both"/>
        <w:rPr>
          <w:rFonts w:ascii="Arial" w:hAnsi="Arial" w:cs="Arial"/>
          <w:b/>
          <w:sz w:val="28"/>
          <w:szCs w:val="28"/>
          <w:u w:val="single"/>
        </w:rPr>
      </w:pPr>
      <w:r w:rsidRPr="002140C1">
        <w:rPr>
          <w:rFonts w:ascii="Arial" w:hAnsi="Arial" w:cs="Arial"/>
          <w:b/>
          <w:sz w:val="28"/>
          <w:szCs w:val="28"/>
          <w:u w:val="single"/>
        </w:rPr>
        <w:t xml:space="preserve">About </w:t>
      </w:r>
      <w:r w:rsidR="00413B3A">
        <w:rPr>
          <w:rFonts w:ascii="Arial" w:hAnsi="Arial" w:cs="Arial"/>
          <w:b/>
          <w:sz w:val="28"/>
          <w:szCs w:val="28"/>
          <w:u w:val="single"/>
        </w:rPr>
        <w:t>TWB Innovations</w:t>
      </w:r>
    </w:p>
    <w:p w14:paraId="5E07BBD2" w14:textId="77777777" w:rsidR="00413B3A" w:rsidRPr="002140C1" w:rsidRDefault="00413B3A" w:rsidP="00BC23F3">
      <w:pPr>
        <w:jc w:val="both"/>
        <w:rPr>
          <w:rFonts w:ascii="Arial" w:hAnsi="Arial" w:cs="Arial"/>
          <w:b/>
          <w:sz w:val="28"/>
          <w:szCs w:val="28"/>
          <w:u w:val="single"/>
        </w:rPr>
      </w:pPr>
    </w:p>
    <w:p w14:paraId="58AF4FB5" w14:textId="2BD3E94C" w:rsidR="00413B3A" w:rsidRDefault="00413B3A" w:rsidP="00413B3A">
      <w:pPr>
        <w:jc w:val="both"/>
        <w:rPr>
          <w:rFonts w:ascii="Arial" w:hAnsi="Arial" w:cs="Arial"/>
          <w:sz w:val="28"/>
          <w:szCs w:val="28"/>
        </w:rPr>
      </w:pPr>
      <w:r>
        <w:rPr>
          <w:rFonts w:ascii="Arial" w:hAnsi="Arial" w:cs="Arial"/>
          <w:sz w:val="28"/>
          <w:szCs w:val="28"/>
        </w:rPr>
        <w:t>TWB was founded on the premise of finding and producing brilliant products that offer powerful solutions for food service professionals. The company is committed in keeping to this mission</w:t>
      </w:r>
      <w:r w:rsidR="00017F3D">
        <w:rPr>
          <w:rFonts w:ascii="Arial" w:hAnsi="Arial" w:cs="Arial"/>
          <w:sz w:val="28"/>
          <w:szCs w:val="28"/>
        </w:rPr>
        <w:t xml:space="preserve"> and is continuing to test and evaluate new and innovative products. The company’s website is </w:t>
      </w:r>
      <w:hyperlink r:id="rId4" w:history="1">
        <w:r w:rsidR="00017F3D" w:rsidRPr="00002670">
          <w:rPr>
            <w:rStyle w:val="Hyperlink"/>
            <w:rFonts w:ascii="Arial" w:hAnsi="Arial" w:cs="Arial"/>
            <w:sz w:val="28"/>
            <w:szCs w:val="28"/>
          </w:rPr>
          <w:t>www.twbinnovations.com</w:t>
        </w:r>
      </w:hyperlink>
    </w:p>
    <w:p w14:paraId="6843397C" w14:textId="77777777" w:rsidR="00017F3D" w:rsidRDefault="00017F3D" w:rsidP="00413B3A">
      <w:pPr>
        <w:jc w:val="both"/>
        <w:rPr>
          <w:rFonts w:ascii="Arial" w:hAnsi="Arial" w:cs="Arial"/>
          <w:sz w:val="28"/>
          <w:szCs w:val="28"/>
        </w:rPr>
      </w:pPr>
    </w:p>
    <w:p w14:paraId="765C8FFC" w14:textId="7E5C62FD" w:rsidR="00DA676A" w:rsidRPr="00017F3D" w:rsidRDefault="00017F3D" w:rsidP="00BC23F3">
      <w:pPr>
        <w:spacing w:before="100" w:beforeAutospacing="1" w:after="100" w:afterAutospacing="1"/>
        <w:jc w:val="both"/>
        <w:rPr>
          <w:rFonts w:ascii="Arial" w:hAnsi="Arial" w:cs="Arial"/>
          <w:i/>
          <w:sz w:val="28"/>
          <w:szCs w:val="28"/>
        </w:rPr>
      </w:pPr>
      <w:r w:rsidRPr="00017F3D">
        <w:rPr>
          <w:rFonts w:ascii="Arial" w:hAnsi="Arial" w:cs="Arial"/>
          <w:i/>
          <w:sz w:val="28"/>
          <w:szCs w:val="28"/>
        </w:rPr>
        <w:t xml:space="preserve">For </w:t>
      </w:r>
      <w:r w:rsidR="00DA676A" w:rsidRPr="00017F3D">
        <w:rPr>
          <w:rFonts w:ascii="Arial" w:hAnsi="Arial" w:cs="Arial"/>
          <w:i/>
          <w:sz w:val="28"/>
          <w:szCs w:val="28"/>
        </w:rPr>
        <w:t>Media</w:t>
      </w:r>
      <w:r w:rsidRPr="00017F3D">
        <w:rPr>
          <w:rFonts w:ascii="Arial" w:hAnsi="Arial" w:cs="Arial"/>
          <w:i/>
          <w:sz w:val="28"/>
          <w:szCs w:val="28"/>
        </w:rPr>
        <w:t xml:space="preserve"> and General</w:t>
      </w:r>
      <w:r w:rsidR="00DA676A" w:rsidRPr="00017F3D">
        <w:rPr>
          <w:rFonts w:ascii="Arial" w:hAnsi="Arial" w:cs="Arial"/>
          <w:i/>
          <w:sz w:val="28"/>
          <w:szCs w:val="28"/>
        </w:rPr>
        <w:t xml:space="preserve"> Inquiries</w:t>
      </w:r>
    </w:p>
    <w:p w14:paraId="744BF6BE" w14:textId="7646B2EF" w:rsidR="00017F3D" w:rsidRDefault="00BE44F3" w:rsidP="00BE44F3">
      <w:pPr>
        <w:spacing w:before="100" w:beforeAutospacing="1" w:after="100" w:afterAutospacing="1"/>
        <w:rPr>
          <w:rFonts w:ascii="Arial" w:hAnsi="Arial" w:cs="Arial"/>
          <w:sz w:val="28"/>
          <w:szCs w:val="28"/>
        </w:rPr>
      </w:pPr>
      <w:r>
        <w:rPr>
          <w:rFonts w:ascii="Arial" w:hAnsi="Arial" w:cs="Arial"/>
          <w:sz w:val="28"/>
          <w:szCs w:val="28"/>
        </w:rPr>
        <w:t>C</w:t>
      </w:r>
      <w:bookmarkStart w:id="0" w:name="_GoBack"/>
      <w:bookmarkEnd w:id="0"/>
      <w:r w:rsidR="00DA676A" w:rsidRPr="002140C1">
        <w:rPr>
          <w:rFonts w:ascii="Arial" w:hAnsi="Arial" w:cs="Arial"/>
          <w:sz w:val="28"/>
          <w:szCs w:val="28"/>
        </w:rPr>
        <w:t xml:space="preserve">ontact </w:t>
      </w:r>
      <w:r w:rsidR="00017F3D">
        <w:rPr>
          <w:rFonts w:ascii="Arial" w:hAnsi="Arial" w:cs="Arial"/>
          <w:sz w:val="28"/>
          <w:szCs w:val="28"/>
        </w:rPr>
        <w:t xml:space="preserve">Doug Mendoza </w:t>
      </w:r>
      <w:r w:rsidR="00017F3D" w:rsidRPr="00017F3D">
        <w:rPr>
          <w:rFonts w:ascii="Arial" w:hAnsi="Arial" w:cs="Arial"/>
          <w:sz w:val="28"/>
          <w:szCs w:val="28"/>
        </w:rPr>
        <w:t>877-692-2006</w:t>
      </w:r>
      <w:r w:rsidR="00017F3D">
        <w:rPr>
          <w:rFonts w:ascii="Arial" w:hAnsi="Arial" w:cs="Arial"/>
          <w:sz w:val="28"/>
          <w:szCs w:val="28"/>
        </w:rPr>
        <w:t xml:space="preserve"> x102 </w:t>
      </w:r>
      <w:hyperlink r:id="rId5" w:history="1">
        <w:r w:rsidR="00017F3D" w:rsidRPr="00002670">
          <w:rPr>
            <w:rStyle w:val="Hyperlink"/>
            <w:rFonts w:ascii="Arial" w:hAnsi="Arial" w:cs="Arial"/>
            <w:sz w:val="28"/>
            <w:szCs w:val="28"/>
          </w:rPr>
          <w:t>doug@twbinnovations.com</w:t>
        </w:r>
      </w:hyperlink>
      <w:r w:rsidR="00017F3D">
        <w:rPr>
          <w:rFonts w:ascii="Arial" w:hAnsi="Arial" w:cs="Arial"/>
          <w:sz w:val="28"/>
          <w:szCs w:val="28"/>
        </w:rPr>
        <w:t xml:space="preserve"> </w:t>
      </w:r>
    </w:p>
    <w:p w14:paraId="7BBD2AA1" w14:textId="7E20C988" w:rsidR="00DA676A" w:rsidRPr="006F2494" w:rsidRDefault="00DA676A" w:rsidP="00017F3D">
      <w:pPr>
        <w:spacing w:before="100" w:beforeAutospacing="1" w:after="100" w:afterAutospacing="1"/>
        <w:jc w:val="center"/>
      </w:pPr>
      <w:r w:rsidRPr="002140C1">
        <w:rPr>
          <w:rFonts w:ascii="Arial" w:hAnsi="Arial" w:cs="Arial"/>
          <w:b/>
          <w:sz w:val="28"/>
          <w:szCs w:val="28"/>
        </w:rPr>
        <w:t>#</w:t>
      </w:r>
      <w:r w:rsidR="00017F3D">
        <w:rPr>
          <w:b/>
        </w:rPr>
        <w:t xml:space="preserve">      </w:t>
      </w:r>
      <w:r w:rsidRPr="002140C1">
        <w:rPr>
          <w:rFonts w:ascii="Arial" w:hAnsi="Arial" w:cs="Arial"/>
          <w:b/>
          <w:sz w:val="28"/>
          <w:szCs w:val="28"/>
        </w:rPr>
        <w:t>#</w:t>
      </w:r>
      <w:r w:rsidR="00017F3D">
        <w:rPr>
          <w:rFonts w:ascii="Arial" w:hAnsi="Arial" w:cs="Arial"/>
          <w:b/>
          <w:sz w:val="28"/>
          <w:szCs w:val="28"/>
        </w:rPr>
        <w:t xml:space="preserve">     </w:t>
      </w:r>
      <w:r w:rsidR="00017F3D" w:rsidRPr="002140C1">
        <w:rPr>
          <w:rFonts w:ascii="Arial" w:hAnsi="Arial" w:cs="Arial"/>
          <w:b/>
          <w:sz w:val="28"/>
          <w:szCs w:val="28"/>
        </w:rPr>
        <w:t>#</w:t>
      </w:r>
    </w:p>
    <w:p w14:paraId="23196850" w14:textId="77777777" w:rsidR="00DA676A" w:rsidRPr="006F2494" w:rsidRDefault="00DA676A" w:rsidP="00BC23F3">
      <w:pPr>
        <w:spacing w:before="100" w:beforeAutospacing="1" w:after="100" w:afterAutospacing="1"/>
        <w:jc w:val="both"/>
      </w:pPr>
      <w:r>
        <w:rPr>
          <w:b/>
        </w:rPr>
        <w:t xml:space="preserve">    </w:t>
      </w:r>
    </w:p>
    <w:p w14:paraId="20C3886D" w14:textId="77777777" w:rsidR="00AF1363" w:rsidRDefault="00707E70" w:rsidP="00BC23F3">
      <w:pPr>
        <w:jc w:val="both"/>
      </w:pPr>
    </w:p>
    <w:sectPr w:rsidR="00AF1363" w:rsidSect="00AE284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6A"/>
    <w:rsid w:val="00017F3D"/>
    <w:rsid w:val="00053293"/>
    <w:rsid w:val="00074FAA"/>
    <w:rsid w:val="001167FC"/>
    <w:rsid w:val="001C2241"/>
    <w:rsid w:val="00215A3E"/>
    <w:rsid w:val="002B3A93"/>
    <w:rsid w:val="00326119"/>
    <w:rsid w:val="003D57B9"/>
    <w:rsid w:val="00413B3A"/>
    <w:rsid w:val="00451D9B"/>
    <w:rsid w:val="00550E2C"/>
    <w:rsid w:val="00707E70"/>
    <w:rsid w:val="00736618"/>
    <w:rsid w:val="0076618A"/>
    <w:rsid w:val="007B382B"/>
    <w:rsid w:val="0094628A"/>
    <w:rsid w:val="009520AC"/>
    <w:rsid w:val="009D7FEB"/>
    <w:rsid w:val="00B24DB4"/>
    <w:rsid w:val="00BC23F3"/>
    <w:rsid w:val="00BD3AC6"/>
    <w:rsid w:val="00BE2D88"/>
    <w:rsid w:val="00BE44F3"/>
    <w:rsid w:val="00C24EA7"/>
    <w:rsid w:val="00C741A8"/>
    <w:rsid w:val="00DA676A"/>
    <w:rsid w:val="00E51E86"/>
    <w:rsid w:val="00ED72D4"/>
    <w:rsid w:val="00FB33C7"/>
    <w:rsid w:val="00FC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C40C"/>
  <w15:chartTrackingRefBased/>
  <w15:docId w15:val="{8E4A126E-0FA9-4C5A-AE1A-245973A6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7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76A"/>
    <w:pPr>
      <w:ind w:left="720"/>
      <w:contextualSpacing/>
    </w:pPr>
  </w:style>
  <w:style w:type="character" w:styleId="Hyperlink">
    <w:name w:val="Hyperlink"/>
    <w:basedOn w:val="DefaultParagraphFont"/>
    <w:uiPriority w:val="99"/>
    <w:unhideWhenUsed/>
    <w:rsid w:val="00DA676A"/>
    <w:rPr>
      <w:color w:val="0563C1"/>
      <w:u w:val="single"/>
    </w:rPr>
  </w:style>
  <w:style w:type="character" w:styleId="UnresolvedMention">
    <w:name w:val="Unresolved Mention"/>
    <w:basedOn w:val="DefaultParagraphFont"/>
    <w:uiPriority w:val="99"/>
    <w:semiHidden/>
    <w:unhideWhenUsed/>
    <w:rsid w:val="007366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g@twbinnovations.com" TargetMode="External"/><Relationship Id="rId4" Type="http://schemas.openxmlformats.org/officeDocument/2006/relationships/hyperlink" Target="http://www.twb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Mendoza</dc:creator>
  <cp:keywords/>
  <dc:description/>
  <cp:lastModifiedBy>Doug Mendoza</cp:lastModifiedBy>
  <cp:revision>3</cp:revision>
  <dcterms:created xsi:type="dcterms:W3CDTF">2018-03-15T17:10:00Z</dcterms:created>
  <dcterms:modified xsi:type="dcterms:W3CDTF">2018-03-15T19:17:00Z</dcterms:modified>
</cp:coreProperties>
</file>