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905B" w14:textId="77777777" w:rsidR="00F27F24" w:rsidRPr="00F27F24" w:rsidRDefault="00F27F24" w:rsidP="00F27F24">
      <w:pPr>
        <w:jc w:val="center"/>
        <w:rPr>
          <w:b/>
          <w:bCs/>
        </w:rPr>
      </w:pPr>
      <w:proofErr w:type="spellStart"/>
      <w:proofErr w:type="gramStart"/>
      <w:r w:rsidRPr="00F27F24">
        <w:rPr>
          <w:b/>
          <w:bCs/>
        </w:rPr>
        <w:t>flynas</w:t>
      </w:r>
      <w:proofErr w:type="spellEnd"/>
      <w:proofErr w:type="gramEnd"/>
      <w:r w:rsidRPr="00F27F24">
        <w:rPr>
          <w:b/>
          <w:bCs/>
        </w:rPr>
        <w:t xml:space="preserve"> Launches Direct Flights to Hyderabad in India</w:t>
      </w:r>
    </w:p>
    <w:p w14:paraId="26FBADCE" w14:textId="29A06E5B" w:rsidR="00F27F24" w:rsidRPr="00F27F24" w:rsidRDefault="00F27F24" w:rsidP="00F27F24">
      <w:pPr>
        <w:jc w:val="center"/>
      </w:pPr>
      <w:r w:rsidRPr="00F27F24">
        <w:t>Starting June 29th with Two Weekly Flights from Riyadh</w:t>
      </w:r>
    </w:p>
    <w:p w14:paraId="20477AE6" w14:textId="77777777" w:rsidR="00F27F24" w:rsidRPr="00F27F24" w:rsidRDefault="00F27F24" w:rsidP="00F27F24">
      <w:r w:rsidRPr="00F27F24">
        <w:t> </w:t>
      </w:r>
    </w:p>
    <w:p w14:paraId="2459FE6A" w14:textId="77777777" w:rsidR="00F27F24" w:rsidRPr="00F27F24" w:rsidRDefault="00F27F24" w:rsidP="00F27F24">
      <w:pPr>
        <w:rPr>
          <w:b/>
          <w:bCs/>
        </w:rPr>
      </w:pPr>
      <w:r w:rsidRPr="00F27F24">
        <w:rPr>
          <w:b/>
          <w:bCs/>
        </w:rPr>
        <w:t>Riyadh - May 16:</w:t>
      </w:r>
    </w:p>
    <w:p w14:paraId="3405D480" w14:textId="1082FFD9" w:rsidR="00F27F24" w:rsidRDefault="00F27F24" w:rsidP="00F27F24">
      <w:proofErr w:type="spellStart"/>
      <w:proofErr w:type="gramStart"/>
      <w:r>
        <w:t>flynas</w:t>
      </w:r>
      <w:proofErr w:type="spellEnd"/>
      <w:proofErr w:type="gramEnd"/>
      <w:r>
        <w:t>, the national leading low-cost carrier airline of Saudi Arabia, announced the launch of new and direct flights to Hyderabad-India, as part of its global expansion plan in 2018.</w:t>
      </w:r>
      <w:r>
        <w:t xml:space="preserve"> </w:t>
      </w:r>
      <w:r>
        <w:t xml:space="preserve">Hyderabad flights are now available for booking via all </w:t>
      </w:r>
      <w:proofErr w:type="spellStart"/>
      <w:r>
        <w:t>flynas</w:t>
      </w:r>
      <w:proofErr w:type="spellEnd"/>
      <w:r>
        <w:t xml:space="preserve"> booking channels. The first flight will take off on the 29th of June 2018. </w:t>
      </w:r>
    </w:p>
    <w:p w14:paraId="1F3B1424" w14:textId="77777777" w:rsidR="00F27F24" w:rsidRDefault="00F27F24" w:rsidP="00F27F24">
      <w:proofErr w:type="spellStart"/>
      <w:proofErr w:type="gramStart"/>
      <w:r>
        <w:t>flynas</w:t>
      </w:r>
      <w:proofErr w:type="spellEnd"/>
      <w:proofErr w:type="gramEnd"/>
      <w:r>
        <w:t xml:space="preserve"> will operate two flights a week between Riyadh and Hyderabad, every Thursday and Saturday, starting from 12:30 am and arrive in Hyderabad at 8:00 am, while flights from Hyderabad to Riyadh will start</w:t>
      </w:r>
      <w:r>
        <w:t xml:space="preserve"> at</w:t>
      </w:r>
      <w:r>
        <w:t xml:space="preserve"> 8:55 am every Friday and Sunday.</w:t>
      </w:r>
    </w:p>
    <w:p w14:paraId="05470259" w14:textId="31291137" w:rsidR="00F27F24" w:rsidRDefault="00F27F24" w:rsidP="00F27F24">
      <w:r>
        <w:t>Complimentary meals for both Plus and Premium fares, as well as free luggage weight of 20 to 40 kg will be offered on flights between Riyadh and Hyderabad.</w:t>
      </w:r>
      <w:bookmarkStart w:id="0" w:name="_GoBack"/>
      <w:bookmarkEnd w:id="0"/>
    </w:p>
    <w:p w14:paraId="1031BA98" w14:textId="77777777" w:rsidR="00F27F24" w:rsidRDefault="00F27F24" w:rsidP="00F27F24">
      <w:r>
        <w:t xml:space="preserve">Flights can be booked through sales agents, </w:t>
      </w:r>
      <w:proofErr w:type="spellStart"/>
      <w:r>
        <w:t>flynas</w:t>
      </w:r>
      <w:proofErr w:type="spellEnd"/>
      <w:r>
        <w:t xml:space="preserve"> website </w:t>
      </w:r>
      <w:hyperlink r:id="rId6" w:tgtFrame="_blank" w:history="1">
        <w:r>
          <w:rPr>
            <w:rStyle w:val="Hyperlink"/>
          </w:rPr>
          <w:t>www.flynas.com</w:t>
        </w:r>
      </w:hyperlink>
      <w:r>
        <w:t xml:space="preserve">, </w:t>
      </w:r>
      <w:proofErr w:type="spellStart"/>
      <w:r>
        <w:t>flynas</w:t>
      </w:r>
      <w:proofErr w:type="spellEnd"/>
      <w:r>
        <w:t xml:space="preserve"> smartphone application, or by calling </w:t>
      </w:r>
      <w:proofErr w:type="spellStart"/>
      <w:r>
        <w:t>flynas</w:t>
      </w:r>
      <w:proofErr w:type="spellEnd"/>
      <w:r>
        <w:t xml:space="preserve"> 24\7 call centre on the number: 920001234.</w:t>
      </w:r>
    </w:p>
    <w:p w14:paraId="0A123DB5" w14:textId="43CCFA05" w:rsidR="00F27F24" w:rsidRDefault="00F27F24" w:rsidP="00F27F24"/>
    <w:p w14:paraId="5ACB0D67" w14:textId="6F19CDD4" w:rsidR="00B96D7B" w:rsidRPr="00724543" w:rsidRDefault="00B96D7B" w:rsidP="000C61F8">
      <w:pPr>
        <w:rPr>
          <w:b/>
          <w:bCs/>
          <w:sz w:val="24"/>
          <w:szCs w:val="24"/>
        </w:rPr>
      </w:pPr>
      <w:r w:rsidRPr="00724543">
        <w:rPr>
          <w:b/>
          <w:bCs/>
          <w:sz w:val="24"/>
          <w:szCs w:val="24"/>
        </w:rPr>
        <w:t xml:space="preserve">About </w:t>
      </w:r>
      <w:proofErr w:type="spellStart"/>
      <w:r w:rsidRPr="00724543">
        <w:rPr>
          <w:b/>
          <w:bCs/>
          <w:sz w:val="24"/>
          <w:szCs w:val="24"/>
        </w:rPr>
        <w:t>Flynas</w:t>
      </w:r>
      <w:proofErr w:type="spellEnd"/>
      <w:r w:rsidRPr="00724543">
        <w:rPr>
          <w:b/>
          <w:bCs/>
          <w:sz w:val="24"/>
          <w:szCs w:val="24"/>
        </w:rPr>
        <w:t xml:space="preserve">: </w:t>
      </w:r>
    </w:p>
    <w:p w14:paraId="3FA33975" w14:textId="7ACD04D7" w:rsidR="00B96D7B" w:rsidRPr="00B96D7B" w:rsidRDefault="00B96D7B" w:rsidP="00B96D7B">
      <w:pPr>
        <w:rPr>
          <w:sz w:val="24"/>
          <w:szCs w:val="24"/>
          <w:lang w:val="en-US"/>
        </w:rPr>
      </w:pPr>
      <w:r w:rsidRPr="00B96D7B">
        <w:rPr>
          <w:sz w:val="24"/>
          <w:szCs w:val="24"/>
          <w:lang w:val="en-US"/>
        </w:rPr>
        <w:t xml:space="preserve">Established in 2007, </w:t>
      </w:r>
      <w:proofErr w:type="spellStart"/>
      <w:r w:rsidRPr="00B96D7B">
        <w:rPr>
          <w:sz w:val="24"/>
          <w:szCs w:val="24"/>
          <w:lang w:val="en-US"/>
        </w:rPr>
        <w:t>flynas</w:t>
      </w:r>
      <w:proofErr w:type="spellEnd"/>
      <w:r w:rsidRPr="00B96D7B">
        <w:rPr>
          <w:sz w:val="24"/>
          <w:szCs w:val="24"/>
          <w:lang w:val="en-US"/>
        </w:rPr>
        <w:t xml:space="preserve"> is the national Saudi Carrier and the leading </w:t>
      </w:r>
      <w:r w:rsidR="00AB478A" w:rsidRPr="00B96D7B">
        <w:rPr>
          <w:sz w:val="24"/>
          <w:szCs w:val="24"/>
          <w:lang w:val="en-US"/>
        </w:rPr>
        <w:t>low-cost</w:t>
      </w:r>
      <w:r w:rsidRPr="00B96D7B">
        <w:rPr>
          <w:sz w:val="24"/>
          <w:szCs w:val="24"/>
          <w:lang w:val="en-US"/>
        </w:rPr>
        <w:t xml:space="preserve"> airline in the Middle East with a fleet of 30 Airbus A320 Aircraft, operating over 1,100 flights weekly to 17 domestic destinations and 53 international destinations. Since its launch, </w:t>
      </w:r>
      <w:proofErr w:type="spellStart"/>
      <w:r w:rsidRPr="00B96D7B">
        <w:rPr>
          <w:sz w:val="24"/>
          <w:szCs w:val="24"/>
          <w:lang w:val="en-US"/>
        </w:rPr>
        <w:t>flynas</w:t>
      </w:r>
      <w:proofErr w:type="spellEnd"/>
      <w:r w:rsidRPr="00B96D7B">
        <w:rPr>
          <w:sz w:val="24"/>
          <w:szCs w:val="24"/>
          <w:lang w:val="en-US"/>
        </w:rPr>
        <w:t xml:space="preserve"> has successfully carried more than 38 million passengers from its bases of Riyadh, Jeddah, Dammam and </w:t>
      </w:r>
      <w:proofErr w:type="spellStart"/>
      <w:r w:rsidRPr="00B96D7B">
        <w:rPr>
          <w:sz w:val="24"/>
          <w:szCs w:val="24"/>
          <w:lang w:val="en-US"/>
        </w:rPr>
        <w:t>Abha</w:t>
      </w:r>
      <w:proofErr w:type="spellEnd"/>
      <w:r w:rsidRPr="00B96D7B">
        <w:rPr>
          <w:sz w:val="24"/>
          <w:szCs w:val="24"/>
          <w:lang w:val="en-US"/>
        </w:rPr>
        <w:t xml:space="preserve">. </w:t>
      </w:r>
    </w:p>
    <w:p w14:paraId="486F32CF" w14:textId="5705751D" w:rsidR="00C65F80" w:rsidRPr="00A16184" w:rsidRDefault="00B96D7B" w:rsidP="00B96D7B">
      <w:pPr>
        <w:rPr>
          <w:sz w:val="24"/>
          <w:szCs w:val="24"/>
          <w:lang w:val="en-US"/>
        </w:rPr>
      </w:pPr>
      <w:proofErr w:type="spellStart"/>
      <w:r w:rsidRPr="00B96D7B">
        <w:rPr>
          <w:sz w:val="24"/>
          <w:szCs w:val="24"/>
          <w:lang w:val="en-US"/>
        </w:rPr>
        <w:t>flynas</w:t>
      </w:r>
      <w:proofErr w:type="spellEnd"/>
      <w:r w:rsidRPr="00B96D7B">
        <w:rPr>
          <w:sz w:val="24"/>
          <w:szCs w:val="24"/>
          <w:lang w:val="en-US"/>
        </w:rPr>
        <w:t xml:space="preserve">’ high value offerings, on-time performance and superior customer service earned </w:t>
      </w:r>
      <w:proofErr w:type="spellStart"/>
      <w:r w:rsidRPr="00B96D7B">
        <w:rPr>
          <w:sz w:val="24"/>
          <w:szCs w:val="24"/>
          <w:lang w:val="en-US"/>
        </w:rPr>
        <w:t>flynas</w:t>
      </w:r>
      <w:proofErr w:type="spellEnd"/>
      <w:r w:rsidRPr="00B96D7B">
        <w:rPr>
          <w:sz w:val="24"/>
          <w:szCs w:val="24"/>
          <w:lang w:val="en-US"/>
        </w:rPr>
        <w:t xml:space="preserve"> the award for Middle East’s Leading </w:t>
      </w:r>
      <w:r w:rsidR="0039285C" w:rsidRPr="00B96D7B">
        <w:rPr>
          <w:sz w:val="24"/>
          <w:szCs w:val="24"/>
          <w:lang w:val="en-US"/>
        </w:rPr>
        <w:t>Low-Cost</w:t>
      </w:r>
      <w:r w:rsidRPr="00B96D7B">
        <w:rPr>
          <w:sz w:val="24"/>
          <w:szCs w:val="24"/>
          <w:lang w:val="en-US"/>
        </w:rPr>
        <w:t xml:space="preserve"> Airline from World Travel Awards 2015, 2016, 2017, and 2018, as well as the prestigious </w:t>
      </w:r>
      <w:proofErr w:type="spellStart"/>
      <w:r w:rsidRPr="00B96D7B">
        <w:rPr>
          <w:sz w:val="24"/>
          <w:szCs w:val="24"/>
          <w:lang w:val="en-US"/>
        </w:rPr>
        <w:t>Skytrax</w:t>
      </w:r>
      <w:proofErr w:type="spellEnd"/>
      <w:r w:rsidRPr="00B96D7B">
        <w:rPr>
          <w:sz w:val="24"/>
          <w:szCs w:val="24"/>
          <w:lang w:val="en-US"/>
        </w:rPr>
        <w:t xml:space="preserve"> Award for Middle East’s Best Low Cost Airline in 2017.</w:t>
      </w:r>
    </w:p>
    <w:sectPr w:rsidR="00C65F80" w:rsidRPr="00A161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9FDE3" w14:textId="77777777" w:rsidR="00E51085" w:rsidRDefault="00E51085" w:rsidP="00995B8F">
      <w:pPr>
        <w:spacing w:after="0" w:line="240" w:lineRule="auto"/>
      </w:pPr>
      <w:r>
        <w:separator/>
      </w:r>
    </w:p>
  </w:endnote>
  <w:endnote w:type="continuationSeparator" w:id="0">
    <w:p w14:paraId="0CC402EC" w14:textId="77777777" w:rsidR="00E51085" w:rsidRDefault="00E51085" w:rsidP="0099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9EC64" w14:textId="77777777" w:rsidR="00E51085" w:rsidRDefault="00E51085" w:rsidP="00995B8F">
      <w:pPr>
        <w:spacing w:after="0" w:line="240" w:lineRule="auto"/>
      </w:pPr>
      <w:r>
        <w:separator/>
      </w:r>
    </w:p>
  </w:footnote>
  <w:footnote w:type="continuationSeparator" w:id="0">
    <w:p w14:paraId="138AEF09" w14:textId="77777777" w:rsidR="00E51085" w:rsidRDefault="00E51085" w:rsidP="0099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34F2" w14:textId="68B70809" w:rsidR="00995B8F" w:rsidRDefault="00995B8F">
    <w:pPr>
      <w:pStyle w:val="Header"/>
    </w:pPr>
    <w:r w:rsidRPr="00995B8F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C81E74A" wp14:editId="76F2AA5E">
          <wp:simplePos x="0" y="0"/>
          <wp:positionH relativeFrom="column">
            <wp:posOffset>-664845</wp:posOffset>
          </wp:positionH>
          <wp:positionV relativeFrom="paragraph">
            <wp:posOffset>-220345</wp:posOffset>
          </wp:positionV>
          <wp:extent cx="1469390" cy="360680"/>
          <wp:effectExtent l="0" t="0" r="0" b="1270"/>
          <wp:wrapThrough wrapText="bothSides">
            <wp:wrapPolygon edited="0">
              <wp:start x="0" y="0"/>
              <wp:lineTo x="0" y="20535"/>
              <wp:lineTo x="21283" y="20535"/>
              <wp:lineTo x="212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5B8F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98CADA5" wp14:editId="591E3561">
          <wp:simplePos x="0" y="0"/>
          <wp:positionH relativeFrom="column">
            <wp:posOffset>5304790</wp:posOffset>
          </wp:positionH>
          <wp:positionV relativeFrom="paragraph">
            <wp:posOffset>-372110</wp:posOffset>
          </wp:positionV>
          <wp:extent cx="1283335" cy="641985"/>
          <wp:effectExtent l="0" t="0" r="0" b="5715"/>
          <wp:wrapTight wrapText="bothSides">
            <wp:wrapPolygon edited="0">
              <wp:start x="0" y="0"/>
              <wp:lineTo x="0" y="21151"/>
              <wp:lineTo x="21162" y="21151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5B8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13439F" wp14:editId="16BE50E8">
          <wp:simplePos x="0" y="0"/>
          <wp:positionH relativeFrom="column">
            <wp:posOffset>-914400</wp:posOffset>
          </wp:positionH>
          <wp:positionV relativeFrom="paragraph">
            <wp:posOffset>248920</wp:posOffset>
          </wp:positionV>
          <wp:extent cx="7675880" cy="215900"/>
          <wp:effectExtent l="0" t="0" r="1270" b="0"/>
          <wp:wrapTight wrapText="bothSides">
            <wp:wrapPolygon edited="0">
              <wp:start x="0" y="0"/>
              <wp:lineTo x="0" y="19059"/>
              <wp:lineTo x="21550" y="19059"/>
              <wp:lineTo x="215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5A918A" w14:textId="77777777" w:rsidR="00995B8F" w:rsidRDefault="00995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C"/>
    <w:rsid w:val="00077938"/>
    <w:rsid w:val="00097898"/>
    <w:rsid w:val="000A1FC9"/>
    <w:rsid w:val="000B1491"/>
    <w:rsid w:val="000C4AD8"/>
    <w:rsid w:val="000C61F8"/>
    <w:rsid w:val="000E3584"/>
    <w:rsid w:val="00126EDD"/>
    <w:rsid w:val="00133A4D"/>
    <w:rsid w:val="0018659C"/>
    <w:rsid w:val="001D63F3"/>
    <w:rsid w:val="00294948"/>
    <w:rsid w:val="0039285C"/>
    <w:rsid w:val="003B0D4C"/>
    <w:rsid w:val="00423679"/>
    <w:rsid w:val="004350FA"/>
    <w:rsid w:val="004F7DAF"/>
    <w:rsid w:val="005B232A"/>
    <w:rsid w:val="005C4F85"/>
    <w:rsid w:val="006924E1"/>
    <w:rsid w:val="006B227D"/>
    <w:rsid w:val="006E1B9C"/>
    <w:rsid w:val="006F776E"/>
    <w:rsid w:val="00724543"/>
    <w:rsid w:val="00767AC4"/>
    <w:rsid w:val="00806284"/>
    <w:rsid w:val="00822F3B"/>
    <w:rsid w:val="008235BD"/>
    <w:rsid w:val="0087144D"/>
    <w:rsid w:val="00884044"/>
    <w:rsid w:val="0088644C"/>
    <w:rsid w:val="00886E3F"/>
    <w:rsid w:val="00890CA3"/>
    <w:rsid w:val="00916E7C"/>
    <w:rsid w:val="00922AE6"/>
    <w:rsid w:val="00995B8F"/>
    <w:rsid w:val="009F0892"/>
    <w:rsid w:val="00A16184"/>
    <w:rsid w:val="00A55B03"/>
    <w:rsid w:val="00A97247"/>
    <w:rsid w:val="00AA5DC1"/>
    <w:rsid w:val="00AB478A"/>
    <w:rsid w:val="00AF3F99"/>
    <w:rsid w:val="00AF5EA3"/>
    <w:rsid w:val="00AF6A21"/>
    <w:rsid w:val="00B238C3"/>
    <w:rsid w:val="00B96D7B"/>
    <w:rsid w:val="00C01180"/>
    <w:rsid w:val="00C10067"/>
    <w:rsid w:val="00C65F80"/>
    <w:rsid w:val="00CC3A30"/>
    <w:rsid w:val="00D00706"/>
    <w:rsid w:val="00D35542"/>
    <w:rsid w:val="00D54E2B"/>
    <w:rsid w:val="00D7053A"/>
    <w:rsid w:val="00DD7DAC"/>
    <w:rsid w:val="00E019EA"/>
    <w:rsid w:val="00E30043"/>
    <w:rsid w:val="00E51085"/>
    <w:rsid w:val="00EC147D"/>
    <w:rsid w:val="00EE1646"/>
    <w:rsid w:val="00F27F24"/>
    <w:rsid w:val="00F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7C36"/>
  <w15:chartTrackingRefBased/>
  <w15:docId w15:val="{7E0A3E4A-1294-4820-9F93-6D5E63FF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8F"/>
  </w:style>
  <w:style w:type="paragraph" w:styleId="Footer">
    <w:name w:val="footer"/>
    <w:basedOn w:val="Normal"/>
    <w:link w:val="FooterChar"/>
    <w:uiPriority w:val="99"/>
    <w:unhideWhenUsed/>
    <w:rsid w:val="0099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yna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far</dc:creator>
  <cp:keywords/>
  <dc:description/>
  <cp:lastModifiedBy>HP</cp:lastModifiedBy>
  <cp:revision>59</cp:revision>
  <dcterms:created xsi:type="dcterms:W3CDTF">2018-05-15T06:57:00Z</dcterms:created>
  <dcterms:modified xsi:type="dcterms:W3CDTF">2018-05-16T12:05:00Z</dcterms:modified>
</cp:coreProperties>
</file>