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90" w:rsidRPr="00BB1DBB" w:rsidRDefault="00800FDC" w:rsidP="00BB1DBB">
      <w:pPr>
        <w:pStyle w:val="Date"/>
      </w:pPr>
      <w:r>
        <w:t>For Immediate Release</w:t>
      </w:r>
    </w:p>
    <w:sdt>
      <w:sdtPr>
        <w:alias w:val="Enter date:"/>
        <w:tag w:val="Enter date:"/>
        <w:id w:val="894537236"/>
        <w:placeholder>
          <w:docPart w:val="84F823ADDC98A94A85625BCC575900B0"/>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rsidR="00610E90" w:rsidRPr="00BB1DBB" w:rsidRDefault="002C6E7A" w:rsidP="00BB1DBB">
          <w:pPr>
            <w:pStyle w:val="Date"/>
          </w:pPr>
          <w:r>
            <w:t>June 13, 2018</w:t>
          </w:r>
        </w:p>
      </w:sdtContent>
    </w:sdt>
    <w:p w:rsidR="00A75554" w:rsidRPr="00A75554" w:rsidRDefault="00800FDC" w:rsidP="00A75554">
      <w:pPr>
        <w:pStyle w:val="Title"/>
      </w:pPr>
      <w:r>
        <w:t>#Hike4Hope to raise awareness and funds to end extreme poverty</w:t>
      </w:r>
    </w:p>
    <w:p w:rsidR="00610E90" w:rsidRPr="00BB1DBB" w:rsidRDefault="002C6E7A" w:rsidP="00BB1DBB">
      <w:pPr>
        <w:pStyle w:val="Subtitle"/>
      </w:pPr>
      <w:r>
        <w:t>Trey and Madison Cason commit to hike 2019 miles to raise $219,000 for GHNI.org</w:t>
      </w:r>
    </w:p>
    <w:p w:rsidR="00466633" w:rsidRDefault="002C6E7A" w:rsidP="00A34713">
      <w:r>
        <w:rPr>
          <w:rStyle w:val="Strong"/>
        </w:rPr>
        <w:t xml:space="preserve">Atlanta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383180A008F4D343840E87C7AC983966"/>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rPr>
            <w:rStyle w:val="Strong"/>
          </w:rPr>
        </w:sdtEndPr>
        <w:sdtContent>
          <w:r>
            <w:rPr>
              <w:rStyle w:val="Strong"/>
            </w:rPr>
            <w:t>June 13, 2018</w:t>
          </w:r>
        </w:sdtContent>
      </w:sdt>
      <w:r w:rsidR="00F333C1">
        <w:rPr>
          <w:b/>
          <w:bCs/>
        </w:rPr>
        <w:t xml:space="preserve"> </w:t>
      </w:r>
      <w:r w:rsidR="006F1CED" w:rsidRPr="003128FF">
        <w:rPr>
          <w:rStyle w:val="Strong"/>
        </w:rPr>
        <w:t>—</w:t>
      </w:r>
      <w:r w:rsidR="00466633" w:rsidRPr="003128FF">
        <w:rPr>
          <w:rStyle w:val="Strong"/>
        </w:rPr>
        <w:t xml:space="preserve"> </w:t>
      </w:r>
      <w:r>
        <w:t>Trey and Madison Cason, a young couple embarking on a journey to hike the Appalachian Trail announced their intent to raise $219,000 for work to end extreme poverty through Global Hope Network International.  This couple gave notice to their employers, transitioning from well-paying professional positions to become humanitarian aid workers this past month.  To launch their career shift, the couple will begin hiking</w:t>
      </w:r>
      <w:r w:rsidR="009A44CC">
        <w:t xml:space="preserve"> the trail from Maine</w:t>
      </w:r>
      <w:r>
        <w:t xml:space="preserve"> on June 13</w:t>
      </w:r>
      <w:r w:rsidRPr="002C6E7A">
        <w:rPr>
          <w:vertAlign w:val="superscript"/>
        </w:rPr>
        <w:t>th</w:t>
      </w:r>
      <w:r w:rsidR="00260832">
        <w:rPr>
          <w:vertAlign w:val="superscript"/>
        </w:rPr>
        <w:t xml:space="preserve">. </w:t>
      </w:r>
      <w:r>
        <w:t>to begin their journey</w:t>
      </w:r>
      <w:r w:rsidR="00260832">
        <w:t xml:space="preserve"> expected to last until late fall 2018</w:t>
      </w:r>
      <w:r>
        <w:t>.</w:t>
      </w:r>
    </w:p>
    <w:p w:rsidR="002C6E7A" w:rsidRDefault="002C6E7A" w:rsidP="002C6E7A">
      <w:r>
        <w:t>Madison shared, “Growing up with families who took us to different state parks to hike and camp, cultivated an appreciation for the outdoors and</w:t>
      </w:r>
      <w:bookmarkStart w:id="0" w:name="_GoBack"/>
      <w:bookmarkEnd w:id="0"/>
      <w:r>
        <w:t xml:space="preserve"> a love for nature.  As a couple, we’ve been dreaming about hiking the Appalachian Trail for several years.  We want to follow this dream while impacting the lives of those living in South Asia by offering a ‘hand-up’ not a ‘hand-out’.”  </w:t>
      </w:r>
    </w:p>
    <w:p w:rsidR="002C6E7A" w:rsidRPr="00A34713" w:rsidRDefault="009A44CC" w:rsidP="009A44CC">
      <w:r>
        <w:t xml:space="preserve">When asked about personal comforts, </w:t>
      </w:r>
      <w:r>
        <w:t xml:space="preserve">Madison confessed, </w:t>
      </w:r>
      <w:r w:rsidR="002C6E7A">
        <w:t>“While I officially get to put my record of not showering for six days to the test</w:t>
      </w:r>
      <w:r>
        <w:t xml:space="preserve"> and </w:t>
      </w:r>
      <w:r w:rsidR="002C6E7A">
        <w:t>Trey is excited to up his facial hair game from Duck Dynasty to Full Chewbacca!”</w:t>
      </w:r>
      <w:r>
        <w:t xml:space="preserve">  This couple is serious!</w:t>
      </w:r>
    </w:p>
    <w:p w:rsidR="00466633" w:rsidRPr="00BB1DBB" w:rsidRDefault="002C6E7A" w:rsidP="00466633">
      <w:pPr>
        <w:pStyle w:val="Heading1"/>
      </w:pPr>
      <w:r>
        <w:t>Global Hope Network International (GHNI.org)</w:t>
      </w:r>
    </w:p>
    <w:p w:rsidR="00466633" w:rsidRDefault="002C6E7A" w:rsidP="00466633">
      <w:r>
        <w:t xml:space="preserve">GHNI.org seeks to bring help and hope to the hidden and hurting through the empowerment of villagers seeking to end their own extreme poverty utilizing local resources and labor.  With a small amount of donated funds ($12,000 to $18,000 annually), villages become </w:t>
      </w:r>
      <w:r>
        <w:lastRenderedPageBreak/>
        <w:t xml:space="preserve">self-sustaining in just five years.  That’s only $60,000 to $90,000 total to bring an average of 1500 people out of extreme poverty!  </w:t>
      </w:r>
    </w:p>
    <w:p w:rsidR="00466633" w:rsidRPr="00BB1DBB" w:rsidRDefault="009A44CC" w:rsidP="00466633">
      <w:pPr>
        <w:pStyle w:val="Heading1"/>
      </w:pPr>
      <w:r>
        <w:t>Getting Involved</w:t>
      </w:r>
    </w:p>
    <w:p w:rsidR="00466633" w:rsidRDefault="009A44CC" w:rsidP="00A34713">
      <w:pPr>
        <w:rPr>
          <w:b/>
          <w:bCs/>
        </w:rPr>
      </w:pPr>
      <w:r>
        <w:t xml:space="preserve">While Trey and Madison are excited to begin the journey, traveling with friends along the way and being encouraged along is an added benefit.  Individuals can truly track progress and work to meet up with Trey and Madison along the way for short periods, hike locally near their home or even on their treadmill!  Wherever you hike, get pictures and video and post them using #Hike4Hope.  To join the fun financially, show your support by giving through Hike4Hope.Rocks or email </w:t>
      </w:r>
      <w:hyperlink r:id="rId7" w:history="1">
        <w:r w:rsidRPr="0009791C">
          <w:rPr>
            <w:rStyle w:val="Hyperlink"/>
          </w:rPr>
          <w:t>daphne.keys@ghni.org</w:t>
        </w:r>
      </w:hyperlink>
      <w:r>
        <w:t xml:space="preserve"> to set up your own Hike4Hope donation page!  </w:t>
      </w:r>
    </w:p>
    <w:p w:rsidR="00610E90" w:rsidRDefault="009A44CC">
      <w:r>
        <w:t>However, you participate, follow along the blog to learn how Trey and Madison process along their journey and if they run into any fun challenges!  We’ll be posting regularly at Hike4Hope.Rocks.</w:t>
      </w:r>
    </w:p>
    <w:p w:rsidR="00610E90" w:rsidRDefault="00AF7D07" w:rsidP="003128FF">
      <w:pPr>
        <w:pStyle w:val="Reference"/>
      </w:pPr>
      <w:sdt>
        <w:sdtPr>
          <w:alias w:val="Page section:"/>
          <w:tag w:val="Page section:"/>
          <w:id w:val="509885579"/>
          <w:placeholder>
            <w:docPart w:val="F6DC72923D3A8746BE09FD04846866DD"/>
          </w:placeholder>
          <w:temporary/>
          <w:showingPlcHdr/>
          <w15:appearance w15:val="hidden"/>
        </w:sdtPr>
        <w:sdtEndPr/>
        <w:sdtContent>
          <w:r w:rsidR="003605EA">
            <w:t>###</w:t>
          </w:r>
        </w:sdtContent>
      </w:sdt>
    </w:p>
    <w:p w:rsidR="00610E90" w:rsidRDefault="00AF7D07" w:rsidP="00E61D92">
      <w:pPr>
        <w:pStyle w:val="Heading1"/>
      </w:pPr>
      <w:sdt>
        <w:sdtPr>
          <w:alias w:val="Enter heading 1:"/>
          <w:tag w:val="Enter heading 1:"/>
          <w:id w:val="1243835220"/>
          <w:placeholder>
            <w:docPart w:val="7560F832C84FA0478C97E21EEC776D70"/>
          </w:placeholder>
          <w:temporary/>
          <w:showingPlcHdr/>
          <w15:appearance w15:val="hidden"/>
        </w:sdtPr>
        <w:sdtEndPr/>
        <w:sdtContent>
          <w:r w:rsidR="00C316CF">
            <w:t>For more information, press only:</w:t>
          </w:r>
        </w:sdtContent>
      </w:sdt>
    </w:p>
    <w:p w:rsidR="00A34713" w:rsidRDefault="009A44CC" w:rsidP="00E61D92">
      <w:pPr>
        <w:pStyle w:val="ContactInfo"/>
      </w:pPr>
      <w:r>
        <w:t>Daphne Keys</w:t>
      </w:r>
    </w:p>
    <w:p w:rsidR="00A34713" w:rsidRDefault="009A44CC" w:rsidP="00E61D92">
      <w:pPr>
        <w:pStyle w:val="ContactInfo"/>
      </w:pPr>
      <w:r>
        <w:t xml:space="preserve">Office 407 207 3256 </w:t>
      </w:r>
      <w:proofErr w:type="spellStart"/>
      <w:r>
        <w:t>ext</w:t>
      </w:r>
      <w:proofErr w:type="spellEnd"/>
      <w:r>
        <w:t xml:space="preserve"> 104</w:t>
      </w:r>
    </w:p>
    <w:p w:rsidR="00610E90" w:rsidRDefault="009A44CC" w:rsidP="00E61D92">
      <w:pPr>
        <w:pStyle w:val="ContactInfo"/>
      </w:pPr>
      <w:hyperlink r:id="rId8" w:history="1">
        <w:r w:rsidRPr="0009791C">
          <w:rPr>
            <w:rStyle w:val="Hyperlink"/>
          </w:rPr>
          <w:t>Daphne.Keys@ghni.org</w:t>
        </w:r>
      </w:hyperlink>
    </w:p>
    <w:p w:rsidR="009A44CC" w:rsidRDefault="009A44CC" w:rsidP="00E61D92">
      <w:pPr>
        <w:pStyle w:val="ContactInfo"/>
      </w:pPr>
      <w:r>
        <w:t>Mobile 407 927 9980</w:t>
      </w:r>
    </w:p>
    <w:p w:rsidR="00610E90" w:rsidRDefault="00AF7D07" w:rsidP="00E61D92">
      <w:pPr>
        <w:pStyle w:val="Heading1"/>
      </w:pPr>
      <w:sdt>
        <w:sdtPr>
          <w:alias w:val="Enter heading 1:"/>
          <w:tag w:val="Enter heading 1:"/>
          <w:id w:val="-1536888461"/>
          <w:placeholder>
            <w:docPart w:val="3D9C29D295A0E94C9C50901ADF72E2CC"/>
          </w:placeholder>
          <w:temporary/>
          <w:showingPlcHdr/>
          <w15:appearance w15:val="hidden"/>
        </w:sdtPr>
        <w:sdtEndPr/>
        <w:sdtContent>
          <w:r w:rsidR="00C316CF">
            <w:t>For more information on</w:t>
          </w:r>
        </w:sdtContent>
      </w:sdt>
      <w:r w:rsidR="00A75554">
        <w:t xml:space="preserve"> </w:t>
      </w:r>
      <w:sdt>
        <w:sdtPr>
          <w:alias w:val="Product:"/>
          <w:tag w:val="Product:"/>
          <w:id w:val="-1669556837"/>
          <w:placeholder>
            <w:docPart w:val="F86AD59EA3FB714093E7FC408A436B2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314D">
            <w:t>Product</w:t>
          </w:r>
        </w:sdtContent>
      </w:sdt>
      <w:r w:rsidR="006F1CED">
        <w:t>:</w:t>
      </w:r>
    </w:p>
    <w:p w:rsidR="006F1CED" w:rsidRDefault="00AF7D07" w:rsidP="00E61D92">
      <w:pPr>
        <w:pStyle w:val="ContactInfo"/>
      </w:pPr>
      <w:sdt>
        <w:sdtPr>
          <w:alias w:val="Enter website:"/>
          <w:tag w:val="Enter website:"/>
          <w:id w:val="894537903"/>
          <w:placeholder>
            <w:docPart w:val="BE23790475640F40B93AACF5A6FAC2C2"/>
          </w:placeholder>
          <w:temporary/>
          <w:showingPlcHdr/>
          <w15:appearance w15:val="hidden"/>
        </w:sdtPr>
        <w:sdtEndPr/>
        <w:sdtContent>
          <w:r w:rsidR="00B81A98">
            <w:t>W</w:t>
          </w:r>
          <w:r w:rsidR="00A34713">
            <w:t>ebsite</w:t>
          </w:r>
        </w:sdtContent>
      </w:sdt>
      <w:r w:rsidR="009A44CC">
        <w:t xml:space="preserve">  http://www.Hike4Hope.Rocks</w:t>
      </w:r>
    </w:p>
    <w:sectPr w:rsidR="006F1CED" w:rsidSect="003128F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D07" w:rsidRDefault="00AF7D07" w:rsidP="00047416">
      <w:pPr>
        <w:spacing w:line="240" w:lineRule="auto"/>
      </w:pPr>
      <w:r>
        <w:separator/>
      </w:r>
    </w:p>
  </w:endnote>
  <w:endnote w:type="continuationSeparator" w:id="0">
    <w:p w:rsidR="00AF7D07" w:rsidRDefault="00AF7D07"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01474"/>
      <w:docPartObj>
        <w:docPartGallery w:val="Page Numbers (Bottom of Page)"/>
        <w:docPartUnique/>
      </w:docPartObj>
    </w:sdtPr>
    <w:sdtEndPr/>
    <w:sdtContent>
      <w:p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D07" w:rsidRDefault="00AF7D07" w:rsidP="00047416">
      <w:pPr>
        <w:spacing w:line="240" w:lineRule="auto"/>
      </w:pPr>
      <w:r>
        <w:separator/>
      </w:r>
    </w:p>
  </w:footnote>
  <w:footnote w:type="continuationSeparator" w:id="0">
    <w:p w:rsidR="00AF7D07" w:rsidRDefault="00AF7D07"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DC"/>
    <w:rsid w:val="0001341C"/>
    <w:rsid w:val="00047416"/>
    <w:rsid w:val="0009780C"/>
    <w:rsid w:val="00124EDE"/>
    <w:rsid w:val="0014130B"/>
    <w:rsid w:val="00260832"/>
    <w:rsid w:val="00297CDC"/>
    <w:rsid w:val="002C6E7A"/>
    <w:rsid w:val="002C73AF"/>
    <w:rsid w:val="002D3815"/>
    <w:rsid w:val="002E0E08"/>
    <w:rsid w:val="003128FF"/>
    <w:rsid w:val="003605EA"/>
    <w:rsid w:val="00466633"/>
    <w:rsid w:val="0047227B"/>
    <w:rsid w:val="00510C35"/>
    <w:rsid w:val="005241D8"/>
    <w:rsid w:val="0056314D"/>
    <w:rsid w:val="00597E03"/>
    <w:rsid w:val="00610E90"/>
    <w:rsid w:val="006709A2"/>
    <w:rsid w:val="006C1AD5"/>
    <w:rsid w:val="006C2F91"/>
    <w:rsid w:val="006F1CED"/>
    <w:rsid w:val="00754484"/>
    <w:rsid w:val="007812C5"/>
    <w:rsid w:val="007B7FE4"/>
    <w:rsid w:val="007F5CA0"/>
    <w:rsid w:val="00800FDC"/>
    <w:rsid w:val="00845394"/>
    <w:rsid w:val="00855FB5"/>
    <w:rsid w:val="00867E58"/>
    <w:rsid w:val="008A5C11"/>
    <w:rsid w:val="008C3155"/>
    <w:rsid w:val="008C6184"/>
    <w:rsid w:val="009A44CC"/>
    <w:rsid w:val="00A058ED"/>
    <w:rsid w:val="00A131F1"/>
    <w:rsid w:val="00A34218"/>
    <w:rsid w:val="00A34713"/>
    <w:rsid w:val="00A66D3D"/>
    <w:rsid w:val="00A75554"/>
    <w:rsid w:val="00AF7D07"/>
    <w:rsid w:val="00B14518"/>
    <w:rsid w:val="00B81A98"/>
    <w:rsid w:val="00BB1DBB"/>
    <w:rsid w:val="00BF449E"/>
    <w:rsid w:val="00C316CF"/>
    <w:rsid w:val="00C322B7"/>
    <w:rsid w:val="00C34FB4"/>
    <w:rsid w:val="00C62888"/>
    <w:rsid w:val="00CC6553"/>
    <w:rsid w:val="00D30F4F"/>
    <w:rsid w:val="00D64194"/>
    <w:rsid w:val="00D76297"/>
    <w:rsid w:val="00E24ED8"/>
    <w:rsid w:val="00E441F2"/>
    <w:rsid w:val="00E61D92"/>
    <w:rsid w:val="00F11892"/>
    <w:rsid w:val="00F333C1"/>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B960E"/>
  <w15:docId w15:val="{0864D6EE-D49F-FD48-A7E3-6155494F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UnresolvedMention">
    <w:name w:val="Unresolved Mention"/>
    <w:basedOn w:val="DefaultParagraphFont"/>
    <w:uiPriority w:val="99"/>
    <w:semiHidden/>
    <w:unhideWhenUsed/>
    <w:rsid w:val="009A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hne.Keys@ghni.org" TargetMode="External"/><Relationship Id="rId3" Type="http://schemas.openxmlformats.org/officeDocument/2006/relationships/settings" Target="settings.xml"/><Relationship Id="rId7" Type="http://schemas.openxmlformats.org/officeDocument/2006/relationships/hyperlink" Target="mailto:daphne.keys@gh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phnekeys/Library/Containers/com.microsoft.Word/Data/Library/Application%20Support/Microsoft/Office/16.0/DTS/Search/%7bF969C8E7-DCDC-D74E-BED4-EBD35C209851%7dtf028105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823ADDC98A94A85625BCC575900B0"/>
        <w:category>
          <w:name w:val="General"/>
          <w:gallery w:val="placeholder"/>
        </w:category>
        <w:types>
          <w:type w:val="bbPlcHdr"/>
        </w:types>
        <w:behaviors>
          <w:behavior w:val="content"/>
        </w:behaviors>
        <w:guid w:val="{2EC7975B-5266-2B4C-B0B2-2BD2CC8633C5}"/>
      </w:docPartPr>
      <w:docPartBody>
        <w:p w:rsidR="00000000" w:rsidRDefault="00496E14">
          <w:pPr>
            <w:pStyle w:val="84F823ADDC98A94A85625BCC575900B0"/>
          </w:pPr>
          <w:r>
            <w:t>Date</w:t>
          </w:r>
        </w:p>
      </w:docPartBody>
    </w:docPart>
    <w:docPart>
      <w:docPartPr>
        <w:name w:val="383180A008F4D343840E87C7AC983966"/>
        <w:category>
          <w:name w:val="General"/>
          <w:gallery w:val="placeholder"/>
        </w:category>
        <w:types>
          <w:type w:val="bbPlcHdr"/>
        </w:types>
        <w:behaviors>
          <w:behavior w:val="content"/>
        </w:behaviors>
        <w:guid w:val="{F3061CA5-FF3E-EC47-B2B3-DBB074A3BC36}"/>
      </w:docPartPr>
      <w:docPartBody>
        <w:p w:rsidR="00000000" w:rsidRDefault="00496E14">
          <w:pPr>
            <w:pStyle w:val="383180A008F4D343840E87C7AC983966"/>
          </w:pPr>
          <w:r w:rsidRPr="00F333C1">
            <w:rPr>
              <w:rStyle w:val="Strong"/>
            </w:rPr>
            <w:t>Date</w:t>
          </w:r>
        </w:p>
      </w:docPartBody>
    </w:docPart>
    <w:docPart>
      <w:docPartPr>
        <w:name w:val="F6DC72923D3A8746BE09FD04846866DD"/>
        <w:category>
          <w:name w:val="General"/>
          <w:gallery w:val="placeholder"/>
        </w:category>
        <w:types>
          <w:type w:val="bbPlcHdr"/>
        </w:types>
        <w:behaviors>
          <w:behavior w:val="content"/>
        </w:behaviors>
        <w:guid w:val="{22B8DAD7-E014-0F4F-8F79-676515AB2229}"/>
      </w:docPartPr>
      <w:docPartBody>
        <w:p w:rsidR="00000000" w:rsidRDefault="00496E14">
          <w:pPr>
            <w:pStyle w:val="F6DC72923D3A8746BE09FD04846866DD"/>
          </w:pPr>
          <w:r>
            <w:t>###</w:t>
          </w:r>
        </w:p>
      </w:docPartBody>
    </w:docPart>
    <w:docPart>
      <w:docPartPr>
        <w:name w:val="7560F832C84FA0478C97E21EEC776D70"/>
        <w:category>
          <w:name w:val="General"/>
          <w:gallery w:val="placeholder"/>
        </w:category>
        <w:types>
          <w:type w:val="bbPlcHdr"/>
        </w:types>
        <w:behaviors>
          <w:behavior w:val="content"/>
        </w:behaviors>
        <w:guid w:val="{F1943429-3320-C444-9F7D-6C74BF1AB380}"/>
      </w:docPartPr>
      <w:docPartBody>
        <w:p w:rsidR="00000000" w:rsidRDefault="00496E14">
          <w:pPr>
            <w:pStyle w:val="7560F832C84FA0478C97E21EEC776D70"/>
          </w:pPr>
          <w:r>
            <w:t>For more information, press only:</w:t>
          </w:r>
        </w:p>
      </w:docPartBody>
    </w:docPart>
    <w:docPart>
      <w:docPartPr>
        <w:name w:val="3D9C29D295A0E94C9C50901ADF72E2CC"/>
        <w:category>
          <w:name w:val="General"/>
          <w:gallery w:val="placeholder"/>
        </w:category>
        <w:types>
          <w:type w:val="bbPlcHdr"/>
        </w:types>
        <w:behaviors>
          <w:behavior w:val="content"/>
        </w:behaviors>
        <w:guid w:val="{71D41DE0-3248-0240-889E-845B9913B363}"/>
      </w:docPartPr>
      <w:docPartBody>
        <w:p w:rsidR="00000000" w:rsidRDefault="00496E14">
          <w:pPr>
            <w:pStyle w:val="3D9C29D295A0E94C9C50901ADF72E2CC"/>
          </w:pPr>
          <w:r>
            <w:t>For more information on</w:t>
          </w:r>
        </w:p>
      </w:docPartBody>
    </w:docPart>
    <w:docPart>
      <w:docPartPr>
        <w:name w:val="F86AD59EA3FB714093E7FC408A436B22"/>
        <w:category>
          <w:name w:val="General"/>
          <w:gallery w:val="placeholder"/>
        </w:category>
        <w:types>
          <w:type w:val="bbPlcHdr"/>
        </w:types>
        <w:behaviors>
          <w:behavior w:val="content"/>
        </w:behaviors>
        <w:guid w:val="{90E1E977-3AB1-8841-9D9E-0B87BEEFCA6C}"/>
      </w:docPartPr>
      <w:docPartBody>
        <w:p w:rsidR="00000000" w:rsidRDefault="00496E14">
          <w:pPr>
            <w:pStyle w:val="F86AD59EA3FB714093E7FC408A436B22"/>
          </w:pPr>
          <w:r>
            <w:t>Product</w:t>
          </w:r>
        </w:p>
      </w:docPartBody>
    </w:docPart>
    <w:docPart>
      <w:docPartPr>
        <w:name w:val="BE23790475640F40B93AACF5A6FAC2C2"/>
        <w:category>
          <w:name w:val="General"/>
          <w:gallery w:val="placeholder"/>
        </w:category>
        <w:types>
          <w:type w:val="bbPlcHdr"/>
        </w:types>
        <w:behaviors>
          <w:behavior w:val="content"/>
        </w:behaviors>
        <w:guid w:val="{ED4DBB91-7BD8-8E46-BE40-07FD6C8C56D3}"/>
      </w:docPartPr>
      <w:docPartBody>
        <w:p w:rsidR="00000000" w:rsidRDefault="00496E14">
          <w:pPr>
            <w:pStyle w:val="BE23790475640F40B93AACF5A6FAC2C2"/>
          </w:pPr>
          <w: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14"/>
    <w:rsid w:val="0049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AB8B7E823D0945A5261EEA09376DF5">
    <w:name w:val="A2AB8B7E823D0945A5261EEA09376DF5"/>
  </w:style>
  <w:style w:type="paragraph" w:customStyle="1" w:styleId="864436779F3FB949B2D76F97D4B3937E">
    <w:name w:val="864436779F3FB949B2D76F97D4B3937E"/>
  </w:style>
  <w:style w:type="paragraph" w:customStyle="1" w:styleId="84F823ADDC98A94A85625BCC575900B0">
    <w:name w:val="84F823ADDC98A94A85625BCC575900B0"/>
  </w:style>
  <w:style w:type="paragraph" w:customStyle="1" w:styleId="27A23FD5527E7B4A9A476EC49632529A">
    <w:name w:val="27A23FD5527E7B4A9A476EC49632529A"/>
  </w:style>
  <w:style w:type="paragraph" w:customStyle="1" w:styleId="ECC3EE664BCCB04F8C72045D5E86DD0C">
    <w:name w:val="ECC3EE664BCCB04F8C72045D5E86DD0C"/>
  </w:style>
  <w:style w:type="paragraph" w:customStyle="1" w:styleId="F977D6D1741D6C41AEFBDC6BA3601050">
    <w:name w:val="F977D6D1741D6C41AEFBDC6BA3601050"/>
  </w:style>
  <w:style w:type="paragraph" w:customStyle="1" w:styleId="CD1334DFA2090F4EADDA9604E636791D">
    <w:name w:val="CD1334DFA2090F4EADDA9604E636791D"/>
  </w:style>
  <w:style w:type="character" w:styleId="Strong">
    <w:name w:val="Strong"/>
    <w:basedOn w:val="DefaultParagraphFont"/>
    <w:uiPriority w:val="4"/>
    <w:unhideWhenUsed/>
    <w:qFormat/>
    <w:rPr>
      <w:b/>
      <w:bCs/>
      <w:i/>
    </w:rPr>
  </w:style>
  <w:style w:type="paragraph" w:customStyle="1" w:styleId="BE34B4B658838B49B169CD994DF8B80B">
    <w:name w:val="BE34B4B658838B49B169CD994DF8B80B"/>
  </w:style>
  <w:style w:type="paragraph" w:customStyle="1" w:styleId="383180A008F4D343840E87C7AC983966">
    <w:name w:val="383180A008F4D343840E87C7AC983966"/>
  </w:style>
  <w:style w:type="paragraph" w:customStyle="1" w:styleId="45914C49AC4A3F43B059F3E003AC9F87">
    <w:name w:val="45914C49AC4A3F43B059F3E003AC9F87"/>
  </w:style>
  <w:style w:type="paragraph" w:customStyle="1" w:styleId="8AC36CA9E1A1CF4580ECB6CDC36054C7">
    <w:name w:val="8AC36CA9E1A1CF4580ECB6CDC36054C7"/>
  </w:style>
  <w:style w:type="paragraph" w:customStyle="1" w:styleId="71E2FB650D075B4CAAB9624276FD1F29">
    <w:name w:val="71E2FB650D075B4CAAB9624276FD1F29"/>
  </w:style>
  <w:style w:type="paragraph" w:customStyle="1" w:styleId="004879CE00AC424A813A0849694E9E80">
    <w:name w:val="004879CE00AC424A813A0849694E9E80"/>
  </w:style>
  <w:style w:type="paragraph" w:customStyle="1" w:styleId="3A34E46CAE371A40B0B84BB59302D51D">
    <w:name w:val="3A34E46CAE371A40B0B84BB59302D51D"/>
  </w:style>
  <w:style w:type="paragraph" w:customStyle="1" w:styleId="1ECA81C31D666A478D17FC1FA6080930">
    <w:name w:val="1ECA81C31D666A478D17FC1FA6080930"/>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2FA4422EAA54EB4DBD31100FC2A9FFCB">
    <w:name w:val="2FA4422EAA54EB4DBD31100FC2A9FFCB"/>
  </w:style>
  <w:style w:type="paragraph" w:customStyle="1" w:styleId="7A5E2355AA5C2F419EF2473028FD930C">
    <w:name w:val="7A5E2355AA5C2F419EF2473028FD930C"/>
  </w:style>
  <w:style w:type="paragraph" w:customStyle="1" w:styleId="ABCCE18375738245866EF50C0FA23431">
    <w:name w:val="ABCCE18375738245866EF50C0FA23431"/>
  </w:style>
  <w:style w:type="paragraph" w:customStyle="1" w:styleId="069A24B423B45A4D989CFDC3669E65BF">
    <w:name w:val="069A24B423B45A4D989CFDC3669E65BF"/>
  </w:style>
  <w:style w:type="paragraph" w:customStyle="1" w:styleId="047420D9E411CA49AB040F9D51BDBD83">
    <w:name w:val="047420D9E411CA49AB040F9D51BDBD83"/>
  </w:style>
  <w:style w:type="paragraph" w:customStyle="1" w:styleId="689AE2D340E4584DACD45B3ECC0F78A1">
    <w:name w:val="689AE2D340E4584DACD45B3ECC0F78A1"/>
  </w:style>
  <w:style w:type="paragraph" w:customStyle="1" w:styleId="1AE7FA60DEDED24783755E9D4EDBD88D">
    <w:name w:val="1AE7FA60DEDED24783755E9D4EDBD88D"/>
  </w:style>
  <w:style w:type="paragraph" w:customStyle="1" w:styleId="6E3192B16913754B9361B75BC35B0B83">
    <w:name w:val="6E3192B16913754B9361B75BC35B0B83"/>
  </w:style>
  <w:style w:type="paragraph" w:customStyle="1" w:styleId="19A5BB8C433A8845BAF81B9DAFA337AA">
    <w:name w:val="19A5BB8C433A8845BAF81B9DAFA337AA"/>
  </w:style>
  <w:style w:type="paragraph" w:customStyle="1" w:styleId="927AD9EBB53A304EABD0183C36922F89">
    <w:name w:val="927AD9EBB53A304EABD0183C36922F89"/>
  </w:style>
  <w:style w:type="paragraph" w:customStyle="1" w:styleId="6BBED2A99CC83D46A8B1C04D1425C0C3">
    <w:name w:val="6BBED2A99CC83D46A8B1C04D1425C0C3"/>
  </w:style>
  <w:style w:type="paragraph" w:customStyle="1" w:styleId="11741C9D1A65444DBE6D0F9ADE46F60B">
    <w:name w:val="11741C9D1A65444DBE6D0F9ADE46F60B"/>
  </w:style>
  <w:style w:type="paragraph" w:customStyle="1" w:styleId="A13640B6FCCA594285012F93C6C4DE54">
    <w:name w:val="A13640B6FCCA594285012F93C6C4DE54"/>
  </w:style>
  <w:style w:type="paragraph" w:customStyle="1" w:styleId="3938BF7956255C4C94E803D1DB3FE2AB">
    <w:name w:val="3938BF7956255C4C94E803D1DB3FE2AB"/>
  </w:style>
  <w:style w:type="paragraph" w:customStyle="1" w:styleId="6119E92DB8F57D4B9690C98D0D2C708F">
    <w:name w:val="6119E92DB8F57D4B9690C98D0D2C708F"/>
  </w:style>
  <w:style w:type="paragraph" w:customStyle="1" w:styleId="1548305FFD47EB4F8C57C01BB66049BC">
    <w:name w:val="1548305FFD47EB4F8C57C01BB66049BC"/>
  </w:style>
  <w:style w:type="paragraph" w:customStyle="1" w:styleId="8752A47AB9DA4D41B3A71BC49287FE05">
    <w:name w:val="8752A47AB9DA4D41B3A71BC49287FE05"/>
  </w:style>
  <w:style w:type="paragraph" w:customStyle="1" w:styleId="7C1D1F6CEF1D7E45A13D3A353E59F36E">
    <w:name w:val="7C1D1F6CEF1D7E45A13D3A353E59F36E"/>
  </w:style>
  <w:style w:type="paragraph" w:customStyle="1" w:styleId="37FC64011F049242A5BA11063F4AC8DE">
    <w:name w:val="37FC64011F049242A5BA11063F4AC8DE"/>
  </w:style>
  <w:style w:type="paragraph" w:customStyle="1" w:styleId="FBC797533EA83E45B13BA3017E8E56A6">
    <w:name w:val="FBC797533EA83E45B13BA3017E8E56A6"/>
  </w:style>
  <w:style w:type="paragraph" w:customStyle="1" w:styleId="730D5DD7CC325043BB619934FD4BD9D5">
    <w:name w:val="730D5DD7CC325043BB619934FD4BD9D5"/>
  </w:style>
  <w:style w:type="paragraph" w:customStyle="1" w:styleId="6761D4565C368D47B627128B09ACD4B5">
    <w:name w:val="6761D4565C368D47B627128B09ACD4B5"/>
  </w:style>
  <w:style w:type="paragraph" w:customStyle="1" w:styleId="C6F4E77A5E094641897C4357317D33FB">
    <w:name w:val="C6F4E77A5E094641897C4357317D33FB"/>
  </w:style>
  <w:style w:type="paragraph" w:customStyle="1" w:styleId="A32A828B77D04A40B328587BE67C01CD">
    <w:name w:val="A32A828B77D04A40B328587BE67C01CD"/>
  </w:style>
  <w:style w:type="paragraph" w:customStyle="1" w:styleId="AF2B30A23A7F9048BF963971E7B1445F">
    <w:name w:val="AF2B30A23A7F9048BF963971E7B1445F"/>
  </w:style>
  <w:style w:type="paragraph" w:customStyle="1" w:styleId="B8AF3DD0A847B14F8C9E14EDD56D3EEC">
    <w:name w:val="B8AF3DD0A847B14F8C9E14EDD56D3EEC"/>
  </w:style>
  <w:style w:type="paragraph" w:customStyle="1" w:styleId="F66121DF5F0EBB41908E429B32F47329">
    <w:name w:val="F66121DF5F0EBB41908E429B32F47329"/>
  </w:style>
  <w:style w:type="paragraph" w:customStyle="1" w:styleId="F04B12324EF0A541B42180D568302FA0">
    <w:name w:val="F04B12324EF0A541B42180D568302FA0"/>
  </w:style>
  <w:style w:type="paragraph" w:customStyle="1" w:styleId="45184220CBD641448E74B913FCA3697D">
    <w:name w:val="45184220CBD641448E74B913FCA3697D"/>
  </w:style>
  <w:style w:type="paragraph" w:customStyle="1" w:styleId="7B774C7551BCE046A3971387B27F6EDA">
    <w:name w:val="7B774C7551BCE046A3971387B27F6EDA"/>
  </w:style>
  <w:style w:type="paragraph" w:customStyle="1" w:styleId="FAE0C77CACE8934C9A90EB8CA44DCEE7">
    <w:name w:val="FAE0C77CACE8934C9A90EB8CA44DCEE7"/>
  </w:style>
  <w:style w:type="paragraph" w:customStyle="1" w:styleId="D95A49309523D6448D522B6FD9B0B334">
    <w:name w:val="D95A49309523D6448D522B6FD9B0B334"/>
  </w:style>
  <w:style w:type="paragraph" w:customStyle="1" w:styleId="FA1CD6BDF09CC648835D493ECD31ECEB">
    <w:name w:val="FA1CD6BDF09CC648835D493ECD31ECEB"/>
  </w:style>
  <w:style w:type="paragraph" w:customStyle="1" w:styleId="0DD949B58409FF4E8DA7ADBAE5FAECA1">
    <w:name w:val="0DD949B58409FF4E8DA7ADBAE5FAECA1"/>
  </w:style>
  <w:style w:type="paragraph" w:customStyle="1" w:styleId="891A68DA3D97E44D8D4FE8D605241A8E">
    <w:name w:val="891A68DA3D97E44D8D4FE8D605241A8E"/>
  </w:style>
  <w:style w:type="paragraph" w:customStyle="1" w:styleId="72BC634C9E4C3447BC047762A7544EDA">
    <w:name w:val="72BC634C9E4C3447BC047762A7544EDA"/>
  </w:style>
  <w:style w:type="paragraph" w:customStyle="1" w:styleId="ED916AF34E39A545B52FAACB9659C422">
    <w:name w:val="ED916AF34E39A545B52FAACB9659C422"/>
  </w:style>
  <w:style w:type="paragraph" w:customStyle="1" w:styleId="8BABFD7B10FE5942A090C2BB31DCAEE8">
    <w:name w:val="8BABFD7B10FE5942A090C2BB31DCAEE8"/>
  </w:style>
  <w:style w:type="paragraph" w:customStyle="1" w:styleId="49FE53C60CF3EE40A1E7B66256EFAF9A">
    <w:name w:val="49FE53C60CF3EE40A1E7B66256EFAF9A"/>
  </w:style>
  <w:style w:type="paragraph" w:customStyle="1" w:styleId="A51320CF6738954F8209EABF3CC60F3B">
    <w:name w:val="A51320CF6738954F8209EABF3CC60F3B"/>
  </w:style>
  <w:style w:type="paragraph" w:customStyle="1" w:styleId="95DFC31D69D8154CAECD147859A27526">
    <w:name w:val="95DFC31D69D8154CAECD147859A27526"/>
  </w:style>
  <w:style w:type="paragraph" w:customStyle="1" w:styleId="7954687E12F7064E98114A3E9D17E69C">
    <w:name w:val="7954687E12F7064E98114A3E9D17E69C"/>
  </w:style>
  <w:style w:type="paragraph" w:customStyle="1" w:styleId="386E3EAD8559684787C0574AC91CDB05">
    <w:name w:val="386E3EAD8559684787C0574AC91CDB05"/>
  </w:style>
  <w:style w:type="paragraph" w:customStyle="1" w:styleId="00B4384C57F35140A376F6368A38557C">
    <w:name w:val="00B4384C57F35140A376F6368A38557C"/>
  </w:style>
  <w:style w:type="paragraph" w:customStyle="1" w:styleId="9D4E16A4C0F3D44D8D04FB291834E5E9">
    <w:name w:val="9D4E16A4C0F3D44D8D04FB291834E5E9"/>
  </w:style>
  <w:style w:type="paragraph" w:customStyle="1" w:styleId="D531E8F6CD8E804BBE267D978EB6029E">
    <w:name w:val="D531E8F6CD8E804BBE267D978EB6029E"/>
  </w:style>
  <w:style w:type="paragraph" w:customStyle="1" w:styleId="F6DC72923D3A8746BE09FD04846866DD">
    <w:name w:val="F6DC72923D3A8746BE09FD04846866DD"/>
  </w:style>
  <w:style w:type="paragraph" w:customStyle="1" w:styleId="99A56B1CECFE1A40A8870E5F484FB926">
    <w:name w:val="99A56B1CECFE1A40A8870E5F484FB926"/>
  </w:style>
  <w:style w:type="paragraph" w:customStyle="1" w:styleId="98988E4B2F7EA94A9FBA680C2FE1924D">
    <w:name w:val="98988E4B2F7EA94A9FBA680C2FE1924D"/>
  </w:style>
  <w:style w:type="paragraph" w:customStyle="1" w:styleId="EDF442B6A27C3D45919D1084A7ECAB65">
    <w:name w:val="EDF442B6A27C3D45919D1084A7ECAB65"/>
  </w:style>
  <w:style w:type="paragraph" w:customStyle="1" w:styleId="C94E88942508B742896CD8D6ADF1BF91">
    <w:name w:val="C94E88942508B742896CD8D6ADF1BF91"/>
  </w:style>
  <w:style w:type="paragraph" w:customStyle="1" w:styleId="1758109B27CE6D4999856338224C6637">
    <w:name w:val="1758109B27CE6D4999856338224C6637"/>
  </w:style>
  <w:style w:type="paragraph" w:customStyle="1" w:styleId="C337433C4DEE5247A689E98D48198F32">
    <w:name w:val="C337433C4DEE5247A689E98D48198F32"/>
  </w:style>
  <w:style w:type="paragraph" w:customStyle="1" w:styleId="16F5277E10259A4997C9513AF09021C7">
    <w:name w:val="16F5277E10259A4997C9513AF09021C7"/>
  </w:style>
  <w:style w:type="paragraph" w:customStyle="1" w:styleId="7560F832C84FA0478C97E21EEC776D70">
    <w:name w:val="7560F832C84FA0478C97E21EEC776D70"/>
  </w:style>
  <w:style w:type="paragraph" w:customStyle="1" w:styleId="46CFB5E5F934A84C8AB255E60B512D63">
    <w:name w:val="46CFB5E5F934A84C8AB255E60B512D63"/>
  </w:style>
  <w:style w:type="paragraph" w:customStyle="1" w:styleId="64654699853F304283869DB6C79754C9">
    <w:name w:val="64654699853F304283869DB6C79754C9"/>
  </w:style>
  <w:style w:type="paragraph" w:customStyle="1" w:styleId="FB9A16AF96060146BB6672752746AF10">
    <w:name w:val="FB9A16AF96060146BB6672752746AF10"/>
  </w:style>
  <w:style w:type="paragraph" w:customStyle="1" w:styleId="3D9C29D295A0E94C9C50901ADF72E2CC">
    <w:name w:val="3D9C29D295A0E94C9C50901ADF72E2CC"/>
  </w:style>
  <w:style w:type="paragraph" w:customStyle="1" w:styleId="F86AD59EA3FB714093E7FC408A436B22">
    <w:name w:val="F86AD59EA3FB714093E7FC408A436B22"/>
  </w:style>
  <w:style w:type="paragraph" w:customStyle="1" w:styleId="BE23790475640F40B93AACF5A6FAC2C2">
    <w:name w:val="BE23790475640F40B93AACF5A6FAC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announcement.dotx</Template>
  <TotalTime>20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cp:lastModifiedBy>Microsoft Office User</cp:lastModifiedBy>
  <cp:revision>2</cp:revision>
  <dcterms:created xsi:type="dcterms:W3CDTF">2018-06-04T08:39:00Z</dcterms:created>
  <dcterms:modified xsi:type="dcterms:W3CDTF">2018-06-04T09:22:00Z</dcterms:modified>
  <cp:category>June 13, 2018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