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2647" w14:textId="05FDA593" w:rsidR="003A40E6" w:rsidRPr="00B925C4" w:rsidRDefault="006557E3" w:rsidP="00B925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E633F5" w14:textId="52C87A99" w:rsidR="000F1F70" w:rsidRPr="00847F13" w:rsidRDefault="003A40E6" w:rsidP="002E7ECF">
      <w:pPr>
        <w:jc w:val="both"/>
        <w:rPr>
          <w:b/>
          <w:sz w:val="32"/>
          <w:szCs w:val="34"/>
        </w:rPr>
      </w:pPr>
      <w:r w:rsidRPr="00847F13">
        <w:rPr>
          <w:b/>
          <w:sz w:val="32"/>
          <w:szCs w:val="34"/>
        </w:rPr>
        <w:t xml:space="preserve">Louisville Ladder </w:t>
      </w:r>
      <w:r w:rsidR="003A7981">
        <w:rPr>
          <w:b/>
          <w:sz w:val="32"/>
          <w:szCs w:val="34"/>
        </w:rPr>
        <w:t xml:space="preserve">Focuses on </w:t>
      </w:r>
      <w:r w:rsidR="008E3DC2">
        <w:rPr>
          <w:b/>
          <w:sz w:val="32"/>
          <w:szCs w:val="34"/>
        </w:rPr>
        <w:t>Users</w:t>
      </w:r>
      <w:r w:rsidR="003A7981">
        <w:rPr>
          <w:b/>
          <w:sz w:val="32"/>
          <w:szCs w:val="34"/>
        </w:rPr>
        <w:t xml:space="preserve"> with new </w:t>
      </w:r>
      <w:proofErr w:type="spellStart"/>
      <w:r w:rsidR="00534EE5" w:rsidRPr="00534EE5">
        <w:rPr>
          <w:b/>
          <w:i/>
          <w:sz w:val="32"/>
          <w:szCs w:val="34"/>
        </w:rPr>
        <w:t>LeanGreen</w:t>
      </w:r>
      <w:proofErr w:type="spellEnd"/>
      <w:r w:rsidR="003A7981">
        <w:rPr>
          <w:b/>
          <w:sz w:val="32"/>
          <w:szCs w:val="34"/>
        </w:rPr>
        <w:t xml:space="preserve"> Technology</w:t>
      </w:r>
      <w:r w:rsidRPr="00847F13">
        <w:rPr>
          <w:b/>
          <w:sz w:val="32"/>
          <w:szCs w:val="34"/>
        </w:rPr>
        <w:t xml:space="preserve"> </w:t>
      </w:r>
    </w:p>
    <w:p w14:paraId="51C423D2" w14:textId="4FC982C4" w:rsidR="00ED1F35" w:rsidRDefault="000F1F70" w:rsidP="00675466">
      <w:pPr>
        <w:jc w:val="both"/>
      </w:pPr>
      <w:r w:rsidRPr="003629C8">
        <w:t xml:space="preserve">Louisville, Kentucky </w:t>
      </w:r>
      <w:r w:rsidR="00FD7738">
        <w:t>–</w:t>
      </w:r>
      <w:r w:rsidR="00675466">
        <w:t xml:space="preserve"> </w:t>
      </w:r>
      <w:r w:rsidR="00C1453D">
        <w:t xml:space="preserve">Customers asked, and Louisville Ladder is delivering. </w:t>
      </w:r>
      <w:r w:rsidR="00ED1F35">
        <w:t xml:space="preserve">In 2016, Louisville Ladder set a new industry standard when they designed the 2 in 1 Step and Leaning Cross Step Ladder. The Cross Step’s innovative </w:t>
      </w:r>
      <w:r w:rsidR="00ED1F35" w:rsidRPr="00F42B35">
        <w:t>design</w:t>
      </w:r>
      <w:r w:rsidR="00ED1F35">
        <w:t xml:space="preserve"> solved one of the biggest issues in the industry, leaning a step ladder. Before the Cross Step, this was an OHSA violation and was followed by expensive fines. Louisville is taking it one step further with a major update that is sure to benefit its users. They are introducing their </w:t>
      </w:r>
      <w:proofErr w:type="spellStart"/>
      <w:r w:rsidR="00534EE5" w:rsidRPr="00534EE5">
        <w:rPr>
          <w:i/>
        </w:rPr>
        <w:t>LeanGreen</w:t>
      </w:r>
      <w:proofErr w:type="spellEnd"/>
      <w:r w:rsidR="00ED1F35">
        <w:t xml:space="preserve"> Technology. </w:t>
      </w:r>
    </w:p>
    <w:p w14:paraId="2A791C52" w14:textId="35A607C7" w:rsidR="00ED1F35" w:rsidRDefault="00ED1F35" w:rsidP="00675466">
      <w:pPr>
        <w:jc w:val="both"/>
      </w:pPr>
      <w:r>
        <w:t>“By listening to our customers, we can find what is really important to them while working in the field</w:t>
      </w:r>
      <w:r w:rsidR="00782FD9">
        <w:t>”</w:t>
      </w:r>
      <w:r w:rsidR="00782FD9" w:rsidRPr="00782FD9">
        <w:t xml:space="preserve"> </w:t>
      </w:r>
      <w:r w:rsidR="00782FD9">
        <w:t>Marketing Manager Alvaro DeLeon said</w:t>
      </w:r>
      <w:r>
        <w:t xml:space="preserve">. </w:t>
      </w:r>
      <w:r w:rsidR="00782FD9">
        <w:t>“</w:t>
      </w:r>
      <w:r>
        <w:t>After the success we had with the Cross Step, we started hearing ways that could make</w:t>
      </w:r>
      <w:r w:rsidR="00B925C4">
        <w:t xml:space="preserve"> it better, including making</w:t>
      </w:r>
      <w:r>
        <w:t xml:space="preserve"> </w:t>
      </w:r>
      <w:r w:rsidR="00B925C4">
        <w:t>it easier to</w:t>
      </w:r>
      <w:r>
        <w:t xml:space="preserve"> identi</w:t>
      </w:r>
      <w:r w:rsidR="00B925C4">
        <w:t>fy</w:t>
      </w:r>
      <w:r>
        <w:t xml:space="preserve">. Again, we chose to listen, and now we have added our new </w:t>
      </w:r>
      <w:proofErr w:type="spellStart"/>
      <w:r w:rsidR="00534EE5" w:rsidRPr="00534EE5">
        <w:rPr>
          <w:i/>
        </w:rPr>
        <w:t>LeanGreen</w:t>
      </w:r>
      <w:proofErr w:type="spellEnd"/>
      <w:r w:rsidR="00782FD9">
        <w:t xml:space="preserve"> Technology to the Cross Step.” </w:t>
      </w:r>
    </w:p>
    <w:p w14:paraId="565D9ABD" w14:textId="77C2280C" w:rsidR="00ED1F35" w:rsidRDefault="000D0CD0" w:rsidP="00675466">
      <w:pPr>
        <w:jc w:val="both"/>
      </w:pPr>
      <w:r>
        <w:t xml:space="preserve">The </w:t>
      </w:r>
      <w:proofErr w:type="spellStart"/>
      <w:r w:rsidR="00534EE5" w:rsidRPr="00534EE5">
        <w:rPr>
          <w:i/>
        </w:rPr>
        <w:t>LeanGreen</w:t>
      </w:r>
      <w:proofErr w:type="spellEnd"/>
      <w:r>
        <w:t xml:space="preserve"> </w:t>
      </w:r>
      <w:r w:rsidR="00B925C4">
        <w:t>technology sets</w:t>
      </w:r>
      <w:r>
        <w:t xml:space="preserve"> the Cross Step apart from a regular stepladder. It’s </w:t>
      </w:r>
      <w:proofErr w:type="spellStart"/>
      <w:r w:rsidR="00F039E6">
        <w:t>Hivis</w:t>
      </w:r>
      <w:proofErr w:type="spellEnd"/>
      <w:r>
        <w:t xml:space="preserve"> green color is meant to easily be identified from far away. Users on site and OSHA can easily recognize this as the ladder that can be leaned. </w:t>
      </w:r>
      <w:bookmarkStart w:id="0" w:name="_GoBack"/>
      <w:bookmarkEnd w:id="0"/>
    </w:p>
    <w:p w14:paraId="60C9B54A" w14:textId="568503EC" w:rsidR="000D0CD0" w:rsidRDefault="000D0CD0" w:rsidP="00675466">
      <w:pPr>
        <w:jc w:val="both"/>
      </w:pPr>
      <w:r>
        <w:t xml:space="preserve">The </w:t>
      </w:r>
      <w:proofErr w:type="spellStart"/>
      <w:r w:rsidR="00F039E6">
        <w:t>Hivis</w:t>
      </w:r>
      <w:proofErr w:type="spellEnd"/>
      <w:r>
        <w:t xml:space="preserve"> green makes it easy to find, but the benefits are what make it memorable. </w:t>
      </w:r>
      <w:r w:rsidR="00083DEE">
        <w:t>The</w:t>
      </w:r>
      <w:r w:rsidR="003C6CD7">
        <w:t xml:space="preserve"> advanced</w:t>
      </w:r>
      <w:r w:rsidR="00083DEE">
        <w:t xml:space="preserve"> shape of the step ladder allows the user to get 6” closer to their working space, </w:t>
      </w:r>
      <w:r w:rsidR="008E3DC2">
        <w:t>reducing</w:t>
      </w:r>
      <w:r w:rsidR="00083DEE">
        <w:t xml:space="preserve"> overreaching and injury. </w:t>
      </w:r>
      <w:r>
        <w:t xml:space="preserve">The V-shaped </w:t>
      </w:r>
      <w:proofErr w:type="spellStart"/>
      <w:r>
        <w:t>ProTop</w:t>
      </w:r>
      <w:proofErr w:type="spellEnd"/>
      <w:r>
        <w:t xml:space="preserve"> allow the ladder in leaning position to be leaned against walls, on poles, on and into corners. </w:t>
      </w:r>
      <w:r w:rsidR="00083DEE">
        <w:t xml:space="preserve">The </w:t>
      </w:r>
      <w:proofErr w:type="spellStart"/>
      <w:r w:rsidR="00083DEE">
        <w:t>ProTop</w:t>
      </w:r>
      <w:proofErr w:type="spellEnd"/>
      <w:r w:rsidR="00083DEE">
        <w:t xml:space="preserve"> also comes with multiple tool slots and magnet to keep your tools within reach while working. The 2 locking latches</w:t>
      </w:r>
      <w:r w:rsidR="008E3DC2">
        <w:t xml:space="preserve"> securely attach the rear section of the ladder, allowing it to lean. </w:t>
      </w:r>
      <w:r w:rsidR="00083DEE">
        <w:t xml:space="preserve"> </w:t>
      </w:r>
      <w:r w:rsidR="008E3DC2">
        <w:t xml:space="preserve">The Raptor Boot and </w:t>
      </w:r>
      <w:proofErr w:type="spellStart"/>
      <w:r w:rsidR="008E3DC2">
        <w:t>Shox</w:t>
      </w:r>
      <w:proofErr w:type="spellEnd"/>
      <w:r w:rsidR="008E3DC2">
        <w:t xml:space="preserve">, also with </w:t>
      </w:r>
      <w:proofErr w:type="spellStart"/>
      <w:r w:rsidR="00534EE5" w:rsidRPr="00534EE5">
        <w:rPr>
          <w:i/>
        </w:rPr>
        <w:t>LeanGreen</w:t>
      </w:r>
      <w:proofErr w:type="spellEnd"/>
      <w:r w:rsidR="008E3DC2">
        <w:t xml:space="preserve"> technology, are slip-resistan</w:t>
      </w:r>
      <w:r w:rsidR="00F42B35">
        <w:t>t</w:t>
      </w:r>
      <w:r w:rsidR="008E3DC2">
        <w:t xml:space="preserve"> and provide superior impact absorption to protect the fiberglass railing from drops and bumps. </w:t>
      </w:r>
    </w:p>
    <w:p w14:paraId="3CF04EE8" w14:textId="3B11F102" w:rsidR="003C6CD7" w:rsidRDefault="003C6CD7" w:rsidP="00675466">
      <w:pPr>
        <w:jc w:val="both"/>
      </w:pPr>
      <w:r>
        <w:t xml:space="preserve">Louisville Ladder’s reliable reputation, customer driven focus, strong moral ethics, and desire to push innovation make them stand out as the ladder company that is </w:t>
      </w:r>
      <w:r w:rsidRPr="003C6CD7">
        <w:rPr>
          <w:b/>
        </w:rPr>
        <w:t>BUILT TO BE ABOVE.</w:t>
      </w:r>
      <w:r>
        <w:t xml:space="preserve"> </w:t>
      </w:r>
    </w:p>
    <w:p w14:paraId="0D7F433A" w14:textId="77777777" w:rsidR="009D4EE5" w:rsidRPr="005D25FD" w:rsidRDefault="009D4EE5" w:rsidP="009D4EE5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D25FD">
        <w:rPr>
          <w:rFonts w:asciiTheme="minorHAnsi" w:hAnsiTheme="minorHAnsi" w:cstheme="minorHAnsi"/>
          <w:b/>
          <w:bCs/>
          <w:i/>
          <w:iCs/>
          <w:sz w:val="22"/>
          <w:szCs w:val="20"/>
        </w:rPr>
        <w:t xml:space="preserve">About Louisville Ladder®: </w:t>
      </w:r>
    </w:p>
    <w:p w14:paraId="6642C56F" w14:textId="77777777" w:rsidR="009D4EE5" w:rsidRPr="005D25FD" w:rsidRDefault="009D4EE5" w:rsidP="009D4EE5">
      <w:pPr>
        <w:rPr>
          <w:rFonts w:cstheme="minorHAnsi"/>
          <w:szCs w:val="20"/>
        </w:rPr>
      </w:pPr>
      <w:r w:rsidRPr="005D25FD">
        <w:rPr>
          <w:rFonts w:cstheme="minorHAnsi"/>
          <w:szCs w:val="20"/>
        </w:rPr>
        <w:t>Louisville Ladder, headquartered in Louisville, KY, is one of the largest manufacturers and distributors of climbing equipment in the world for residential and professiona</w:t>
      </w:r>
      <w:r>
        <w:rPr>
          <w:rFonts w:cstheme="minorHAnsi"/>
          <w:szCs w:val="20"/>
        </w:rPr>
        <w:t>l applications. For more than 70</w:t>
      </w:r>
      <w:r w:rsidRPr="005D25FD">
        <w:rPr>
          <w:rFonts w:cstheme="minorHAnsi"/>
          <w:szCs w:val="20"/>
        </w:rPr>
        <w:t xml:space="preserve"> years, Louisville Ladder has pioneered industry shaping innovations </w:t>
      </w:r>
      <w:r>
        <w:rPr>
          <w:rFonts w:cstheme="minorHAnsi"/>
          <w:szCs w:val="20"/>
        </w:rPr>
        <w:t xml:space="preserve">including the industry </w:t>
      </w:r>
      <w:r w:rsidR="00525219">
        <w:rPr>
          <w:rFonts w:cstheme="minorHAnsi"/>
          <w:szCs w:val="20"/>
        </w:rPr>
        <w:t>changing</w:t>
      </w:r>
      <w:r>
        <w:rPr>
          <w:rFonts w:cstheme="minorHAnsi"/>
          <w:szCs w:val="20"/>
        </w:rPr>
        <w:t xml:space="preserve"> Cross Step</w:t>
      </w:r>
      <w:r w:rsidR="00525219">
        <w:rPr>
          <w:rFonts w:cstheme="minorHAnsi"/>
          <w:szCs w:val="20"/>
        </w:rPr>
        <w:t>™</w:t>
      </w:r>
      <w:r>
        <w:rPr>
          <w:rFonts w:cstheme="minorHAnsi"/>
          <w:szCs w:val="20"/>
        </w:rPr>
        <w:t xml:space="preserve"> 2 into 1 ladder series,</w:t>
      </w:r>
      <w:r w:rsidRPr="005D25FD">
        <w:rPr>
          <w:rFonts w:cstheme="minorHAnsi"/>
          <w:szCs w:val="20"/>
        </w:rPr>
        <w:t xml:space="preserve"> its</w:t>
      </w:r>
      <w:r w:rsidR="00525219">
        <w:rPr>
          <w:rFonts w:cstheme="minorHAnsi"/>
          <w:szCs w:val="20"/>
        </w:rPr>
        <w:t xml:space="preserve"> patent pending </w:t>
      </w:r>
      <w:proofErr w:type="spellStart"/>
      <w:r w:rsidR="00525219">
        <w:rPr>
          <w:rFonts w:cstheme="minorHAnsi"/>
          <w:szCs w:val="20"/>
        </w:rPr>
        <w:t>Maxlock</w:t>
      </w:r>
      <w:proofErr w:type="spellEnd"/>
      <w:r w:rsidR="00525219">
        <w:rPr>
          <w:rFonts w:cstheme="minorHAnsi"/>
          <w:szCs w:val="20"/>
        </w:rPr>
        <w:t>™ Rung Lock,</w:t>
      </w:r>
      <w:r w:rsidRPr="005D25FD">
        <w:rPr>
          <w:rFonts w:cstheme="minorHAnsi"/>
          <w:szCs w:val="20"/>
        </w:rPr>
        <w:t xml:space="preserve"> patented </w:t>
      </w:r>
      <w:proofErr w:type="spellStart"/>
      <w:r w:rsidRPr="005D25FD">
        <w:rPr>
          <w:rFonts w:cstheme="minorHAnsi"/>
          <w:szCs w:val="20"/>
        </w:rPr>
        <w:t>QuickLatch</w:t>
      </w:r>
      <w:proofErr w:type="spellEnd"/>
      <w:r w:rsidRPr="005D25FD">
        <w:rPr>
          <w:rFonts w:cstheme="minorHAnsi"/>
          <w:szCs w:val="20"/>
        </w:rPr>
        <w:t xml:space="preserve">® rung-lock system, </w:t>
      </w:r>
      <w:r>
        <w:rPr>
          <w:rFonts w:cstheme="minorHAnsi"/>
          <w:szCs w:val="20"/>
        </w:rPr>
        <w:t>Raptor Top™ work tray, Raptor Boot™,</w:t>
      </w:r>
      <w:r w:rsidRPr="005D25FD">
        <w:rPr>
          <w:rFonts w:cstheme="minorHAnsi"/>
          <w:szCs w:val="20"/>
        </w:rPr>
        <w:t xml:space="preserve"> </w:t>
      </w:r>
      <w:r w:rsidR="00525219">
        <w:rPr>
          <w:rFonts w:cstheme="minorHAnsi"/>
          <w:szCs w:val="20"/>
        </w:rPr>
        <w:t xml:space="preserve">and </w:t>
      </w:r>
      <w:r w:rsidRPr="005D25FD">
        <w:rPr>
          <w:rFonts w:cstheme="minorHAnsi"/>
          <w:szCs w:val="20"/>
        </w:rPr>
        <w:t xml:space="preserve">SHOX™ impact absorption system. With forward-thinking design and state-of-the-art manufacturing processes, Louisville Ladder is committed to delivering innovative, professional grade climbing products that meet and exceed the demands of modern-day jobsites. Learn more at </w:t>
      </w:r>
      <w:r w:rsidRPr="005D25FD">
        <w:rPr>
          <w:rFonts w:cstheme="minorHAnsi"/>
          <w:color w:val="0000FF"/>
          <w:szCs w:val="20"/>
        </w:rPr>
        <w:t>louisvilleladder.com</w:t>
      </w:r>
      <w:r w:rsidRPr="005D25FD">
        <w:rPr>
          <w:rFonts w:cstheme="minorHAnsi"/>
          <w:szCs w:val="20"/>
        </w:rPr>
        <w:t>.</w:t>
      </w:r>
    </w:p>
    <w:p w14:paraId="17B86AA3" w14:textId="6095DE50" w:rsidR="00B925C4" w:rsidRDefault="008C31EF" w:rsidP="002E7ECF">
      <w:pPr>
        <w:jc w:val="both"/>
      </w:pPr>
      <w:r>
        <w:t xml:space="preserve">For more information about </w:t>
      </w:r>
      <w:r w:rsidR="00675466">
        <w:t xml:space="preserve">the </w:t>
      </w:r>
      <w:proofErr w:type="gramStart"/>
      <w:r w:rsidR="00B925C4">
        <w:t xml:space="preserve">Cross </w:t>
      </w:r>
      <w:r w:rsidR="00083DEE">
        <w:t>Step</w:t>
      </w:r>
      <w:proofErr w:type="gramEnd"/>
      <w:r w:rsidR="00083DEE">
        <w:t xml:space="preserve"> Ladder</w:t>
      </w:r>
      <w:r>
        <w:t xml:space="preserve"> visit Louisvilleladder.com </w:t>
      </w:r>
    </w:p>
    <w:p w14:paraId="38B3CCB4" w14:textId="06AF6CB6" w:rsidR="00B623B3" w:rsidRPr="00B623B3" w:rsidRDefault="008C31EF" w:rsidP="002E7ECF">
      <w:pPr>
        <w:jc w:val="both"/>
      </w:pPr>
      <w:r>
        <w:t>Contact: Alexandra Griffin, Marketing Coordinator</w:t>
      </w:r>
      <w:r w:rsidR="00B925C4">
        <w:t xml:space="preserve"> </w:t>
      </w:r>
      <w:hyperlink r:id="rId7" w:history="1">
        <w:r w:rsidRPr="000076D2">
          <w:rPr>
            <w:rStyle w:val="Hyperlink"/>
          </w:rPr>
          <w:t>alex.griffin@louisvillelader.com</w:t>
        </w:r>
      </w:hyperlink>
      <w:r>
        <w:t xml:space="preserve"> 502-635-9335</w:t>
      </w:r>
    </w:p>
    <w:sectPr w:rsidR="00B623B3" w:rsidRPr="00B623B3" w:rsidSect="00B925C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1A50" w14:textId="77777777" w:rsidR="00C81E17" w:rsidRDefault="00C81E17" w:rsidP="00253706">
      <w:pPr>
        <w:spacing w:after="0" w:line="240" w:lineRule="auto"/>
      </w:pPr>
      <w:r>
        <w:separator/>
      </w:r>
    </w:p>
  </w:endnote>
  <w:endnote w:type="continuationSeparator" w:id="0">
    <w:p w14:paraId="5E63361C" w14:textId="77777777" w:rsidR="00C81E17" w:rsidRDefault="00C81E17" w:rsidP="0025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20C" w14:textId="77777777" w:rsidR="00253706" w:rsidRPr="00253706" w:rsidRDefault="00253706" w:rsidP="00253706">
    <w:pPr>
      <w:spacing w:after="0" w:line="240" w:lineRule="auto"/>
      <w:jc w:val="center"/>
      <w:rPr>
        <w:sz w:val="20"/>
        <w:szCs w:val="24"/>
      </w:rPr>
    </w:pPr>
    <w:r w:rsidRPr="00253706">
      <w:rPr>
        <w:sz w:val="20"/>
        <w:szCs w:val="24"/>
      </w:rPr>
      <w:t xml:space="preserve">7765 National </w:t>
    </w:r>
    <w:proofErr w:type="gramStart"/>
    <w:r w:rsidRPr="00253706">
      <w:rPr>
        <w:sz w:val="20"/>
        <w:szCs w:val="24"/>
      </w:rPr>
      <w:t>Turnpike  |</w:t>
    </w:r>
    <w:proofErr w:type="gramEnd"/>
    <w:r w:rsidRPr="00253706">
      <w:rPr>
        <w:sz w:val="20"/>
        <w:szCs w:val="24"/>
      </w:rPr>
      <w:t xml:space="preserve">  Unit 190  |  Louisville, KY 40214  |  800-666-2811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5D177" w14:textId="77777777" w:rsidR="00C81E17" w:rsidRDefault="00C81E17" w:rsidP="00253706">
      <w:pPr>
        <w:spacing w:after="0" w:line="240" w:lineRule="auto"/>
      </w:pPr>
      <w:r>
        <w:separator/>
      </w:r>
    </w:p>
  </w:footnote>
  <w:footnote w:type="continuationSeparator" w:id="0">
    <w:p w14:paraId="5F835786" w14:textId="77777777" w:rsidR="00C81E17" w:rsidRDefault="00C81E17" w:rsidP="0025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39BD" w14:textId="77777777" w:rsidR="00E55620" w:rsidRPr="001C66E7" w:rsidRDefault="00E55620" w:rsidP="00E55620">
    <w:pPr>
      <w:contextualSpacing/>
      <w:jc w:val="right"/>
      <w:rPr>
        <w:sz w:val="20"/>
        <w:szCs w:val="20"/>
      </w:rPr>
    </w:pPr>
    <w:r w:rsidRPr="006557E3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B25625" wp14:editId="3A9F9F16">
          <wp:simplePos x="0" y="0"/>
          <wp:positionH relativeFrom="column">
            <wp:posOffset>-328930</wp:posOffset>
          </wp:positionH>
          <wp:positionV relativeFrom="paragraph">
            <wp:posOffset>-150813</wp:posOffset>
          </wp:positionV>
          <wp:extent cx="1876425" cy="923925"/>
          <wp:effectExtent l="0" t="0" r="9525" b="9525"/>
          <wp:wrapTight wrapText="bothSides">
            <wp:wrapPolygon edited="0">
              <wp:start x="0" y="0"/>
              <wp:lineTo x="0" y="21377"/>
              <wp:lineTo x="21490" y="21377"/>
              <wp:lineTo x="21490" y="0"/>
              <wp:lineTo x="0" y="0"/>
            </wp:wrapPolygon>
          </wp:wrapTight>
          <wp:docPr id="2" name="Picture 0" descr="LL_co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corp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66E7">
      <w:rPr>
        <w:sz w:val="20"/>
        <w:szCs w:val="20"/>
      </w:rPr>
      <w:t>Louisville Ladder Headquarters</w:t>
    </w:r>
  </w:p>
  <w:p w14:paraId="1A69EB64" w14:textId="77777777" w:rsidR="00E55620" w:rsidRPr="001C66E7" w:rsidRDefault="00E55620" w:rsidP="00E55620">
    <w:pPr>
      <w:contextualSpacing/>
      <w:jc w:val="right"/>
      <w:rPr>
        <w:sz w:val="20"/>
        <w:szCs w:val="20"/>
      </w:rPr>
    </w:pPr>
    <w:r w:rsidRPr="001C66E7">
      <w:rPr>
        <w:sz w:val="20"/>
        <w:szCs w:val="20"/>
      </w:rPr>
      <w:t xml:space="preserve">7765 National Turnpike </w:t>
    </w:r>
  </w:p>
  <w:p w14:paraId="6C782C19" w14:textId="77777777" w:rsidR="00E55620" w:rsidRPr="001C66E7" w:rsidRDefault="00E55620" w:rsidP="00E55620">
    <w:pPr>
      <w:contextualSpacing/>
      <w:jc w:val="right"/>
      <w:rPr>
        <w:sz w:val="20"/>
        <w:szCs w:val="20"/>
      </w:rPr>
    </w:pPr>
    <w:r w:rsidRPr="001C66E7">
      <w:rPr>
        <w:sz w:val="20"/>
        <w:szCs w:val="20"/>
      </w:rPr>
      <w:t>Unit 190</w:t>
    </w:r>
  </w:p>
  <w:p w14:paraId="5940B3F1" w14:textId="77777777" w:rsidR="00E55620" w:rsidRPr="001C66E7" w:rsidRDefault="00E55620" w:rsidP="00E55620">
    <w:pPr>
      <w:contextualSpacing/>
      <w:jc w:val="right"/>
      <w:rPr>
        <w:sz w:val="20"/>
        <w:szCs w:val="20"/>
      </w:rPr>
    </w:pPr>
    <w:r w:rsidRPr="001C66E7">
      <w:rPr>
        <w:sz w:val="20"/>
        <w:szCs w:val="20"/>
      </w:rPr>
      <w:t>Louisville, KY 40214</w:t>
    </w:r>
  </w:p>
  <w:p w14:paraId="2243FDF1" w14:textId="77777777" w:rsidR="00253706" w:rsidRDefault="0025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6B8"/>
    <w:multiLevelType w:val="hybridMultilevel"/>
    <w:tmpl w:val="D2AA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FFB"/>
    <w:multiLevelType w:val="hybridMultilevel"/>
    <w:tmpl w:val="BAA6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078D"/>
    <w:multiLevelType w:val="hybridMultilevel"/>
    <w:tmpl w:val="BAE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4E"/>
    <w:rsid w:val="00031A9C"/>
    <w:rsid w:val="00083DEE"/>
    <w:rsid w:val="000D0CD0"/>
    <w:rsid w:val="000E27E3"/>
    <w:rsid w:val="000F1F70"/>
    <w:rsid w:val="00170BF1"/>
    <w:rsid w:val="001713C6"/>
    <w:rsid w:val="001833E5"/>
    <w:rsid w:val="001A28F8"/>
    <w:rsid w:val="00253706"/>
    <w:rsid w:val="00263CDD"/>
    <w:rsid w:val="00274878"/>
    <w:rsid w:val="002A5727"/>
    <w:rsid w:val="002B01AE"/>
    <w:rsid w:val="002B28EC"/>
    <w:rsid w:val="002D0EA8"/>
    <w:rsid w:val="002D204D"/>
    <w:rsid w:val="002E7ECF"/>
    <w:rsid w:val="0031082C"/>
    <w:rsid w:val="00312383"/>
    <w:rsid w:val="00325AFB"/>
    <w:rsid w:val="00332DEE"/>
    <w:rsid w:val="003A40E6"/>
    <w:rsid w:val="003A7981"/>
    <w:rsid w:val="003C3FB1"/>
    <w:rsid w:val="003C6CD7"/>
    <w:rsid w:val="003D4565"/>
    <w:rsid w:val="004A39FF"/>
    <w:rsid w:val="004B649F"/>
    <w:rsid w:val="00525219"/>
    <w:rsid w:val="00534EE5"/>
    <w:rsid w:val="005467F6"/>
    <w:rsid w:val="00585D80"/>
    <w:rsid w:val="00592474"/>
    <w:rsid w:val="005B4893"/>
    <w:rsid w:val="00633621"/>
    <w:rsid w:val="00644927"/>
    <w:rsid w:val="00650B54"/>
    <w:rsid w:val="006557E3"/>
    <w:rsid w:val="00667F95"/>
    <w:rsid w:val="00675466"/>
    <w:rsid w:val="006D1DF8"/>
    <w:rsid w:val="006D227D"/>
    <w:rsid w:val="00754002"/>
    <w:rsid w:val="00774978"/>
    <w:rsid w:val="00782FD9"/>
    <w:rsid w:val="00793E35"/>
    <w:rsid w:val="007D412A"/>
    <w:rsid w:val="00816145"/>
    <w:rsid w:val="00826ABD"/>
    <w:rsid w:val="00847F13"/>
    <w:rsid w:val="00850C95"/>
    <w:rsid w:val="008A4247"/>
    <w:rsid w:val="008A619F"/>
    <w:rsid w:val="008C31EF"/>
    <w:rsid w:val="008E3DC2"/>
    <w:rsid w:val="00947727"/>
    <w:rsid w:val="00961AC0"/>
    <w:rsid w:val="00995202"/>
    <w:rsid w:val="00995C1A"/>
    <w:rsid w:val="009A4768"/>
    <w:rsid w:val="009B1E49"/>
    <w:rsid w:val="009D4EE5"/>
    <w:rsid w:val="009E19C0"/>
    <w:rsid w:val="00A44241"/>
    <w:rsid w:val="00A44FCB"/>
    <w:rsid w:val="00A5260E"/>
    <w:rsid w:val="00A55E85"/>
    <w:rsid w:val="00A71005"/>
    <w:rsid w:val="00AB74A0"/>
    <w:rsid w:val="00AD3DE5"/>
    <w:rsid w:val="00AE76EF"/>
    <w:rsid w:val="00B1764E"/>
    <w:rsid w:val="00B46E57"/>
    <w:rsid w:val="00B623B3"/>
    <w:rsid w:val="00B738EF"/>
    <w:rsid w:val="00B76ED5"/>
    <w:rsid w:val="00B925C4"/>
    <w:rsid w:val="00BA666B"/>
    <w:rsid w:val="00BC19C0"/>
    <w:rsid w:val="00BE78C5"/>
    <w:rsid w:val="00C1453D"/>
    <w:rsid w:val="00C81E17"/>
    <w:rsid w:val="00C866AF"/>
    <w:rsid w:val="00CC0E2E"/>
    <w:rsid w:val="00CC37A0"/>
    <w:rsid w:val="00CD67CF"/>
    <w:rsid w:val="00D04963"/>
    <w:rsid w:val="00D3357E"/>
    <w:rsid w:val="00D60F45"/>
    <w:rsid w:val="00DA10B9"/>
    <w:rsid w:val="00DA16E5"/>
    <w:rsid w:val="00DA45A4"/>
    <w:rsid w:val="00DA6881"/>
    <w:rsid w:val="00DD60FD"/>
    <w:rsid w:val="00E0196B"/>
    <w:rsid w:val="00E45F58"/>
    <w:rsid w:val="00E55620"/>
    <w:rsid w:val="00EC3503"/>
    <w:rsid w:val="00ED1F35"/>
    <w:rsid w:val="00F039E6"/>
    <w:rsid w:val="00F1100E"/>
    <w:rsid w:val="00F27073"/>
    <w:rsid w:val="00F42B35"/>
    <w:rsid w:val="00F57172"/>
    <w:rsid w:val="00F62B6B"/>
    <w:rsid w:val="00FB5418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77D2"/>
  <w15:docId w15:val="{A58B7AEE-958F-48AD-8AD5-1F6DC016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7E3"/>
    <w:pPr>
      <w:ind w:left="720"/>
      <w:contextualSpacing/>
    </w:pPr>
  </w:style>
  <w:style w:type="paragraph" w:customStyle="1" w:styleId="Default">
    <w:name w:val="Default"/>
    <w:rsid w:val="00CD6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06"/>
  </w:style>
  <w:style w:type="paragraph" w:styleId="Footer">
    <w:name w:val="footer"/>
    <w:basedOn w:val="Normal"/>
    <w:link w:val="FooterChar"/>
    <w:uiPriority w:val="99"/>
    <w:unhideWhenUsed/>
    <w:rsid w:val="0025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06"/>
  </w:style>
  <w:style w:type="character" w:styleId="Mention">
    <w:name w:val="Mention"/>
    <w:basedOn w:val="DefaultParagraphFont"/>
    <w:uiPriority w:val="99"/>
    <w:semiHidden/>
    <w:unhideWhenUsed/>
    <w:rsid w:val="008C31E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griffin@louisvillela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Ladder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Martinez</dc:creator>
  <cp:keywords/>
  <dc:description/>
  <cp:lastModifiedBy>Alex Griffin</cp:lastModifiedBy>
  <cp:revision>2</cp:revision>
  <cp:lastPrinted>2013-06-10T17:38:00Z</cp:lastPrinted>
  <dcterms:created xsi:type="dcterms:W3CDTF">2018-10-22T16:13:00Z</dcterms:created>
  <dcterms:modified xsi:type="dcterms:W3CDTF">2018-10-22T16:13:00Z</dcterms:modified>
</cp:coreProperties>
</file>