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1F5BC7" w14:textId="77777777" w:rsidR="001C2894" w:rsidRPr="00524918" w:rsidRDefault="001C2894" w:rsidP="007F7CBC">
      <w:pPr>
        <w:jc w:val="center"/>
        <w:rPr>
          <w:b/>
          <w:sz w:val="28"/>
          <w:szCs w:val="28"/>
        </w:rPr>
      </w:pPr>
      <w:r w:rsidRPr="00524918">
        <w:rPr>
          <w:b/>
          <w:sz w:val="28"/>
          <w:szCs w:val="28"/>
        </w:rPr>
        <w:tab/>
      </w:r>
      <w:r w:rsidR="007F7CBC">
        <w:rPr>
          <w:b/>
          <w:sz w:val="28"/>
          <w:szCs w:val="28"/>
        </w:rPr>
        <w:tab/>
      </w:r>
      <w:r w:rsidR="007F7CBC">
        <w:rPr>
          <w:b/>
          <w:sz w:val="28"/>
          <w:szCs w:val="28"/>
        </w:rPr>
        <w:tab/>
      </w:r>
      <w:r w:rsidR="007F7CBC">
        <w:rPr>
          <w:b/>
          <w:sz w:val="28"/>
          <w:szCs w:val="28"/>
        </w:rPr>
        <w:tab/>
      </w:r>
      <w:r w:rsidR="007F7CBC">
        <w:rPr>
          <w:b/>
          <w:sz w:val="28"/>
          <w:szCs w:val="28"/>
        </w:rPr>
        <w:tab/>
      </w:r>
      <w:r w:rsidR="007F7CBC">
        <w:rPr>
          <w:b/>
          <w:sz w:val="28"/>
          <w:szCs w:val="28"/>
        </w:rPr>
        <w:tab/>
      </w:r>
      <w:r w:rsidR="007F7CBC">
        <w:rPr>
          <w:b/>
          <w:noProof/>
          <w:sz w:val="28"/>
          <w:szCs w:val="28"/>
        </w:rPr>
        <w:t xml:space="preserve">  </w:t>
      </w:r>
      <w:r w:rsidR="007F7CBC" w:rsidRPr="007F7CBC">
        <w:rPr>
          <w:b/>
          <w:noProof/>
          <w:sz w:val="28"/>
          <w:szCs w:val="28"/>
        </w:rPr>
        <w:drawing>
          <wp:inline distT="0" distB="0" distL="0" distR="0" wp14:anchorId="702CCB8B" wp14:editId="01897AE7">
            <wp:extent cx="4314825" cy="1228725"/>
            <wp:effectExtent l="0" t="0" r="9525" b="9525"/>
            <wp:docPr id="1" name="Picture 1" descr="C:\Users\Jessica\Desktop\TAM1\tam cover  images and LOGOS\ta logo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ssica\Desktop\TAM1\tam cover  images and LOGOS\ta logo5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0B6F0" w14:textId="352B2144" w:rsidR="001C2894" w:rsidRPr="00524918" w:rsidRDefault="007F7CBC" w:rsidP="006D2876">
      <w:pPr>
        <w:jc w:val="right"/>
        <w:rPr>
          <w:b/>
          <w:sz w:val="28"/>
          <w:szCs w:val="28"/>
        </w:rPr>
      </w:pPr>
      <w:r w:rsidRPr="00524918">
        <w:rPr>
          <w:b/>
          <w:sz w:val="28"/>
          <w:szCs w:val="28"/>
        </w:rPr>
        <w:t>FOR IMMEDIATE RELEASE</w:t>
      </w:r>
      <w:r w:rsidR="001F7C54">
        <w:rPr>
          <w:b/>
          <w:sz w:val="28"/>
          <w:szCs w:val="28"/>
        </w:rPr>
        <w:t xml:space="preserve">: </w:t>
      </w:r>
      <w:r w:rsidR="005335EB">
        <w:rPr>
          <w:b/>
          <w:sz w:val="28"/>
          <w:szCs w:val="28"/>
        </w:rPr>
        <w:t xml:space="preserve"> 11/30/2018</w:t>
      </w:r>
    </w:p>
    <w:p w14:paraId="0F46E045" w14:textId="77777777" w:rsidR="001C2894" w:rsidRPr="006D2876" w:rsidRDefault="001C2894" w:rsidP="001C2894">
      <w:pPr>
        <w:rPr>
          <w:b/>
          <w:sz w:val="24"/>
          <w:szCs w:val="24"/>
        </w:rPr>
      </w:pPr>
      <w:r w:rsidRPr="006D2876">
        <w:rPr>
          <w:b/>
          <w:sz w:val="24"/>
          <w:szCs w:val="24"/>
        </w:rPr>
        <w:t xml:space="preserve">Contact: </w:t>
      </w:r>
    </w:p>
    <w:p w14:paraId="2D166AB2" w14:textId="77777777" w:rsidR="001C2894" w:rsidRPr="006D2876" w:rsidRDefault="001C2894" w:rsidP="001C2894">
      <w:pPr>
        <w:rPr>
          <w:sz w:val="24"/>
          <w:szCs w:val="24"/>
        </w:rPr>
      </w:pPr>
      <w:r w:rsidRPr="006D2876">
        <w:rPr>
          <w:sz w:val="24"/>
          <w:szCs w:val="24"/>
        </w:rPr>
        <w:t>Editor Top Agent Magazine</w:t>
      </w:r>
    </w:p>
    <w:p w14:paraId="5007E7E9" w14:textId="77777777" w:rsidR="001C2894" w:rsidRPr="006D2876" w:rsidRDefault="00185006" w:rsidP="001C2894">
      <w:pPr>
        <w:rPr>
          <w:sz w:val="24"/>
          <w:szCs w:val="24"/>
        </w:rPr>
      </w:pPr>
      <w:hyperlink r:id="rId8" w:history="1">
        <w:r w:rsidR="001C2894" w:rsidRPr="006D2876">
          <w:rPr>
            <w:rStyle w:val="Hyperlink"/>
            <w:sz w:val="24"/>
            <w:szCs w:val="24"/>
          </w:rPr>
          <w:t>Mag@topagentmagazine.com</w:t>
        </w:r>
      </w:hyperlink>
      <w:r w:rsidR="001C2894" w:rsidRPr="006D2876">
        <w:rPr>
          <w:sz w:val="24"/>
          <w:szCs w:val="24"/>
        </w:rPr>
        <w:tab/>
        <w:t xml:space="preserve"> </w:t>
      </w:r>
      <w:r w:rsidR="001C2894" w:rsidRPr="006D2876">
        <w:rPr>
          <w:sz w:val="24"/>
          <w:szCs w:val="24"/>
        </w:rPr>
        <w:br/>
        <w:t>888-461-3930</w:t>
      </w:r>
    </w:p>
    <w:p w14:paraId="21203DC9" w14:textId="77777777" w:rsidR="00DC47D3" w:rsidRDefault="00DC47D3" w:rsidP="006D2876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u w:val="single"/>
        </w:rPr>
      </w:pPr>
    </w:p>
    <w:p w14:paraId="6CEF1ABD" w14:textId="77777777" w:rsidR="00DC47D3" w:rsidRDefault="00DC47D3" w:rsidP="006D2876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u w:val="single"/>
        </w:rPr>
      </w:pPr>
    </w:p>
    <w:p w14:paraId="20A0E5EB" w14:textId="16CDDFE9" w:rsidR="001C2894" w:rsidRDefault="005335EB" w:rsidP="00251F03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  <w:u w:val="single"/>
        </w:rPr>
        <w:t>Vicky Kustov</w:t>
      </w:r>
      <w:r w:rsidR="001C2894">
        <w:rPr>
          <w:rFonts w:ascii="Calibri" w:hAnsi="Calibri" w:cs="Arial"/>
          <w:b/>
        </w:rPr>
        <w:t xml:space="preserve"> w</w:t>
      </w:r>
      <w:r w:rsidR="001C2894" w:rsidRPr="00C959F2">
        <w:rPr>
          <w:rFonts w:ascii="Calibri" w:hAnsi="Calibri" w:cs="Arial"/>
          <w:b/>
        </w:rPr>
        <w:t xml:space="preserve">as </w:t>
      </w:r>
      <w:proofErr w:type="gramStart"/>
      <w:r w:rsidR="007C5BE8">
        <w:rPr>
          <w:rFonts w:ascii="Calibri" w:hAnsi="Calibri" w:cs="Arial"/>
          <w:b/>
        </w:rPr>
        <w:t>F</w:t>
      </w:r>
      <w:r w:rsidR="001C2894">
        <w:rPr>
          <w:rFonts w:ascii="Calibri" w:hAnsi="Calibri" w:cs="Arial"/>
          <w:b/>
        </w:rPr>
        <w:t>eatured</w:t>
      </w:r>
      <w:proofErr w:type="gramEnd"/>
      <w:r w:rsidR="001C2894">
        <w:rPr>
          <w:rFonts w:ascii="Calibri" w:hAnsi="Calibri" w:cs="Arial"/>
          <w:b/>
        </w:rPr>
        <w:t xml:space="preserve"> in the </w:t>
      </w:r>
      <w:r w:rsidR="00D93D46">
        <w:rPr>
          <w:rFonts w:ascii="Calibri" w:hAnsi="Calibri" w:cs="Arial"/>
          <w:b/>
        </w:rPr>
        <w:t>Massachusetts</w:t>
      </w:r>
      <w:r>
        <w:rPr>
          <w:rFonts w:ascii="Calibri" w:hAnsi="Calibri" w:cs="Arial"/>
          <w:b/>
        </w:rPr>
        <w:t xml:space="preserve"> Edition</w:t>
      </w:r>
      <w:r w:rsidR="001C2894">
        <w:rPr>
          <w:rFonts w:ascii="Calibri" w:hAnsi="Calibri" w:cs="Arial"/>
          <w:b/>
        </w:rPr>
        <w:t xml:space="preserve"> of Top Agent Magazine </w:t>
      </w:r>
    </w:p>
    <w:p w14:paraId="2BE1B2E2" w14:textId="77777777" w:rsidR="00DC47D3" w:rsidRDefault="00DC47D3" w:rsidP="006D2876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</w:rPr>
      </w:pPr>
    </w:p>
    <w:p w14:paraId="0C984313" w14:textId="77777777" w:rsidR="00DC47D3" w:rsidRPr="006D2876" w:rsidRDefault="00DC47D3" w:rsidP="006D2876">
      <w:pPr>
        <w:pStyle w:val="NormalWeb"/>
        <w:spacing w:before="0" w:beforeAutospacing="0" w:after="0" w:afterAutospacing="0"/>
        <w:jc w:val="center"/>
        <w:rPr>
          <w:rFonts w:ascii="Calibri" w:hAnsi="Calibri" w:cs="Arial"/>
          <w:b/>
          <w:sz w:val="21"/>
          <w:szCs w:val="21"/>
        </w:rPr>
      </w:pPr>
    </w:p>
    <w:p w14:paraId="5DF4E021" w14:textId="3E76178D" w:rsidR="00D7057D" w:rsidRPr="00026F4D" w:rsidRDefault="005335EB" w:rsidP="006D2876">
      <w:pPr>
        <w:rPr>
          <w:rFonts w:ascii="Verdana" w:hAnsi="Verdana"/>
          <w:color w:val="000000" w:themeColor="text1"/>
          <w:sz w:val="21"/>
          <w:szCs w:val="21"/>
        </w:rPr>
      </w:pPr>
      <w:r>
        <w:rPr>
          <w:rFonts w:ascii="Verdana" w:hAnsi="Verdana" w:cs="Arial"/>
          <w:b/>
          <w:color w:val="000000" w:themeColor="text1"/>
          <w:sz w:val="21"/>
          <w:szCs w:val="21"/>
        </w:rPr>
        <w:t>Burlington</w:t>
      </w:r>
      <w:r w:rsidR="006E7BF5" w:rsidRPr="00026F4D">
        <w:rPr>
          <w:rFonts w:ascii="Verdana" w:hAnsi="Verdana" w:cs="Arial"/>
          <w:b/>
          <w:color w:val="000000" w:themeColor="text1"/>
          <w:sz w:val="21"/>
          <w:szCs w:val="21"/>
        </w:rPr>
        <w:t xml:space="preserve">, </w:t>
      </w:r>
      <w:r>
        <w:rPr>
          <w:rFonts w:ascii="Verdana" w:hAnsi="Verdana" w:cs="Arial"/>
          <w:b/>
          <w:color w:val="000000" w:themeColor="text1"/>
          <w:sz w:val="21"/>
          <w:szCs w:val="21"/>
        </w:rPr>
        <w:t>MA</w:t>
      </w:r>
      <w:r w:rsidR="006F68F7" w:rsidRPr="00026F4D">
        <w:rPr>
          <w:rFonts w:ascii="Verdana" w:hAnsi="Verdana" w:cs="Arial"/>
          <w:b/>
          <w:color w:val="000000" w:themeColor="text1"/>
          <w:sz w:val="21"/>
          <w:szCs w:val="21"/>
        </w:rPr>
        <w:t>:</w:t>
      </w:r>
      <w:r w:rsidR="001C2894" w:rsidRPr="00026F4D">
        <w:rPr>
          <w:rFonts w:ascii="Verdana" w:hAnsi="Verdana" w:cs="Arial"/>
          <w:b/>
          <w:color w:val="000000" w:themeColor="text1"/>
          <w:sz w:val="21"/>
          <w:szCs w:val="21"/>
        </w:rPr>
        <w:t xml:space="preserve"> </w:t>
      </w:r>
      <w:r w:rsidR="00D93D46">
        <w:rPr>
          <w:rFonts w:ascii="Verdana" w:hAnsi="Verdana" w:cs="Arial"/>
          <w:b/>
          <w:color w:val="000000" w:themeColor="text1"/>
          <w:sz w:val="21"/>
          <w:szCs w:val="21"/>
          <w:u w:val="single"/>
        </w:rPr>
        <w:t>Victoria Kustov</w:t>
      </w:r>
      <w:r w:rsidR="001C2894" w:rsidRPr="00026F4D">
        <w:rPr>
          <w:rFonts w:ascii="Verdana" w:hAnsi="Verdana" w:cs="Arial"/>
          <w:b/>
          <w:color w:val="000000" w:themeColor="text1"/>
          <w:sz w:val="21"/>
          <w:szCs w:val="21"/>
        </w:rPr>
        <w:t xml:space="preserve"> </w:t>
      </w:r>
      <w:r w:rsidR="001C2894" w:rsidRPr="00026F4D">
        <w:rPr>
          <w:rFonts w:ascii="Verdana" w:hAnsi="Verdana" w:cs="Arial"/>
          <w:color w:val="000000" w:themeColor="text1"/>
          <w:sz w:val="21"/>
          <w:szCs w:val="21"/>
        </w:rPr>
        <w:t>of</w:t>
      </w:r>
      <w:r w:rsidR="001C2894" w:rsidRPr="00026F4D">
        <w:rPr>
          <w:rFonts w:ascii="Verdana" w:hAnsi="Verdana" w:cs="Arial"/>
          <w:b/>
          <w:color w:val="000000" w:themeColor="text1"/>
          <w:sz w:val="21"/>
          <w:szCs w:val="21"/>
        </w:rPr>
        <w:t xml:space="preserve"> </w:t>
      </w:r>
      <w:r w:rsidR="00D93D46">
        <w:rPr>
          <w:rFonts w:ascii="Verdana" w:hAnsi="Verdana" w:cs="Arial"/>
          <w:b/>
          <w:color w:val="000000" w:themeColor="text1"/>
          <w:sz w:val="21"/>
          <w:szCs w:val="21"/>
        </w:rPr>
        <w:t>EXIT Premier Real Estate</w:t>
      </w:r>
      <w:r w:rsidR="001C2894" w:rsidRPr="00026F4D">
        <w:rPr>
          <w:rFonts w:ascii="Verdana" w:hAnsi="Verdana" w:cs="Arial"/>
          <w:b/>
          <w:color w:val="000000" w:themeColor="text1"/>
          <w:sz w:val="21"/>
          <w:szCs w:val="21"/>
        </w:rPr>
        <w:t xml:space="preserve"> </w:t>
      </w:r>
      <w:r w:rsidR="00251F03">
        <w:rPr>
          <w:rFonts w:ascii="Verdana" w:hAnsi="Verdana" w:cs="Arial"/>
          <w:b/>
          <w:color w:val="000000" w:themeColor="text1"/>
          <w:sz w:val="21"/>
          <w:szCs w:val="21"/>
        </w:rPr>
        <w:t xml:space="preserve">was featured </w:t>
      </w:r>
      <w:r w:rsidR="00D93D46">
        <w:rPr>
          <w:rFonts w:ascii="Verdana" w:hAnsi="Verdana" w:cs="Arial"/>
          <w:b/>
          <w:color w:val="000000" w:themeColor="text1"/>
          <w:sz w:val="21"/>
          <w:szCs w:val="21"/>
        </w:rPr>
        <w:t xml:space="preserve">in </w:t>
      </w:r>
      <w:r w:rsidR="00D93D46" w:rsidRPr="00185006">
        <w:rPr>
          <w:rFonts w:ascii="Verdana" w:hAnsi="Verdana" w:cs="Arial"/>
          <w:b/>
          <w:color w:val="000000" w:themeColor="text1"/>
          <w:sz w:val="21"/>
          <w:szCs w:val="21"/>
        </w:rPr>
        <w:t xml:space="preserve">the </w:t>
      </w:r>
      <w:r w:rsidR="00D93D46" w:rsidRPr="00185006">
        <w:rPr>
          <w:rFonts w:ascii="Verdana" w:hAnsi="Verdana" w:cs="Arial"/>
          <w:b/>
          <w:sz w:val="21"/>
          <w:szCs w:val="21"/>
        </w:rPr>
        <w:t>Massachusetts</w:t>
      </w:r>
      <w:r w:rsidR="00D93D46" w:rsidRPr="00185006">
        <w:rPr>
          <w:rFonts w:ascii="Verdana" w:hAnsi="Verdana" w:cs="Arial"/>
          <w:b/>
          <w:sz w:val="21"/>
          <w:szCs w:val="21"/>
        </w:rPr>
        <w:t xml:space="preserve"> Edition</w:t>
      </w:r>
      <w:r w:rsidR="00D93D46" w:rsidRPr="00185006">
        <w:rPr>
          <w:rFonts w:ascii="Verdana" w:hAnsi="Verdana" w:cs="Arial"/>
          <w:b/>
          <w:color w:val="000000" w:themeColor="text1"/>
          <w:sz w:val="21"/>
          <w:szCs w:val="21"/>
        </w:rPr>
        <w:t xml:space="preserve"> of Top</w:t>
      </w:r>
      <w:r w:rsidR="00D93D46">
        <w:rPr>
          <w:rFonts w:ascii="Verdana" w:hAnsi="Verdana" w:cs="Arial"/>
          <w:b/>
          <w:color w:val="000000" w:themeColor="text1"/>
          <w:sz w:val="21"/>
          <w:szCs w:val="21"/>
        </w:rPr>
        <w:t xml:space="preserve"> Agent Magazine in December 2018</w:t>
      </w:r>
      <w:r w:rsidR="006E7BF5" w:rsidRPr="00026F4D">
        <w:rPr>
          <w:rFonts w:ascii="Verdana" w:hAnsi="Verdana" w:cs="Arial"/>
          <w:b/>
          <w:color w:val="000000" w:themeColor="text1"/>
          <w:sz w:val="21"/>
          <w:szCs w:val="21"/>
        </w:rPr>
        <w:t xml:space="preserve">. </w:t>
      </w:r>
      <w:r w:rsidR="00D7057D" w:rsidRPr="00026F4D">
        <w:rPr>
          <w:rFonts w:ascii="Verdana" w:hAnsi="Verdana"/>
          <w:color w:val="000000" w:themeColor="text1"/>
          <w:sz w:val="21"/>
          <w:szCs w:val="21"/>
        </w:rPr>
        <w:t>Top Agent Magazine is the premier real estate magazine featu</w:t>
      </w:r>
      <w:r w:rsidR="006E7BF5" w:rsidRPr="00026F4D">
        <w:rPr>
          <w:rFonts w:ascii="Verdana" w:hAnsi="Verdana"/>
          <w:color w:val="000000" w:themeColor="text1"/>
          <w:sz w:val="21"/>
          <w:szCs w:val="21"/>
        </w:rPr>
        <w:t>ring</w:t>
      </w:r>
      <w:r w:rsidR="00D7057D" w:rsidRPr="00026F4D">
        <w:rPr>
          <w:rFonts w:ascii="Verdana" w:hAnsi="Verdana"/>
          <w:color w:val="000000" w:themeColor="text1"/>
          <w:sz w:val="21"/>
          <w:szCs w:val="21"/>
        </w:rPr>
        <w:t xml:space="preserve"> the </w:t>
      </w:r>
      <w:r w:rsidR="00824AC8" w:rsidRPr="00026F4D">
        <w:rPr>
          <w:rFonts w:ascii="Verdana" w:hAnsi="Verdana"/>
          <w:color w:val="000000" w:themeColor="text1"/>
          <w:sz w:val="21"/>
          <w:szCs w:val="21"/>
        </w:rPr>
        <w:t>foremost</w:t>
      </w:r>
      <w:r w:rsidR="00251F03">
        <w:rPr>
          <w:rFonts w:ascii="Verdana" w:hAnsi="Verdana"/>
          <w:color w:val="000000" w:themeColor="text1"/>
          <w:sz w:val="21"/>
          <w:szCs w:val="21"/>
        </w:rPr>
        <w:t xml:space="preserve"> real estate agents, </w:t>
      </w:r>
      <w:r w:rsidR="00D7057D" w:rsidRPr="00026F4D">
        <w:rPr>
          <w:rFonts w:ascii="Verdana" w:hAnsi="Verdana"/>
          <w:color w:val="000000" w:themeColor="text1"/>
          <w:sz w:val="21"/>
          <w:szCs w:val="21"/>
        </w:rPr>
        <w:t>mortgage professionals</w:t>
      </w:r>
      <w:r w:rsidR="00251F03">
        <w:rPr>
          <w:rFonts w:ascii="Verdana" w:hAnsi="Verdana"/>
          <w:color w:val="000000" w:themeColor="text1"/>
          <w:sz w:val="21"/>
          <w:szCs w:val="21"/>
        </w:rPr>
        <w:t>, and affiliates</w:t>
      </w:r>
      <w:r w:rsidR="00D7057D" w:rsidRPr="00026F4D">
        <w:rPr>
          <w:rFonts w:ascii="Verdana" w:hAnsi="Verdana"/>
          <w:color w:val="000000" w:themeColor="text1"/>
          <w:sz w:val="21"/>
          <w:szCs w:val="21"/>
        </w:rPr>
        <w:t xml:space="preserve"> in the USA, Europe, Canada, Australia</w:t>
      </w:r>
      <w:r w:rsidR="00742FDD" w:rsidRPr="00026F4D">
        <w:rPr>
          <w:rFonts w:ascii="Verdana" w:hAnsi="Verdana"/>
          <w:color w:val="000000" w:themeColor="text1"/>
          <w:sz w:val="21"/>
          <w:szCs w:val="21"/>
        </w:rPr>
        <w:t>,</w:t>
      </w:r>
      <w:r w:rsidR="00D7057D" w:rsidRPr="00026F4D">
        <w:rPr>
          <w:rFonts w:ascii="Verdana" w:hAnsi="Verdana"/>
          <w:color w:val="000000" w:themeColor="text1"/>
          <w:sz w:val="21"/>
          <w:szCs w:val="21"/>
        </w:rPr>
        <w:t xml:space="preserve"> and New Zealand. Top Agent Magazine features the </w:t>
      </w:r>
      <w:r w:rsidR="00824AC8" w:rsidRPr="00026F4D">
        <w:rPr>
          <w:rFonts w:ascii="Verdana" w:hAnsi="Verdana"/>
          <w:color w:val="000000" w:themeColor="text1"/>
          <w:sz w:val="21"/>
          <w:szCs w:val="21"/>
        </w:rPr>
        <w:t>top producing</w:t>
      </w:r>
      <w:r w:rsidR="00D7057D" w:rsidRPr="00026F4D">
        <w:rPr>
          <w:rFonts w:ascii="Verdana" w:hAnsi="Verdana"/>
          <w:color w:val="000000" w:themeColor="text1"/>
          <w:sz w:val="21"/>
          <w:szCs w:val="21"/>
        </w:rPr>
        <w:t xml:space="preserve"> and most accomplished professionals in the real estate industry, offering an in-depth look at their careers and providing a blueprint for their su</w:t>
      </w:r>
      <w:r w:rsidR="006E7BF5" w:rsidRPr="00026F4D">
        <w:rPr>
          <w:rFonts w:ascii="Verdana" w:hAnsi="Verdana"/>
          <w:color w:val="000000" w:themeColor="text1"/>
          <w:sz w:val="21"/>
          <w:szCs w:val="21"/>
        </w:rPr>
        <w:t xml:space="preserve">ccess. </w:t>
      </w:r>
    </w:p>
    <w:p w14:paraId="4315D970" w14:textId="5EFAE573" w:rsidR="001C2894" w:rsidRPr="00026F4D" w:rsidRDefault="00A557EA">
      <w:pPr>
        <w:pStyle w:val="NormalWeb"/>
        <w:rPr>
          <w:rFonts w:ascii="Verdana" w:hAnsi="Verdana" w:cs="Arial"/>
          <w:color w:val="000000" w:themeColor="text1"/>
          <w:sz w:val="21"/>
          <w:szCs w:val="21"/>
        </w:rPr>
      </w:pPr>
      <w:r w:rsidRPr="00026F4D">
        <w:rPr>
          <w:rFonts w:ascii="Verdana" w:hAnsi="Verdana" w:cs="Arial"/>
          <w:color w:val="000000" w:themeColor="text1"/>
          <w:sz w:val="21"/>
          <w:szCs w:val="21"/>
        </w:rPr>
        <w:t xml:space="preserve">To be considered for a feature in Top Agent Magazine </w:t>
      </w:r>
      <w:r w:rsidR="00251F03">
        <w:rPr>
          <w:rFonts w:ascii="Verdana" w:hAnsi="Verdana" w:cs="Arial"/>
          <w:color w:val="000000" w:themeColor="text1"/>
          <w:sz w:val="21"/>
          <w:szCs w:val="21"/>
        </w:rPr>
        <w:t>all</w:t>
      </w:r>
      <w:r w:rsidR="001C2894" w:rsidRPr="00026F4D">
        <w:rPr>
          <w:rFonts w:ascii="Verdana" w:hAnsi="Verdana" w:cs="Arial"/>
          <w:color w:val="000000" w:themeColor="text1"/>
          <w:sz w:val="21"/>
          <w:szCs w:val="21"/>
        </w:rPr>
        <w:t xml:space="preserve"> professionals </w:t>
      </w:r>
      <w:r w:rsidRPr="00026F4D">
        <w:rPr>
          <w:rFonts w:ascii="Verdana" w:hAnsi="Verdana" w:cs="Arial"/>
          <w:color w:val="000000" w:themeColor="text1"/>
          <w:sz w:val="21"/>
          <w:szCs w:val="21"/>
        </w:rPr>
        <w:t xml:space="preserve">must </w:t>
      </w:r>
      <w:r w:rsidR="00D7057D" w:rsidRPr="00026F4D">
        <w:rPr>
          <w:rFonts w:ascii="Verdana" w:hAnsi="Verdana" w:cs="Arial"/>
          <w:color w:val="000000" w:themeColor="text1"/>
          <w:sz w:val="21"/>
          <w:szCs w:val="21"/>
        </w:rPr>
        <w:t xml:space="preserve">go through a nomination and </w:t>
      </w:r>
      <w:r w:rsidR="007F7CBC" w:rsidRPr="00026F4D">
        <w:rPr>
          <w:rFonts w:ascii="Verdana" w:hAnsi="Verdana" w:cs="Arial"/>
          <w:color w:val="000000" w:themeColor="text1"/>
          <w:sz w:val="21"/>
          <w:szCs w:val="21"/>
        </w:rPr>
        <w:t>interview</w:t>
      </w:r>
      <w:r w:rsidR="00B00B00">
        <w:rPr>
          <w:rFonts w:ascii="Verdana" w:hAnsi="Verdana" w:cs="Arial"/>
          <w:color w:val="000000" w:themeColor="text1"/>
          <w:sz w:val="21"/>
          <w:szCs w:val="21"/>
        </w:rPr>
        <w:t xml:space="preserve"> process. </w:t>
      </w:r>
      <w:r w:rsidR="00D7057D" w:rsidRPr="00026F4D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ALL Candidates are </w:t>
      </w:r>
      <w:r w:rsidRPr="00026F4D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then </w:t>
      </w:r>
      <w:r w:rsidR="00D7057D" w:rsidRPr="00026F4D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>evaluated based upon production, professionalism, as well as industry and community involvement.</w:t>
      </w:r>
      <w:r w:rsidR="00171DE3" w:rsidRPr="00026F4D">
        <w:rPr>
          <w:rFonts w:ascii="Verdana" w:hAnsi="Verdana"/>
          <w:color w:val="000000" w:themeColor="text1"/>
          <w:sz w:val="21"/>
          <w:szCs w:val="21"/>
          <w:shd w:val="clear" w:color="auto" w:fill="FFFFFF"/>
        </w:rPr>
        <w:t xml:space="preserve"> </w:t>
      </w:r>
      <w:r w:rsidR="00171DE3" w:rsidRPr="00026F4D">
        <w:rPr>
          <w:rFonts w:ascii="Verdana" w:hAnsi="Verdana"/>
          <w:color w:val="000000" w:themeColor="text1"/>
          <w:sz w:val="21"/>
          <w:szCs w:val="21"/>
        </w:rPr>
        <w:t>It is considered a privilege to be nominated as it speaks to a certain success level all real estate agents strive for.</w:t>
      </w:r>
      <w:r w:rsidR="00251F03">
        <w:rPr>
          <w:rFonts w:ascii="Verdana" w:hAnsi="Verdana"/>
          <w:color w:val="000000" w:themeColor="text1"/>
          <w:sz w:val="21"/>
          <w:szCs w:val="21"/>
        </w:rPr>
        <w:t xml:space="preserve"> </w:t>
      </w:r>
      <w:r w:rsidR="002A0272" w:rsidRPr="00026F4D">
        <w:rPr>
          <w:rFonts w:ascii="Verdana" w:hAnsi="Verdana"/>
          <w:color w:val="000000" w:themeColor="text1"/>
          <w:sz w:val="21"/>
          <w:szCs w:val="21"/>
        </w:rPr>
        <w:t xml:space="preserve">Top Agent has set itself apart as a trusted source of real estate information and inspiration. </w:t>
      </w:r>
      <w:r w:rsidR="002D6E55">
        <w:rPr>
          <w:rFonts w:ascii="Verdana" w:hAnsi="Verdana"/>
          <w:b/>
          <w:color w:val="000000" w:themeColor="text1"/>
          <w:sz w:val="21"/>
          <w:szCs w:val="21"/>
        </w:rPr>
        <w:t>Vicky Kustov</w:t>
      </w:r>
      <w:r w:rsidR="004E261E" w:rsidRPr="00026F4D">
        <w:rPr>
          <w:rFonts w:ascii="Verdana" w:hAnsi="Verdana"/>
          <w:b/>
          <w:i/>
          <w:color w:val="000000" w:themeColor="text1"/>
          <w:sz w:val="21"/>
          <w:szCs w:val="21"/>
        </w:rPr>
        <w:t xml:space="preserve"> </w:t>
      </w:r>
      <w:r w:rsidR="00FF2589" w:rsidRPr="00026F4D">
        <w:rPr>
          <w:rFonts w:ascii="Verdana" w:hAnsi="Verdana"/>
          <w:color w:val="000000" w:themeColor="text1"/>
          <w:sz w:val="21"/>
          <w:szCs w:val="21"/>
        </w:rPr>
        <w:t xml:space="preserve">is a stellar example of the kind of </w:t>
      </w:r>
      <w:r w:rsidR="009028FC" w:rsidRPr="00026F4D">
        <w:rPr>
          <w:rFonts w:ascii="Verdana" w:hAnsi="Verdana"/>
          <w:color w:val="000000" w:themeColor="text1"/>
          <w:sz w:val="21"/>
          <w:szCs w:val="21"/>
        </w:rPr>
        <w:t>prominent leaders of real estate we are proud to feature in Top Agent</w:t>
      </w:r>
      <w:r w:rsidR="004A4C2A" w:rsidRPr="00026F4D">
        <w:rPr>
          <w:rFonts w:ascii="Verdana" w:hAnsi="Verdana"/>
          <w:color w:val="000000" w:themeColor="text1"/>
          <w:sz w:val="21"/>
          <w:szCs w:val="21"/>
        </w:rPr>
        <w:t xml:space="preserve"> Magazine</w:t>
      </w:r>
      <w:r w:rsidR="009028FC" w:rsidRPr="00026F4D">
        <w:rPr>
          <w:rFonts w:ascii="Verdana" w:hAnsi="Verdana"/>
          <w:color w:val="000000" w:themeColor="text1"/>
          <w:sz w:val="21"/>
          <w:szCs w:val="21"/>
        </w:rPr>
        <w:t>.</w:t>
      </w:r>
      <w:r w:rsidR="00942E02" w:rsidRPr="00026F4D">
        <w:rPr>
          <w:rFonts w:ascii="Verdana" w:hAnsi="Verdana"/>
          <w:color w:val="000000" w:themeColor="text1"/>
          <w:sz w:val="21"/>
          <w:szCs w:val="21"/>
        </w:rPr>
        <w:t xml:space="preserve"> </w:t>
      </w:r>
    </w:p>
    <w:p w14:paraId="38437B80" w14:textId="77777777" w:rsidR="001C2894" w:rsidRPr="00DC3E36" w:rsidRDefault="001C2894" w:rsidP="001C2894">
      <w:pPr>
        <w:pStyle w:val="NormalWeb"/>
        <w:rPr>
          <w:rFonts w:ascii="Verdana" w:hAnsi="Verdana" w:cs="Arial"/>
          <w:color w:val="000000" w:themeColor="text1"/>
          <w:sz w:val="21"/>
          <w:szCs w:val="21"/>
        </w:rPr>
      </w:pPr>
      <w:r w:rsidRPr="00026F4D">
        <w:rPr>
          <w:rFonts w:ascii="Verdana" w:hAnsi="Verdana" w:cs="Arial"/>
          <w:color w:val="000000" w:themeColor="text1"/>
          <w:sz w:val="21"/>
          <w:szCs w:val="21"/>
        </w:rPr>
        <w:t xml:space="preserve">Information on </w:t>
      </w:r>
      <w:r w:rsidR="007F7CBC" w:rsidRPr="00026F4D">
        <w:rPr>
          <w:rFonts w:ascii="Verdana" w:hAnsi="Verdana" w:cs="Arial"/>
          <w:color w:val="000000" w:themeColor="text1"/>
          <w:sz w:val="21"/>
          <w:szCs w:val="21"/>
        </w:rPr>
        <w:t xml:space="preserve">nominations </w:t>
      </w:r>
      <w:r w:rsidRPr="00026F4D">
        <w:rPr>
          <w:rFonts w:ascii="Verdana" w:hAnsi="Verdana" w:cs="Arial"/>
          <w:color w:val="000000" w:themeColor="text1"/>
          <w:sz w:val="21"/>
          <w:szCs w:val="21"/>
        </w:rPr>
        <w:t>receiving this rec</w:t>
      </w:r>
      <w:bookmarkStart w:id="0" w:name="_GoBack"/>
      <w:bookmarkEnd w:id="0"/>
      <w:r w:rsidRPr="00026F4D">
        <w:rPr>
          <w:rFonts w:ascii="Verdana" w:hAnsi="Verdana" w:cs="Arial"/>
          <w:color w:val="000000" w:themeColor="text1"/>
          <w:sz w:val="21"/>
          <w:szCs w:val="21"/>
        </w:rPr>
        <w:t xml:space="preserve">ognition can be found online at </w:t>
      </w:r>
      <w:r w:rsidR="007F7CBC" w:rsidRPr="00026F4D">
        <w:rPr>
          <w:rFonts w:ascii="Verdana" w:hAnsi="Verdana" w:cs="Arial"/>
          <w:color w:val="000000" w:themeColor="text1"/>
          <w:sz w:val="21"/>
          <w:szCs w:val="21"/>
        </w:rPr>
        <w:t>http://www.topagentmagazine.com/nominate-a-real-estate-agent-to-be-</w:t>
      </w:r>
      <w:r w:rsidR="007F7CBC" w:rsidRPr="00DC3E36">
        <w:rPr>
          <w:rFonts w:ascii="Verdana" w:hAnsi="Verdana" w:cs="Arial"/>
          <w:color w:val="000000" w:themeColor="text1"/>
          <w:sz w:val="21"/>
          <w:szCs w:val="21"/>
        </w:rPr>
        <w:t>featured/</w:t>
      </w:r>
    </w:p>
    <w:p w14:paraId="5DF03272" w14:textId="4F587A2D" w:rsidR="00A271B1" w:rsidRPr="00DC3E36" w:rsidRDefault="00DC3E36" w:rsidP="001C2894">
      <w:pPr>
        <w:pStyle w:val="NormalWeb"/>
        <w:rPr>
          <w:rFonts w:ascii="Verdana" w:hAnsi="Verdana" w:cs="Arial"/>
          <w:color w:val="000000" w:themeColor="text1"/>
          <w:sz w:val="21"/>
          <w:szCs w:val="21"/>
        </w:rPr>
      </w:pPr>
      <w:r w:rsidRPr="00DC3E36">
        <w:rPr>
          <w:rFonts w:ascii="Verdana" w:hAnsi="Verdana" w:cs="Arial"/>
          <w:color w:val="000000" w:themeColor="text1"/>
          <w:sz w:val="21"/>
          <w:szCs w:val="21"/>
        </w:rPr>
        <w:t>“</w:t>
      </w:r>
      <w:r w:rsidRPr="00DC3E36">
        <w:rPr>
          <w:rFonts w:ascii="Verdana" w:hAnsi="Verdana" w:cs="Arial"/>
          <w:color w:val="000000"/>
          <w:sz w:val="21"/>
          <w:szCs w:val="21"/>
        </w:rPr>
        <w:t>I am so honored</w:t>
      </w:r>
      <w:r>
        <w:rPr>
          <w:rFonts w:ascii="Verdana" w:hAnsi="Verdana" w:cs="Arial"/>
          <w:color w:val="000000"/>
          <w:sz w:val="21"/>
          <w:szCs w:val="21"/>
        </w:rPr>
        <w:t xml:space="preserve"> and thankful</w:t>
      </w:r>
      <w:r w:rsidRPr="00DC3E36">
        <w:rPr>
          <w:rFonts w:ascii="Verdana" w:hAnsi="Verdana" w:cs="Arial"/>
          <w:color w:val="000000"/>
          <w:sz w:val="21"/>
          <w:szCs w:val="21"/>
        </w:rPr>
        <w:t xml:space="preserve"> to </w:t>
      </w:r>
      <w:r>
        <w:rPr>
          <w:rFonts w:ascii="Verdana" w:hAnsi="Verdana" w:cs="Arial"/>
          <w:color w:val="000000"/>
          <w:sz w:val="21"/>
          <w:szCs w:val="21"/>
        </w:rPr>
        <w:t>be features in</w:t>
      </w:r>
      <w:r w:rsidRPr="00DC3E36">
        <w:rPr>
          <w:rFonts w:ascii="Verdana" w:hAnsi="Verdana" w:cs="Arial"/>
          <w:color w:val="000000"/>
          <w:sz w:val="21"/>
          <w:szCs w:val="21"/>
        </w:rPr>
        <w:t xml:space="preserve"> Top Agent Magazine! </w:t>
      </w:r>
      <w:proofErr w:type="gramStart"/>
      <w:r>
        <w:rPr>
          <w:rFonts w:ascii="Verdana" w:hAnsi="Verdana" w:cs="Arial"/>
          <w:color w:val="000000"/>
          <w:sz w:val="21"/>
          <w:szCs w:val="21"/>
        </w:rPr>
        <w:t>A huge T</w:t>
      </w:r>
      <w:r w:rsidRPr="00DC3E36">
        <w:rPr>
          <w:rFonts w:ascii="Verdana" w:hAnsi="Verdana" w:cs="Arial"/>
          <w:color w:val="000000"/>
          <w:sz w:val="21"/>
          <w:szCs w:val="21"/>
        </w:rPr>
        <w:t xml:space="preserve">hank </w:t>
      </w:r>
      <w:r>
        <w:rPr>
          <w:rFonts w:ascii="Verdana" w:hAnsi="Verdana" w:cs="Arial"/>
          <w:color w:val="000000"/>
          <w:sz w:val="21"/>
          <w:szCs w:val="21"/>
        </w:rPr>
        <w:t>Y</w:t>
      </w:r>
      <w:r w:rsidRPr="00DC3E36">
        <w:rPr>
          <w:rFonts w:ascii="Verdana" w:hAnsi="Verdana" w:cs="Arial"/>
          <w:color w:val="000000"/>
          <w:sz w:val="21"/>
          <w:szCs w:val="21"/>
        </w:rPr>
        <w:t>ou</w:t>
      </w:r>
      <w:r>
        <w:rPr>
          <w:rFonts w:ascii="Verdana" w:hAnsi="Verdana" w:cs="Arial"/>
          <w:color w:val="000000"/>
          <w:sz w:val="21"/>
          <w:szCs w:val="21"/>
        </w:rPr>
        <w:t xml:space="preserve"> to all my clients and business partners</w:t>
      </w:r>
      <w:r w:rsidRPr="00DC3E36">
        <w:rPr>
          <w:rFonts w:ascii="Verdana" w:hAnsi="Verdana" w:cs="Arial"/>
          <w:color w:val="000000"/>
          <w:sz w:val="21"/>
          <w:szCs w:val="21"/>
        </w:rPr>
        <w:t xml:space="preserve"> </w:t>
      </w:r>
      <w:r>
        <w:rPr>
          <w:rFonts w:ascii="Verdana" w:hAnsi="Verdana" w:cs="Arial"/>
          <w:color w:val="000000"/>
          <w:sz w:val="21"/>
          <w:szCs w:val="21"/>
        </w:rPr>
        <w:t xml:space="preserve">for </w:t>
      </w:r>
      <w:r w:rsidRPr="00DC3E36">
        <w:rPr>
          <w:rFonts w:ascii="Verdana" w:hAnsi="Verdana" w:cs="Arial"/>
          <w:color w:val="000000"/>
          <w:sz w:val="21"/>
          <w:szCs w:val="21"/>
        </w:rPr>
        <w:t>nominat</w:t>
      </w:r>
      <w:r>
        <w:rPr>
          <w:rFonts w:ascii="Verdana" w:hAnsi="Verdana" w:cs="Arial"/>
          <w:color w:val="000000"/>
          <w:sz w:val="21"/>
          <w:szCs w:val="21"/>
        </w:rPr>
        <w:t>ing</w:t>
      </w:r>
      <w:r w:rsidRPr="00DC3E36">
        <w:rPr>
          <w:rFonts w:ascii="Verdana" w:hAnsi="Verdana" w:cs="Arial"/>
          <w:color w:val="000000"/>
          <w:sz w:val="21"/>
          <w:szCs w:val="21"/>
        </w:rPr>
        <w:t xml:space="preserve"> me and </w:t>
      </w:r>
      <w:r>
        <w:rPr>
          <w:rFonts w:ascii="Verdana" w:hAnsi="Verdana" w:cs="Arial"/>
          <w:color w:val="000000"/>
          <w:sz w:val="21"/>
          <w:szCs w:val="21"/>
        </w:rPr>
        <w:t>to</w:t>
      </w:r>
      <w:r w:rsidRPr="00DC3E36">
        <w:rPr>
          <w:rFonts w:ascii="Verdana" w:hAnsi="Verdana" w:cs="Arial"/>
          <w:color w:val="000000"/>
          <w:sz w:val="21"/>
          <w:szCs w:val="21"/>
        </w:rPr>
        <w:t xml:space="preserve"> Top Agent Magazine for putti</w:t>
      </w:r>
      <w:r>
        <w:rPr>
          <w:rFonts w:ascii="Verdana" w:hAnsi="Verdana" w:cs="Arial"/>
          <w:color w:val="000000"/>
          <w:sz w:val="21"/>
          <w:szCs w:val="21"/>
        </w:rPr>
        <w:t>ng together this</w:t>
      </w:r>
      <w:r w:rsidRPr="00DC3E36">
        <w:rPr>
          <w:rFonts w:ascii="Verdana" w:hAnsi="Verdana" w:cs="Arial"/>
          <w:color w:val="000000"/>
          <w:sz w:val="21"/>
          <w:szCs w:val="21"/>
        </w:rPr>
        <w:t xml:space="preserve"> amazing article!</w:t>
      </w:r>
      <w:r w:rsidR="007668B4" w:rsidRPr="00DC3E36">
        <w:rPr>
          <w:rFonts w:ascii="Verdana" w:hAnsi="Verdana" w:cs="Arial"/>
          <w:color w:val="000000" w:themeColor="text1"/>
          <w:sz w:val="21"/>
          <w:szCs w:val="21"/>
        </w:rPr>
        <w:t>”</w:t>
      </w:r>
      <w:proofErr w:type="gramEnd"/>
      <w:r w:rsidR="007E1748" w:rsidRPr="00DC3E36">
        <w:rPr>
          <w:rFonts w:ascii="Verdana" w:hAnsi="Verdana" w:cs="Arial"/>
          <w:color w:val="000000" w:themeColor="text1"/>
          <w:sz w:val="21"/>
          <w:szCs w:val="21"/>
        </w:rPr>
        <w:t xml:space="preserve"> For more information about </w:t>
      </w:r>
      <w:r w:rsidR="002D6E55" w:rsidRPr="00DC3E36">
        <w:rPr>
          <w:rFonts w:ascii="Verdana" w:hAnsi="Verdana" w:cs="Arial"/>
          <w:color w:val="000000" w:themeColor="text1"/>
          <w:sz w:val="21"/>
          <w:szCs w:val="21"/>
        </w:rPr>
        <w:t>Vicky Kustov</w:t>
      </w:r>
      <w:r w:rsidR="007E1748" w:rsidRPr="00DC3E36">
        <w:rPr>
          <w:rFonts w:ascii="Verdana" w:hAnsi="Verdana" w:cs="Arial"/>
          <w:color w:val="000000" w:themeColor="text1"/>
          <w:sz w:val="21"/>
          <w:szCs w:val="21"/>
        </w:rPr>
        <w:t xml:space="preserve">, please call </w:t>
      </w:r>
      <w:r w:rsidR="002D6E55" w:rsidRPr="00DC3E36">
        <w:rPr>
          <w:rFonts w:ascii="Verdana" w:hAnsi="Verdana" w:cs="Arial"/>
          <w:color w:val="000000" w:themeColor="text1"/>
          <w:sz w:val="21"/>
          <w:szCs w:val="21"/>
        </w:rPr>
        <w:t>781-956-7789</w:t>
      </w:r>
      <w:r w:rsidR="007E1748" w:rsidRPr="00DC3E36">
        <w:rPr>
          <w:rFonts w:ascii="Verdana" w:hAnsi="Verdana" w:cs="Arial"/>
          <w:color w:val="000000" w:themeColor="text1"/>
          <w:sz w:val="21"/>
          <w:szCs w:val="21"/>
        </w:rPr>
        <w:t xml:space="preserve">, email </w:t>
      </w:r>
      <w:r w:rsidR="002D6E55" w:rsidRPr="00DC3E36">
        <w:rPr>
          <w:rFonts w:ascii="Verdana" w:hAnsi="Verdana" w:cs="Arial"/>
          <w:color w:val="000000" w:themeColor="text1"/>
          <w:sz w:val="21"/>
          <w:szCs w:val="21"/>
        </w:rPr>
        <w:t>RealtorKustov@gmail.com, or visit www.VickyKustov.com</w:t>
      </w:r>
      <w:r w:rsidR="007E1748" w:rsidRPr="00DC3E36">
        <w:rPr>
          <w:rFonts w:ascii="Verdana" w:hAnsi="Verdana" w:cs="Arial"/>
          <w:color w:val="000000" w:themeColor="text1"/>
          <w:sz w:val="21"/>
          <w:szCs w:val="21"/>
        </w:rPr>
        <w:t>.</w:t>
      </w:r>
    </w:p>
    <w:p w14:paraId="62CC32BA" w14:textId="4EC2F850" w:rsidR="00A271B1" w:rsidRPr="006D2876" w:rsidRDefault="00A271B1" w:rsidP="006D2876">
      <w:pPr>
        <w:pStyle w:val="NormalWeb"/>
        <w:jc w:val="center"/>
        <w:rPr>
          <w:rFonts w:ascii="Calibri" w:hAnsi="Calibri" w:cs="Arial"/>
          <w:sz w:val="21"/>
          <w:szCs w:val="21"/>
        </w:rPr>
      </w:pPr>
      <w:r w:rsidRPr="006D2876">
        <w:rPr>
          <w:rFonts w:ascii="Calibri" w:hAnsi="Calibri" w:cs="Arial"/>
          <w:sz w:val="21"/>
          <w:szCs w:val="21"/>
        </w:rPr>
        <w:t>###</w:t>
      </w:r>
    </w:p>
    <w:p w14:paraId="2BF1A3FC" w14:textId="77777777" w:rsidR="00D22198" w:rsidRDefault="00D22198"/>
    <w:sectPr w:rsidR="00D22198" w:rsidSect="00942E02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E6B20"/>
    <w:multiLevelType w:val="multilevel"/>
    <w:tmpl w:val="10562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894"/>
    <w:rsid w:val="000043E5"/>
    <w:rsid w:val="00026F4D"/>
    <w:rsid w:val="00044AFA"/>
    <w:rsid w:val="000543E3"/>
    <w:rsid w:val="00075542"/>
    <w:rsid w:val="00082C38"/>
    <w:rsid w:val="00083A3A"/>
    <w:rsid w:val="00087F51"/>
    <w:rsid w:val="000924C4"/>
    <w:rsid w:val="000D7DFC"/>
    <w:rsid w:val="000E1CC2"/>
    <w:rsid w:val="000E7451"/>
    <w:rsid w:val="00117F79"/>
    <w:rsid w:val="001420EC"/>
    <w:rsid w:val="00142F81"/>
    <w:rsid w:val="00166D24"/>
    <w:rsid w:val="00171DE3"/>
    <w:rsid w:val="001746F6"/>
    <w:rsid w:val="00174CF1"/>
    <w:rsid w:val="001806D7"/>
    <w:rsid w:val="00184E36"/>
    <w:rsid w:val="00185006"/>
    <w:rsid w:val="00186374"/>
    <w:rsid w:val="00197BC4"/>
    <w:rsid w:val="001B3F35"/>
    <w:rsid w:val="001B6046"/>
    <w:rsid w:val="001B7B5F"/>
    <w:rsid w:val="001C2894"/>
    <w:rsid w:val="001D7D7B"/>
    <w:rsid w:val="001F54DC"/>
    <w:rsid w:val="001F60EE"/>
    <w:rsid w:val="001F72D0"/>
    <w:rsid w:val="001F7C54"/>
    <w:rsid w:val="00217E7C"/>
    <w:rsid w:val="00251F03"/>
    <w:rsid w:val="002539C0"/>
    <w:rsid w:val="00264928"/>
    <w:rsid w:val="00270400"/>
    <w:rsid w:val="00273AF7"/>
    <w:rsid w:val="00292E79"/>
    <w:rsid w:val="002940C0"/>
    <w:rsid w:val="00297830"/>
    <w:rsid w:val="002A0272"/>
    <w:rsid w:val="002C41DC"/>
    <w:rsid w:val="002C7490"/>
    <w:rsid w:val="002D2A9C"/>
    <w:rsid w:val="002D4ABB"/>
    <w:rsid w:val="002D6E55"/>
    <w:rsid w:val="002F5DEA"/>
    <w:rsid w:val="002F5E3D"/>
    <w:rsid w:val="00303E9F"/>
    <w:rsid w:val="00314A1A"/>
    <w:rsid w:val="00322BA4"/>
    <w:rsid w:val="00344C5A"/>
    <w:rsid w:val="0034717B"/>
    <w:rsid w:val="003550DB"/>
    <w:rsid w:val="00361F4B"/>
    <w:rsid w:val="003A08AA"/>
    <w:rsid w:val="003A62DB"/>
    <w:rsid w:val="003B4B66"/>
    <w:rsid w:val="003D6129"/>
    <w:rsid w:val="003E6E65"/>
    <w:rsid w:val="003F2B5B"/>
    <w:rsid w:val="00405CBE"/>
    <w:rsid w:val="00407488"/>
    <w:rsid w:val="00427327"/>
    <w:rsid w:val="0043059D"/>
    <w:rsid w:val="004370D5"/>
    <w:rsid w:val="00445851"/>
    <w:rsid w:val="00446574"/>
    <w:rsid w:val="00481723"/>
    <w:rsid w:val="00490134"/>
    <w:rsid w:val="00493A7E"/>
    <w:rsid w:val="004A4C2A"/>
    <w:rsid w:val="004A5579"/>
    <w:rsid w:val="004D670B"/>
    <w:rsid w:val="004E0352"/>
    <w:rsid w:val="004E261E"/>
    <w:rsid w:val="004F3BDD"/>
    <w:rsid w:val="004F48EA"/>
    <w:rsid w:val="00523170"/>
    <w:rsid w:val="00524277"/>
    <w:rsid w:val="005335EB"/>
    <w:rsid w:val="005435B8"/>
    <w:rsid w:val="00544110"/>
    <w:rsid w:val="005669C7"/>
    <w:rsid w:val="005767C8"/>
    <w:rsid w:val="0058797B"/>
    <w:rsid w:val="00596948"/>
    <w:rsid w:val="005A3B93"/>
    <w:rsid w:val="005A6933"/>
    <w:rsid w:val="005E17B3"/>
    <w:rsid w:val="005F3891"/>
    <w:rsid w:val="0061034D"/>
    <w:rsid w:val="00615AEE"/>
    <w:rsid w:val="00626C41"/>
    <w:rsid w:val="00627E0F"/>
    <w:rsid w:val="00656FD9"/>
    <w:rsid w:val="0066135C"/>
    <w:rsid w:val="006762AB"/>
    <w:rsid w:val="006809F1"/>
    <w:rsid w:val="00691301"/>
    <w:rsid w:val="00697F7F"/>
    <w:rsid w:val="006B0D7D"/>
    <w:rsid w:val="006B2F9D"/>
    <w:rsid w:val="006D2876"/>
    <w:rsid w:val="006E58DF"/>
    <w:rsid w:val="006E7BF5"/>
    <w:rsid w:val="006F68F7"/>
    <w:rsid w:val="00717729"/>
    <w:rsid w:val="00725FA3"/>
    <w:rsid w:val="00727A9B"/>
    <w:rsid w:val="00742FDD"/>
    <w:rsid w:val="00754849"/>
    <w:rsid w:val="007668B4"/>
    <w:rsid w:val="0078209B"/>
    <w:rsid w:val="007A4785"/>
    <w:rsid w:val="007A7839"/>
    <w:rsid w:val="007C5BE8"/>
    <w:rsid w:val="007E1748"/>
    <w:rsid w:val="007E3E92"/>
    <w:rsid w:val="007F1A4A"/>
    <w:rsid w:val="007F40C3"/>
    <w:rsid w:val="007F7CBC"/>
    <w:rsid w:val="008154E2"/>
    <w:rsid w:val="00824AC8"/>
    <w:rsid w:val="00832F2E"/>
    <w:rsid w:val="00864282"/>
    <w:rsid w:val="008642CA"/>
    <w:rsid w:val="00874F45"/>
    <w:rsid w:val="008A6000"/>
    <w:rsid w:val="008B359E"/>
    <w:rsid w:val="008B5952"/>
    <w:rsid w:val="008D1828"/>
    <w:rsid w:val="008E6959"/>
    <w:rsid w:val="008E732E"/>
    <w:rsid w:val="0090227D"/>
    <w:rsid w:val="009028FC"/>
    <w:rsid w:val="00910ABB"/>
    <w:rsid w:val="00916A51"/>
    <w:rsid w:val="00936584"/>
    <w:rsid w:val="00937221"/>
    <w:rsid w:val="00941FD6"/>
    <w:rsid w:val="00942E02"/>
    <w:rsid w:val="00950E1E"/>
    <w:rsid w:val="00963C6A"/>
    <w:rsid w:val="00972E5F"/>
    <w:rsid w:val="00983F25"/>
    <w:rsid w:val="009A5D88"/>
    <w:rsid w:val="009A6101"/>
    <w:rsid w:val="009A7396"/>
    <w:rsid w:val="009B24C9"/>
    <w:rsid w:val="009C1B50"/>
    <w:rsid w:val="009D3FBA"/>
    <w:rsid w:val="009E5A25"/>
    <w:rsid w:val="009F5747"/>
    <w:rsid w:val="009F5975"/>
    <w:rsid w:val="009F69F9"/>
    <w:rsid w:val="00A01CD3"/>
    <w:rsid w:val="00A04638"/>
    <w:rsid w:val="00A20954"/>
    <w:rsid w:val="00A271B1"/>
    <w:rsid w:val="00A4193D"/>
    <w:rsid w:val="00A457E0"/>
    <w:rsid w:val="00A557EA"/>
    <w:rsid w:val="00A67022"/>
    <w:rsid w:val="00A74D7F"/>
    <w:rsid w:val="00AB50A4"/>
    <w:rsid w:val="00AE0938"/>
    <w:rsid w:val="00AE5C8F"/>
    <w:rsid w:val="00AF0BF3"/>
    <w:rsid w:val="00B00B00"/>
    <w:rsid w:val="00B04A8A"/>
    <w:rsid w:val="00B133EC"/>
    <w:rsid w:val="00B15532"/>
    <w:rsid w:val="00B33125"/>
    <w:rsid w:val="00B5739F"/>
    <w:rsid w:val="00B6700E"/>
    <w:rsid w:val="00B671FF"/>
    <w:rsid w:val="00B77C16"/>
    <w:rsid w:val="00B831F3"/>
    <w:rsid w:val="00B9363B"/>
    <w:rsid w:val="00B946FB"/>
    <w:rsid w:val="00BB4F4F"/>
    <w:rsid w:val="00BC2741"/>
    <w:rsid w:val="00C0059B"/>
    <w:rsid w:val="00C03E6F"/>
    <w:rsid w:val="00C07D31"/>
    <w:rsid w:val="00C205E3"/>
    <w:rsid w:val="00C3711E"/>
    <w:rsid w:val="00C418D4"/>
    <w:rsid w:val="00C44A0A"/>
    <w:rsid w:val="00C73F38"/>
    <w:rsid w:val="00C80FE3"/>
    <w:rsid w:val="00CA0948"/>
    <w:rsid w:val="00CA592A"/>
    <w:rsid w:val="00CB55F2"/>
    <w:rsid w:val="00CE04B8"/>
    <w:rsid w:val="00CE2CBA"/>
    <w:rsid w:val="00CF0D6C"/>
    <w:rsid w:val="00CF354E"/>
    <w:rsid w:val="00D069E8"/>
    <w:rsid w:val="00D11FDA"/>
    <w:rsid w:val="00D16B85"/>
    <w:rsid w:val="00D22198"/>
    <w:rsid w:val="00D24763"/>
    <w:rsid w:val="00D256AD"/>
    <w:rsid w:val="00D37D44"/>
    <w:rsid w:val="00D5361A"/>
    <w:rsid w:val="00D5508C"/>
    <w:rsid w:val="00D62938"/>
    <w:rsid w:val="00D7057D"/>
    <w:rsid w:val="00D7747C"/>
    <w:rsid w:val="00D93D46"/>
    <w:rsid w:val="00D97E31"/>
    <w:rsid w:val="00DA3148"/>
    <w:rsid w:val="00DA3B86"/>
    <w:rsid w:val="00DC1BFE"/>
    <w:rsid w:val="00DC3E36"/>
    <w:rsid w:val="00DC4448"/>
    <w:rsid w:val="00DC47D3"/>
    <w:rsid w:val="00DD4653"/>
    <w:rsid w:val="00DD5A85"/>
    <w:rsid w:val="00E01A34"/>
    <w:rsid w:val="00E07F63"/>
    <w:rsid w:val="00E11CDD"/>
    <w:rsid w:val="00E15AB9"/>
    <w:rsid w:val="00E34DA3"/>
    <w:rsid w:val="00E404E4"/>
    <w:rsid w:val="00E50901"/>
    <w:rsid w:val="00E61BE6"/>
    <w:rsid w:val="00E66014"/>
    <w:rsid w:val="00E67C73"/>
    <w:rsid w:val="00E822E8"/>
    <w:rsid w:val="00E90149"/>
    <w:rsid w:val="00EA1356"/>
    <w:rsid w:val="00EA1768"/>
    <w:rsid w:val="00EA4EBF"/>
    <w:rsid w:val="00EC732D"/>
    <w:rsid w:val="00ED6179"/>
    <w:rsid w:val="00F20580"/>
    <w:rsid w:val="00F24E41"/>
    <w:rsid w:val="00F255C0"/>
    <w:rsid w:val="00F44CA6"/>
    <w:rsid w:val="00F469CC"/>
    <w:rsid w:val="00F6633D"/>
    <w:rsid w:val="00F8454E"/>
    <w:rsid w:val="00FA6E75"/>
    <w:rsid w:val="00FB6CFC"/>
    <w:rsid w:val="00FE5A6D"/>
    <w:rsid w:val="00FF2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66C1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9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C28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C28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C2894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2A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1D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E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E3"/>
    <w:rPr>
      <w:rFonts w:ascii="Calibri" w:eastAsia="Times New Roman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E3"/>
    <w:rPr>
      <w:rFonts w:ascii="Calibri" w:eastAsia="Times New Roman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894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1C289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1C289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1C2894"/>
    <w:pPr>
      <w:spacing w:after="0" w:line="240" w:lineRule="auto"/>
    </w:pPr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59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2A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71DE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DE3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DE3"/>
    <w:rPr>
      <w:rFonts w:ascii="Calibri" w:eastAsia="Times New Roman" w:hAnsi="Calibri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DE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DE3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g@topagentmagazine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6A4F52-85B8-4A9C-BF20-16DB3967C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Fisher</dc:creator>
  <cp:lastModifiedBy>Vicky Kustov</cp:lastModifiedBy>
  <cp:revision>7</cp:revision>
  <dcterms:created xsi:type="dcterms:W3CDTF">2018-11-30T19:48:00Z</dcterms:created>
  <dcterms:modified xsi:type="dcterms:W3CDTF">2018-11-30T20:04:00Z</dcterms:modified>
</cp:coreProperties>
</file>