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40386" w14:textId="210EED3C" w:rsidR="00872D36" w:rsidRPr="00F152F2" w:rsidRDefault="00872D36" w:rsidP="00686F24">
      <w:pPr>
        <w:ind w:firstLineChars="200" w:firstLine="400"/>
        <w:rPr>
          <w:rFonts w:eastAsiaTheme="minorHAnsi"/>
          <w:sz w:val="20"/>
          <w:szCs w:val="20"/>
        </w:rPr>
      </w:pPr>
      <w:r w:rsidRPr="00F152F2">
        <w:rPr>
          <w:rFonts w:eastAsiaTheme="minorHAnsi"/>
          <w:noProof/>
          <w:sz w:val="20"/>
          <w:szCs w:val="20"/>
        </w:rPr>
        <w:drawing>
          <wp:inline distT="0" distB="0" distL="0" distR="0" wp14:anchorId="54AFCFD1" wp14:editId="647BBD05">
            <wp:extent cx="5274310" cy="5274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5274310"/>
                    </a:xfrm>
                    <a:prstGeom prst="rect">
                      <a:avLst/>
                    </a:prstGeom>
                  </pic:spPr>
                </pic:pic>
              </a:graphicData>
            </a:graphic>
          </wp:inline>
        </w:drawing>
      </w:r>
    </w:p>
    <w:p w14:paraId="505191E9" w14:textId="1EEBC1A9" w:rsidR="007D2B66" w:rsidRPr="00F152F2" w:rsidRDefault="007D2B66" w:rsidP="00492EBF">
      <w:pPr>
        <w:ind w:leftChars="200" w:left="420"/>
        <w:rPr>
          <w:rFonts w:eastAsiaTheme="minorHAnsi"/>
          <w:sz w:val="20"/>
          <w:szCs w:val="20"/>
        </w:rPr>
      </w:pPr>
      <w:r w:rsidRPr="00F152F2">
        <w:rPr>
          <w:rFonts w:eastAsiaTheme="minorHAnsi" w:hint="eastAsia"/>
          <w:sz w:val="20"/>
          <w:szCs w:val="20"/>
        </w:rPr>
        <w:t>The</w:t>
      </w:r>
      <w:r w:rsidRPr="00F152F2">
        <w:rPr>
          <w:rFonts w:eastAsiaTheme="minorHAnsi"/>
          <w:sz w:val="20"/>
          <w:szCs w:val="20"/>
        </w:rPr>
        <w:t xml:space="preserve"> winter is coming to an end. On February 11, 2019, the independent designer brand YAJUN STUDIO released its </w:t>
      </w:r>
      <w:r w:rsidR="00B24709">
        <w:rPr>
          <w:rFonts w:eastAsiaTheme="minorHAnsi"/>
          <w:sz w:val="20"/>
          <w:szCs w:val="20"/>
        </w:rPr>
        <w:t>Fall/W</w:t>
      </w:r>
      <w:r w:rsidRPr="00F152F2">
        <w:rPr>
          <w:rFonts w:eastAsiaTheme="minorHAnsi"/>
          <w:sz w:val="20"/>
          <w:szCs w:val="20"/>
        </w:rPr>
        <w:t xml:space="preserve">inter </w:t>
      </w:r>
      <w:r w:rsidR="00B24709">
        <w:rPr>
          <w:rFonts w:eastAsiaTheme="minorHAnsi"/>
          <w:sz w:val="20"/>
          <w:szCs w:val="20"/>
        </w:rPr>
        <w:t xml:space="preserve">2019 </w:t>
      </w:r>
      <w:r w:rsidRPr="00F152F2">
        <w:rPr>
          <w:rFonts w:eastAsiaTheme="minorHAnsi"/>
          <w:sz w:val="20"/>
          <w:szCs w:val="20"/>
        </w:rPr>
        <w:t xml:space="preserve">collection at New York Fashion Week. The theme of this </w:t>
      </w:r>
      <w:r w:rsidR="007B4B56">
        <w:rPr>
          <w:rFonts w:eastAsiaTheme="minorHAnsi"/>
          <w:sz w:val="20"/>
          <w:szCs w:val="20"/>
        </w:rPr>
        <w:t xml:space="preserve">collection </w:t>
      </w:r>
      <w:r w:rsidRPr="00F152F2">
        <w:rPr>
          <w:rFonts w:eastAsiaTheme="minorHAnsi"/>
          <w:sz w:val="20"/>
          <w:szCs w:val="20"/>
        </w:rPr>
        <w:t xml:space="preserve">of works is "Natural Attitude X </w:t>
      </w:r>
      <w:r w:rsidR="002006A5" w:rsidRPr="00F152F2">
        <w:rPr>
          <w:rFonts w:eastAsiaTheme="minorHAnsi"/>
          <w:sz w:val="20"/>
          <w:szCs w:val="20"/>
        </w:rPr>
        <w:t>Flesh</w:t>
      </w:r>
      <w:r w:rsidRPr="00F152F2">
        <w:rPr>
          <w:rFonts w:eastAsiaTheme="minorHAnsi"/>
          <w:sz w:val="20"/>
          <w:szCs w:val="20"/>
        </w:rPr>
        <w:t xml:space="preserve"> Philosophy", which is another bold attempt of designer </w:t>
      </w:r>
      <w:r w:rsidR="00B24709">
        <w:rPr>
          <w:rFonts w:eastAsiaTheme="minorHAnsi"/>
          <w:sz w:val="20"/>
          <w:szCs w:val="20"/>
        </w:rPr>
        <w:t xml:space="preserve">Melody </w:t>
      </w:r>
      <w:r w:rsidRPr="00F152F2">
        <w:rPr>
          <w:rFonts w:eastAsiaTheme="minorHAnsi" w:hint="eastAsia"/>
          <w:sz w:val="20"/>
          <w:szCs w:val="20"/>
        </w:rPr>
        <w:t>Y</w:t>
      </w:r>
      <w:r w:rsidRPr="00F152F2">
        <w:rPr>
          <w:rFonts w:eastAsiaTheme="minorHAnsi"/>
          <w:sz w:val="20"/>
          <w:szCs w:val="20"/>
        </w:rPr>
        <w:t>ajun</w:t>
      </w:r>
      <w:r w:rsidR="00B24709">
        <w:rPr>
          <w:rFonts w:eastAsiaTheme="minorHAnsi"/>
          <w:sz w:val="20"/>
          <w:szCs w:val="20"/>
        </w:rPr>
        <w:t xml:space="preserve"> Lin</w:t>
      </w:r>
      <w:r w:rsidRPr="00F152F2">
        <w:rPr>
          <w:rFonts w:eastAsiaTheme="minorHAnsi"/>
          <w:sz w:val="20"/>
          <w:szCs w:val="20"/>
        </w:rPr>
        <w:t>.</w:t>
      </w:r>
    </w:p>
    <w:p w14:paraId="179DF6BE" w14:textId="0FF412F7" w:rsidR="0049781E" w:rsidRPr="00F152F2" w:rsidRDefault="0049781E" w:rsidP="00872D36">
      <w:pPr>
        <w:widowControl/>
        <w:jc w:val="left"/>
        <w:rPr>
          <w:rFonts w:eastAsiaTheme="minorHAnsi" w:cs="宋体"/>
          <w:kern w:val="0"/>
          <w:sz w:val="20"/>
          <w:szCs w:val="20"/>
        </w:rPr>
      </w:pPr>
      <w:r w:rsidRPr="00F152F2">
        <w:rPr>
          <w:rFonts w:eastAsiaTheme="minorHAnsi" w:cs="宋体"/>
          <w:kern w:val="0"/>
          <w:sz w:val="20"/>
          <w:szCs w:val="20"/>
        </w:rPr>
        <w:lastRenderedPageBreak/>
        <w:fldChar w:fldCharType="begin"/>
      </w:r>
      <w:r w:rsidRPr="00F152F2">
        <w:rPr>
          <w:rFonts w:eastAsiaTheme="minorHAnsi" w:cs="宋体"/>
          <w:kern w:val="0"/>
          <w:sz w:val="20"/>
          <w:szCs w:val="20"/>
        </w:rPr>
        <w:instrText xml:space="preserve"> INCLUDEPICTURE "/var/folders/39/sywmh8j51n1_xx06crklhll80000gn/T/com.microsoft.Word/WebArchiveCopyPasteTempFiles/_ALE0234.jpg" \* MERGEFORMATINET </w:instrText>
      </w:r>
      <w:r w:rsidRPr="00F152F2">
        <w:rPr>
          <w:rFonts w:eastAsiaTheme="minorHAnsi" w:cs="宋体"/>
          <w:kern w:val="0"/>
          <w:sz w:val="20"/>
          <w:szCs w:val="20"/>
        </w:rPr>
        <w:fldChar w:fldCharType="separate"/>
      </w:r>
      <w:r w:rsidRPr="00F152F2">
        <w:rPr>
          <w:rFonts w:eastAsiaTheme="minorHAnsi" w:cs="宋体"/>
          <w:noProof/>
          <w:kern w:val="0"/>
          <w:sz w:val="20"/>
          <w:szCs w:val="20"/>
        </w:rPr>
        <w:drawing>
          <wp:inline distT="0" distB="0" distL="0" distR="0" wp14:anchorId="07FD7F4F" wp14:editId="386A7175">
            <wp:extent cx="5274310" cy="7910830"/>
            <wp:effectExtent l="0" t="0" r="0" b="1270"/>
            <wp:docPr id="4" name="图片 4" descr="/var/folders/39/sywmh8j51n1_xx06crklhll80000gn/T/com.microsoft.Word/WebArchiveCopyPasteTempFiles/_ALE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39/sywmh8j51n1_xx06crklhll80000gn/T/com.microsoft.Word/WebArchiveCopyPasteTempFiles/_ALE02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910830"/>
                    </a:xfrm>
                    <a:prstGeom prst="rect">
                      <a:avLst/>
                    </a:prstGeom>
                    <a:noFill/>
                    <a:ln>
                      <a:noFill/>
                    </a:ln>
                  </pic:spPr>
                </pic:pic>
              </a:graphicData>
            </a:graphic>
          </wp:inline>
        </w:drawing>
      </w:r>
      <w:r w:rsidRPr="00F152F2">
        <w:rPr>
          <w:rFonts w:eastAsiaTheme="minorHAnsi" w:cs="宋体"/>
          <w:kern w:val="0"/>
          <w:sz w:val="20"/>
          <w:szCs w:val="20"/>
        </w:rPr>
        <w:fldChar w:fldCharType="end"/>
      </w:r>
    </w:p>
    <w:p w14:paraId="1F59EB4D" w14:textId="4FEA0488" w:rsidR="00E60A01" w:rsidRPr="00F152F2" w:rsidRDefault="00CE3BBE" w:rsidP="00F152F2">
      <w:pPr>
        <w:rPr>
          <w:rFonts w:eastAsiaTheme="minorHAnsi"/>
          <w:sz w:val="20"/>
          <w:szCs w:val="20"/>
        </w:rPr>
      </w:pPr>
      <w:r w:rsidRPr="00F152F2">
        <w:rPr>
          <w:rFonts w:eastAsiaTheme="minorHAnsi"/>
          <w:sz w:val="20"/>
          <w:szCs w:val="20"/>
        </w:rPr>
        <w:t xml:space="preserve">In the design process, the designer chose a large number of artificial leather to replace the natural </w:t>
      </w:r>
      <w:r w:rsidR="00B24709" w:rsidRPr="00F152F2">
        <w:rPr>
          <w:rFonts w:eastAsiaTheme="minorHAnsi"/>
          <w:sz w:val="20"/>
          <w:szCs w:val="20"/>
        </w:rPr>
        <w:t>leather and</w:t>
      </w:r>
      <w:r w:rsidRPr="00F152F2">
        <w:rPr>
          <w:rFonts w:eastAsiaTheme="minorHAnsi"/>
          <w:sz w:val="20"/>
          <w:szCs w:val="20"/>
        </w:rPr>
        <w:t xml:space="preserve"> carried out the brand concept of "Sustainable Fashion" and the Surrealist expression method</w:t>
      </w:r>
      <w:r w:rsidR="008072A5">
        <w:rPr>
          <w:rFonts w:eastAsiaTheme="minorHAnsi" w:hint="eastAsia"/>
          <w:sz w:val="20"/>
          <w:szCs w:val="20"/>
        </w:rPr>
        <w:t>——</w:t>
      </w:r>
      <w:bookmarkStart w:id="0" w:name="_GoBack"/>
      <w:bookmarkEnd w:id="0"/>
      <w:r w:rsidRPr="00F152F2">
        <w:rPr>
          <w:rFonts w:eastAsiaTheme="minorHAnsi"/>
          <w:sz w:val="20"/>
          <w:szCs w:val="20"/>
        </w:rPr>
        <w:t xml:space="preserve">bold profile cutting and massive pure color, which not only reflects the concept of environmental protection and sustainable development, but also conformed to the current trend </w:t>
      </w:r>
      <w:r w:rsidRPr="00F152F2">
        <w:rPr>
          <w:rFonts w:eastAsiaTheme="minorHAnsi"/>
          <w:sz w:val="20"/>
          <w:szCs w:val="20"/>
        </w:rPr>
        <w:lastRenderedPageBreak/>
        <w:t>of the times.</w:t>
      </w:r>
    </w:p>
    <w:p w14:paraId="497D7F75" w14:textId="7F1CD3BE" w:rsidR="0049781E" w:rsidRPr="00F152F2" w:rsidRDefault="0049781E" w:rsidP="00872D36">
      <w:pPr>
        <w:widowControl/>
        <w:jc w:val="left"/>
        <w:rPr>
          <w:rFonts w:eastAsiaTheme="minorHAnsi" w:cs="宋体"/>
          <w:kern w:val="0"/>
          <w:sz w:val="20"/>
          <w:szCs w:val="20"/>
        </w:rPr>
      </w:pPr>
      <w:r w:rsidRPr="00F152F2">
        <w:rPr>
          <w:rFonts w:eastAsiaTheme="minorHAnsi" w:cs="宋体"/>
          <w:kern w:val="0"/>
          <w:sz w:val="20"/>
          <w:szCs w:val="20"/>
        </w:rPr>
        <w:fldChar w:fldCharType="begin"/>
      </w:r>
      <w:r w:rsidRPr="00F152F2">
        <w:rPr>
          <w:rFonts w:eastAsiaTheme="minorHAnsi" w:cs="宋体"/>
          <w:kern w:val="0"/>
          <w:sz w:val="20"/>
          <w:szCs w:val="20"/>
        </w:rPr>
        <w:instrText xml:space="preserve"> INCLUDEPICTURE "/var/folders/39/sywmh8j51n1_xx06crklhll80000gn/T/com.microsoft.Word/WebArchiveCopyPasteTempFiles/_ALE0065.jpg" \* MERGEFORMATINET </w:instrText>
      </w:r>
      <w:r w:rsidRPr="00F152F2">
        <w:rPr>
          <w:rFonts w:eastAsiaTheme="minorHAnsi" w:cs="宋体"/>
          <w:kern w:val="0"/>
          <w:sz w:val="20"/>
          <w:szCs w:val="20"/>
        </w:rPr>
        <w:fldChar w:fldCharType="separate"/>
      </w:r>
      <w:r w:rsidRPr="00F152F2">
        <w:rPr>
          <w:rFonts w:eastAsiaTheme="minorHAnsi" w:cs="宋体"/>
          <w:noProof/>
          <w:kern w:val="0"/>
          <w:sz w:val="20"/>
          <w:szCs w:val="20"/>
        </w:rPr>
        <w:drawing>
          <wp:inline distT="0" distB="0" distL="0" distR="0" wp14:anchorId="6AA13AAF" wp14:editId="3C6C0B52">
            <wp:extent cx="5274310" cy="7910830"/>
            <wp:effectExtent l="0" t="0" r="0" b="1270"/>
            <wp:docPr id="3" name="图片 3" descr="/var/folders/39/sywmh8j51n1_xx06crklhll80000gn/T/com.microsoft.Word/WebArchiveCopyPasteTempFiles/_ALE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39/sywmh8j51n1_xx06crklhll80000gn/T/com.microsoft.Word/WebArchiveCopyPasteTempFiles/_ALE00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910830"/>
                    </a:xfrm>
                    <a:prstGeom prst="rect">
                      <a:avLst/>
                    </a:prstGeom>
                    <a:noFill/>
                    <a:ln>
                      <a:noFill/>
                    </a:ln>
                  </pic:spPr>
                </pic:pic>
              </a:graphicData>
            </a:graphic>
          </wp:inline>
        </w:drawing>
      </w:r>
      <w:r w:rsidRPr="00F152F2">
        <w:rPr>
          <w:rFonts w:eastAsiaTheme="minorHAnsi" w:cs="宋体"/>
          <w:kern w:val="0"/>
          <w:sz w:val="20"/>
          <w:szCs w:val="20"/>
        </w:rPr>
        <w:fldChar w:fldCharType="end"/>
      </w:r>
    </w:p>
    <w:p w14:paraId="4402A9E8" w14:textId="777DBCD8" w:rsidR="002006A5" w:rsidRPr="00F152F2" w:rsidRDefault="002006A5" w:rsidP="002006A5">
      <w:pPr>
        <w:rPr>
          <w:rFonts w:eastAsiaTheme="minorHAnsi"/>
          <w:sz w:val="20"/>
          <w:szCs w:val="20"/>
        </w:rPr>
      </w:pPr>
      <w:r w:rsidRPr="00F152F2">
        <w:rPr>
          <w:rFonts w:eastAsiaTheme="minorHAnsi"/>
          <w:sz w:val="20"/>
          <w:szCs w:val="20"/>
        </w:rPr>
        <w:t xml:space="preserve">Designer Yajun integrates the inspiration from George Lakoff's book “Philosophy in the Flesh” </w:t>
      </w:r>
      <w:r w:rsidR="00B24709">
        <w:rPr>
          <w:rFonts w:eastAsiaTheme="minorHAnsi" w:hint="eastAsia"/>
          <w:sz w:val="20"/>
          <w:szCs w:val="20"/>
        </w:rPr>
        <w:t>——</w:t>
      </w:r>
      <w:r w:rsidRPr="00F152F2">
        <w:rPr>
          <w:rFonts w:eastAsiaTheme="minorHAnsi"/>
          <w:sz w:val="20"/>
          <w:szCs w:val="20"/>
        </w:rPr>
        <w:t>George Lakoff into h</w:t>
      </w:r>
      <w:r w:rsidR="00F152F2">
        <w:rPr>
          <w:rFonts w:eastAsiaTheme="minorHAnsi"/>
          <w:sz w:val="20"/>
          <w:szCs w:val="20"/>
        </w:rPr>
        <w:t xml:space="preserve">er </w:t>
      </w:r>
      <w:r w:rsidRPr="00F152F2">
        <w:rPr>
          <w:rFonts w:eastAsiaTheme="minorHAnsi"/>
          <w:sz w:val="20"/>
          <w:szCs w:val="20"/>
        </w:rPr>
        <w:t>works, combines it with h</w:t>
      </w:r>
      <w:r w:rsidR="00F152F2">
        <w:rPr>
          <w:rFonts w:eastAsiaTheme="minorHAnsi"/>
          <w:sz w:val="20"/>
          <w:szCs w:val="20"/>
        </w:rPr>
        <w:t>er</w:t>
      </w:r>
      <w:r w:rsidRPr="00F152F2">
        <w:rPr>
          <w:rFonts w:eastAsiaTheme="minorHAnsi"/>
          <w:sz w:val="20"/>
          <w:szCs w:val="20"/>
        </w:rPr>
        <w:t xml:space="preserve"> own aesthetic ideas, and the first </w:t>
      </w:r>
      <w:r w:rsidR="00B24709">
        <w:rPr>
          <w:rFonts w:eastAsiaTheme="minorHAnsi"/>
          <w:sz w:val="20"/>
          <w:szCs w:val="20"/>
        </w:rPr>
        <w:t>collaboration</w:t>
      </w:r>
      <w:r w:rsidRPr="00F152F2">
        <w:rPr>
          <w:rFonts w:eastAsiaTheme="minorHAnsi"/>
          <w:sz w:val="20"/>
          <w:szCs w:val="20"/>
        </w:rPr>
        <w:t xml:space="preserve"> with Marie</w:t>
      </w:r>
      <w:r w:rsidR="00B24709">
        <w:rPr>
          <w:rFonts w:eastAsiaTheme="minorHAnsi"/>
          <w:sz w:val="20"/>
          <w:szCs w:val="20"/>
        </w:rPr>
        <w:t xml:space="preserve"> D</w:t>
      </w:r>
      <w:r w:rsidRPr="00F152F2">
        <w:rPr>
          <w:rFonts w:eastAsiaTheme="minorHAnsi"/>
          <w:sz w:val="20"/>
          <w:szCs w:val="20"/>
        </w:rPr>
        <w:t>alga</w:t>
      </w:r>
      <w:r w:rsidR="00B24709">
        <w:rPr>
          <w:rFonts w:eastAsiaTheme="minorHAnsi" w:hint="eastAsia"/>
          <w:sz w:val="20"/>
          <w:szCs w:val="20"/>
        </w:rPr>
        <w:t>r</w:t>
      </w:r>
      <w:r w:rsidR="00B24709">
        <w:rPr>
          <w:rFonts w:eastAsiaTheme="minorHAnsi"/>
          <w:sz w:val="20"/>
          <w:szCs w:val="20"/>
        </w:rPr>
        <w:t xml:space="preserve"> C</w:t>
      </w:r>
      <w:r w:rsidRPr="00F152F2">
        <w:rPr>
          <w:rFonts w:eastAsiaTheme="minorHAnsi"/>
          <w:sz w:val="20"/>
          <w:szCs w:val="20"/>
        </w:rPr>
        <w:t xml:space="preserve">olor </w:t>
      </w:r>
      <w:r w:rsidR="00B24709">
        <w:rPr>
          <w:rFonts w:eastAsiaTheme="minorHAnsi"/>
          <w:sz w:val="20"/>
          <w:szCs w:val="20"/>
        </w:rPr>
        <w:t>S</w:t>
      </w:r>
      <w:r w:rsidRPr="00F152F2">
        <w:rPr>
          <w:rFonts w:eastAsiaTheme="minorHAnsi"/>
          <w:sz w:val="20"/>
          <w:szCs w:val="20"/>
        </w:rPr>
        <w:t xml:space="preserve">tudio, which finally launches the YAJUN STUDIO </w:t>
      </w:r>
      <w:r w:rsidR="00B24709">
        <w:rPr>
          <w:rFonts w:eastAsiaTheme="minorHAnsi"/>
          <w:sz w:val="20"/>
          <w:szCs w:val="20"/>
        </w:rPr>
        <w:t>Fall/Winter</w:t>
      </w:r>
      <w:r w:rsidRPr="00F152F2">
        <w:rPr>
          <w:rFonts w:eastAsiaTheme="minorHAnsi" w:hint="eastAsia"/>
          <w:sz w:val="20"/>
          <w:szCs w:val="20"/>
        </w:rPr>
        <w:t xml:space="preserve"> </w:t>
      </w:r>
      <w:r w:rsidRPr="00F152F2">
        <w:rPr>
          <w:rFonts w:eastAsiaTheme="minorHAnsi"/>
          <w:sz w:val="20"/>
          <w:szCs w:val="20"/>
        </w:rPr>
        <w:lastRenderedPageBreak/>
        <w:t xml:space="preserve">2019 </w:t>
      </w:r>
      <w:r w:rsidR="007B4B56">
        <w:rPr>
          <w:rFonts w:eastAsiaTheme="minorHAnsi"/>
          <w:sz w:val="20"/>
          <w:szCs w:val="20"/>
        </w:rPr>
        <w:t>collection</w:t>
      </w:r>
      <w:r w:rsidRPr="00F152F2">
        <w:rPr>
          <w:rFonts w:eastAsiaTheme="minorHAnsi"/>
          <w:sz w:val="20"/>
          <w:szCs w:val="20"/>
        </w:rPr>
        <w:t xml:space="preserve"> of "Natural Attitude x Flesh Philosophy".</w:t>
      </w:r>
    </w:p>
    <w:p w14:paraId="19C317A3" w14:textId="77777777" w:rsidR="008072A5" w:rsidRDefault="008072A5" w:rsidP="00F152F2">
      <w:pPr>
        <w:rPr>
          <w:rFonts w:eastAsiaTheme="minorHAnsi"/>
          <w:sz w:val="20"/>
          <w:szCs w:val="20"/>
        </w:rPr>
      </w:pPr>
    </w:p>
    <w:p w14:paraId="5E761C80" w14:textId="5135D898" w:rsidR="0054465E" w:rsidRPr="00F152F2" w:rsidRDefault="00872D36" w:rsidP="00F152F2">
      <w:pPr>
        <w:rPr>
          <w:rFonts w:eastAsiaTheme="minorHAnsi"/>
          <w:sz w:val="20"/>
          <w:szCs w:val="20"/>
        </w:rPr>
      </w:pPr>
      <w:r w:rsidRPr="00F152F2">
        <w:rPr>
          <w:rFonts w:eastAsiaTheme="minorHAnsi"/>
          <w:noProof/>
          <w:sz w:val="20"/>
          <w:szCs w:val="20"/>
        </w:rPr>
        <w:drawing>
          <wp:inline distT="0" distB="0" distL="0" distR="0" wp14:anchorId="78EBD511" wp14:editId="27F9B409">
            <wp:extent cx="5274310" cy="35261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紐約時裝周ya jun studio拍攝-0213_页面_08_图像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26155"/>
                    </a:xfrm>
                    <a:prstGeom prst="rect">
                      <a:avLst/>
                    </a:prstGeom>
                  </pic:spPr>
                </pic:pic>
              </a:graphicData>
            </a:graphic>
          </wp:inline>
        </w:drawing>
      </w:r>
    </w:p>
    <w:p w14:paraId="56E1AA82" w14:textId="2890136F" w:rsidR="00E9233D" w:rsidRPr="00F152F2" w:rsidRDefault="00E9233D" w:rsidP="00E9233D">
      <w:pPr>
        <w:rPr>
          <w:rFonts w:eastAsiaTheme="minorHAnsi"/>
          <w:sz w:val="20"/>
          <w:szCs w:val="20"/>
        </w:rPr>
      </w:pPr>
      <w:r w:rsidRPr="00F152F2">
        <w:rPr>
          <w:rFonts w:eastAsiaTheme="minorHAnsi"/>
          <w:sz w:val="20"/>
          <w:szCs w:val="20"/>
        </w:rPr>
        <w:t xml:space="preserve">The </w:t>
      </w:r>
      <w:r w:rsidR="007B4B56">
        <w:rPr>
          <w:rFonts w:eastAsiaTheme="minorHAnsi"/>
          <w:sz w:val="20"/>
          <w:szCs w:val="20"/>
        </w:rPr>
        <w:t xml:space="preserve">collection </w:t>
      </w:r>
      <w:r w:rsidRPr="00F152F2">
        <w:rPr>
          <w:rFonts w:eastAsiaTheme="minorHAnsi"/>
          <w:sz w:val="20"/>
          <w:szCs w:val="20"/>
        </w:rPr>
        <w:t xml:space="preserve">combines the physical, temporal, spatial and unconscious collisions of fabrics, cuts, and colors. Time and flesh represent experience and wear, and the body produces wrinkles and scars over time; space and flesh are containers for the human body as human souls. Different diets and living habits can cause changes in containers; unconsciousness and </w:t>
      </w:r>
      <w:r w:rsidR="007B4B56" w:rsidRPr="00F152F2">
        <w:rPr>
          <w:rFonts w:eastAsiaTheme="minorHAnsi"/>
          <w:sz w:val="20"/>
          <w:szCs w:val="20"/>
        </w:rPr>
        <w:t>the</w:t>
      </w:r>
      <w:r w:rsidRPr="00F152F2">
        <w:rPr>
          <w:rFonts w:eastAsiaTheme="minorHAnsi"/>
          <w:sz w:val="20"/>
          <w:szCs w:val="20"/>
        </w:rPr>
        <w:t xml:space="preserve"> flesh shows the separation of mind and body. In this </w:t>
      </w:r>
      <w:r w:rsidR="007B4B56">
        <w:rPr>
          <w:rFonts w:eastAsiaTheme="minorHAnsi"/>
          <w:sz w:val="20"/>
          <w:szCs w:val="20"/>
        </w:rPr>
        <w:t>collection</w:t>
      </w:r>
      <w:r w:rsidRPr="00F152F2">
        <w:rPr>
          <w:rFonts w:eastAsiaTheme="minorHAnsi"/>
          <w:sz w:val="20"/>
          <w:szCs w:val="20"/>
        </w:rPr>
        <w:t xml:space="preserve"> of works, this philosophical concept is concreted: large-scale use of solid colors - especially the </w:t>
      </w:r>
      <w:r w:rsidRPr="00F152F2">
        <w:rPr>
          <w:rFonts w:eastAsiaTheme="minorHAnsi"/>
          <w:color w:val="FF0000"/>
          <w:sz w:val="20"/>
          <w:szCs w:val="20"/>
        </w:rPr>
        <w:t>Marie</w:t>
      </w:r>
      <w:r w:rsidR="007B4B56">
        <w:rPr>
          <w:rFonts w:eastAsiaTheme="minorHAnsi"/>
          <w:color w:val="FF0000"/>
          <w:sz w:val="20"/>
          <w:szCs w:val="20"/>
        </w:rPr>
        <w:t xml:space="preserve"> D</w:t>
      </w:r>
      <w:r w:rsidRPr="00F152F2">
        <w:rPr>
          <w:rFonts w:eastAsiaTheme="minorHAnsi"/>
          <w:color w:val="FF0000"/>
          <w:sz w:val="20"/>
          <w:szCs w:val="20"/>
        </w:rPr>
        <w:t>algar</w:t>
      </w:r>
      <w:r w:rsidR="007B4B56">
        <w:rPr>
          <w:rFonts w:eastAsiaTheme="minorHAnsi"/>
          <w:color w:val="FF0000"/>
          <w:sz w:val="20"/>
          <w:szCs w:val="20"/>
        </w:rPr>
        <w:t xml:space="preserve"> </w:t>
      </w:r>
      <w:r w:rsidRPr="00F152F2">
        <w:rPr>
          <w:rFonts w:eastAsiaTheme="minorHAnsi"/>
          <w:color w:val="FF0000"/>
          <w:sz w:val="20"/>
          <w:szCs w:val="20"/>
        </w:rPr>
        <w:t>C</w:t>
      </w:r>
      <w:r w:rsidR="007B4B56">
        <w:rPr>
          <w:rFonts w:eastAsiaTheme="minorHAnsi"/>
          <w:color w:val="FF0000"/>
          <w:sz w:val="20"/>
          <w:szCs w:val="20"/>
        </w:rPr>
        <w:t>olor</w:t>
      </w:r>
      <w:r w:rsidRPr="00F152F2">
        <w:rPr>
          <w:rFonts w:eastAsiaTheme="minorHAnsi"/>
          <w:color w:val="FF0000"/>
          <w:sz w:val="20"/>
          <w:szCs w:val="20"/>
        </w:rPr>
        <w:t xml:space="preserve"> S</w:t>
      </w:r>
      <w:r w:rsidR="007B4B56">
        <w:rPr>
          <w:rFonts w:eastAsiaTheme="minorHAnsi"/>
          <w:color w:val="FF0000"/>
          <w:sz w:val="20"/>
          <w:szCs w:val="20"/>
        </w:rPr>
        <w:t>tudio</w:t>
      </w:r>
      <w:r w:rsidRPr="00F152F2">
        <w:rPr>
          <w:rFonts w:eastAsiaTheme="minorHAnsi"/>
          <w:color w:val="FF0000"/>
          <w:sz w:val="20"/>
          <w:szCs w:val="20"/>
        </w:rPr>
        <w:t xml:space="preserve"> makeup liquid foundation</w:t>
      </w:r>
      <w:r w:rsidRPr="00F152F2">
        <w:rPr>
          <w:rFonts w:eastAsiaTheme="minorHAnsi"/>
          <w:sz w:val="20"/>
          <w:szCs w:val="20"/>
        </w:rPr>
        <w:t xml:space="preserve">, in the form of color blocks to meet different colors, one in rough. The complex beauty of the delicate and delicate pink hair bursts into the mysterious temperament of the wearer's free and elegant. The Oversize and silhouette down jackets in this </w:t>
      </w:r>
      <w:r w:rsidR="007B4B56">
        <w:rPr>
          <w:rFonts w:eastAsiaTheme="minorHAnsi"/>
          <w:sz w:val="20"/>
          <w:szCs w:val="20"/>
        </w:rPr>
        <w:t>collection</w:t>
      </w:r>
      <w:r w:rsidRPr="00F152F2">
        <w:rPr>
          <w:rFonts w:eastAsiaTheme="minorHAnsi"/>
          <w:sz w:val="20"/>
          <w:szCs w:val="20"/>
        </w:rPr>
        <w:t xml:space="preserve"> are like quilts that can be worn, which simulates the unconscious sleep state, breaking the bondage of the intrinsic and obsolete fashion elements, and presenting a rigid and soft visual experience.</w:t>
      </w:r>
    </w:p>
    <w:p w14:paraId="7B4A81ED" w14:textId="7467529C" w:rsidR="00060E00" w:rsidRPr="00F152F2" w:rsidRDefault="00060E00" w:rsidP="00686F24">
      <w:pPr>
        <w:ind w:firstLineChars="200" w:firstLine="400"/>
        <w:rPr>
          <w:rFonts w:eastAsiaTheme="minorHAnsi"/>
          <w:sz w:val="20"/>
          <w:szCs w:val="20"/>
        </w:rPr>
      </w:pPr>
    </w:p>
    <w:p w14:paraId="15AE06BF" w14:textId="39650962" w:rsidR="0049781E" w:rsidRPr="00F152F2" w:rsidRDefault="00872D36" w:rsidP="00872D36">
      <w:pPr>
        <w:widowControl/>
        <w:jc w:val="left"/>
        <w:rPr>
          <w:rFonts w:eastAsiaTheme="minorHAnsi" w:cs="宋体"/>
          <w:kern w:val="0"/>
          <w:sz w:val="20"/>
          <w:szCs w:val="20"/>
        </w:rPr>
      </w:pPr>
      <w:r w:rsidRPr="00F152F2">
        <w:rPr>
          <w:rFonts w:eastAsiaTheme="minorHAnsi" w:cs="宋体"/>
          <w:kern w:val="0"/>
          <w:sz w:val="20"/>
          <w:szCs w:val="20"/>
        </w:rPr>
        <w:lastRenderedPageBreak/>
        <w:fldChar w:fldCharType="begin"/>
      </w:r>
      <w:r w:rsidRPr="00F152F2">
        <w:rPr>
          <w:rFonts w:eastAsiaTheme="minorHAnsi" w:cs="宋体"/>
          <w:kern w:val="0"/>
          <w:sz w:val="20"/>
          <w:szCs w:val="20"/>
        </w:rPr>
        <w:instrText xml:space="preserve"> INCLUDEPICTURE "/var/folders/39/sywmh8j51n1_xx06crklhll80000gn/T/com.microsoft.Word/WebArchiveCopyPasteTempFiles/_ALE0268.jpg" \* MERGEFORMATINET </w:instrText>
      </w:r>
      <w:r w:rsidRPr="00F152F2">
        <w:rPr>
          <w:rFonts w:eastAsiaTheme="minorHAnsi" w:cs="宋体"/>
          <w:kern w:val="0"/>
          <w:sz w:val="20"/>
          <w:szCs w:val="20"/>
        </w:rPr>
        <w:fldChar w:fldCharType="separate"/>
      </w:r>
      <w:r w:rsidRPr="00F152F2">
        <w:rPr>
          <w:rFonts w:eastAsiaTheme="minorHAnsi" w:cs="宋体"/>
          <w:noProof/>
          <w:kern w:val="0"/>
          <w:sz w:val="20"/>
          <w:szCs w:val="20"/>
        </w:rPr>
        <w:drawing>
          <wp:inline distT="0" distB="0" distL="0" distR="0" wp14:anchorId="7598A21A" wp14:editId="7ED61F72">
            <wp:extent cx="5274310" cy="7910830"/>
            <wp:effectExtent l="0" t="0" r="0" b="1270"/>
            <wp:docPr id="6" name="图片 6" descr="/var/folders/39/sywmh8j51n1_xx06crklhll80000gn/T/com.microsoft.Word/WebArchiveCopyPasteTempFiles/_ALE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39/sywmh8j51n1_xx06crklhll80000gn/T/com.microsoft.Word/WebArchiveCopyPasteTempFiles/_ALE02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910830"/>
                    </a:xfrm>
                    <a:prstGeom prst="rect">
                      <a:avLst/>
                    </a:prstGeom>
                    <a:noFill/>
                    <a:ln>
                      <a:noFill/>
                    </a:ln>
                  </pic:spPr>
                </pic:pic>
              </a:graphicData>
            </a:graphic>
          </wp:inline>
        </w:drawing>
      </w:r>
      <w:r w:rsidRPr="00F152F2">
        <w:rPr>
          <w:rFonts w:eastAsiaTheme="minorHAnsi" w:cs="宋体"/>
          <w:kern w:val="0"/>
          <w:sz w:val="20"/>
          <w:szCs w:val="20"/>
        </w:rPr>
        <w:fldChar w:fldCharType="end"/>
      </w:r>
    </w:p>
    <w:p w14:paraId="1171845D" w14:textId="6C6E8893" w:rsidR="0049781E" w:rsidRPr="00F152F2" w:rsidRDefault="0049781E" w:rsidP="0054465E">
      <w:pPr>
        <w:ind w:firstLineChars="200" w:firstLine="400"/>
        <w:rPr>
          <w:rFonts w:eastAsiaTheme="minorHAnsi" w:hint="eastAsia"/>
          <w:sz w:val="20"/>
          <w:szCs w:val="20"/>
        </w:rPr>
      </w:pPr>
    </w:p>
    <w:p w14:paraId="063C8BCB" w14:textId="77777777" w:rsidR="00BA38A8" w:rsidRPr="00F152F2" w:rsidRDefault="00BA38A8" w:rsidP="00BA38A8">
      <w:pPr>
        <w:rPr>
          <w:rFonts w:eastAsiaTheme="minorHAnsi"/>
          <w:sz w:val="20"/>
          <w:szCs w:val="20"/>
        </w:rPr>
      </w:pPr>
      <w:r w:rsidRPr="00F152F2">
        <w:rPr>
          <w:rFonts w:eastAsiaTheme="minorHAnsi"/>
          <w:sz w:val="20"/>
          <w:szCs w:val="20"/>
        </w:rPr>
        <w:t>In terms of clothing matching, this work adopts</w:t>
      </w:r>
      <w:r w:rsidRPr="00F152F2">
        <w:rPr>
          <w:rFonts w:eastAsiaTheme="minorHAnsi" w:hint="eastAsia"/>
          <w:sz w:val="20"/>
          <w:szCs w:val="20"/>
        </w:rPr>
        <w:t xml:space="preserve"> </w:t>
      </w:r>
      <w:r w:rsidRPr="00F152F2">
        <w:rPr>
          <w:rFonts w:eastAsiaTheme="minorHAnsi"/>
          <w:sz w:val="20"/>
          <w:szCs w:val="20"/>
        </w:rPr>
        <w:t xml:space="preserve">OPINION PRIVÉ BY </w:t>
      </w:r>
      <w:proofErr w:type="gramStart"/>
      <w:r w:rsidRPr="00F152F2">
        <w:rPr>
          <w:rFonts w:eastAsiaTheme="minorHAnsi"/>
          <w:sz w:val="20"/>
          <w:szCs w:val="20"/>
        </w:rPr>
        <w:t>D.CHEN</w:t>
      </w:r>
      <w:proofErr w:type="gramEnd"/>
      <w:r w:rsidRPr="00F152F2">
        <w:rPr>
          <w:rFonts w:eastAsiaTheme="minorHAnsi"/>
          <w:sz w:val="20"/>
          <w:szCs w:val="20"/>
        </w:rPr>
        <w:t xml:space="preserve"> jewelry products. OPINION PRIVÉ BY </w:t>
      </w:r>
      <w:proofErr w:type="gramStart"/>
      <w:r w:rsidRPr="00F152F2">
        <w:rPr>
          <w:rFonts w:eastAsiaTheme="minorHAnsi"/>
          <w:sz w:val="20"/>
          <w:szCs w:val="20"/>
        </w:rPr>
        <w:t>D.CHEN</w:t>
      </w:r>
      <w:proofErr w:type="gramEnd"/>
      <w:r w:rsidRPr="00F152F2">
        <w:rPr>
          <w:rFonts w:eastAsiaTheme="minorHAnsi"/>
          <w:sz w:val="20"/>
          <w:szCs w:val="20"/>
        </w:rPr>
        <w:t xml:space="preserve"> is dedicated to exploring the potential of combining art with fashion and the infinite possibilities of design and creation, which undoubtedly coincides with YAJUN </w:t>
      </w:r>
      <w:r w:rsidRPr="00F152F2">
        <w:rPr>
          <w:rFonts w:eastAsiaTheme="minorHAnsi"/>
          <w:sz w:val="20"/>
          <w:szCs w:val="20"/>
        </w:rPr>
        <w:lastRenderedPageBreak/>
        <w:t>STUDIO's creative philosophy. The two are also approaching the creation of merchandise to the creation of art, pursuing their own unique aesthetic concepts. And this aesthetic concept also pays attention to the diversity of design works. The two kinds of aesthetic pursuit match each other, so that when they are matched, there is absolutely no defect, showing a round and satisfactory aesthetic feeling.</w:t>
      </w:r>
    </w:p>
    <w:p w14:paraId="77B56DA7" w14:textId="77777777" w:rsidR="00BA38A8" w:rsidRPr="00F152F2" w:rsidRDefault="00BA38A8" w:rsidP="0054465E">
      <w:pPr>
        <w:ind w:firstLineChars="200" w:firstLine="400"/>
        <w:rPr>
          <w:rFonts w:eastAsiaTheme="minorHAnsi"/>
          <w:sz w:val="20"/>
          <w:szCs w:val="20"/>
        </w:rPr>
      </w:pPr>
    </w:p>
    <w:p w14:paraId="62DB8A69" w14:textId="6DEBE422" w:rsidR="0049781E" w:rsidRPr="00F152F2" w:rsidRDefault="00872D36" w:rsidP="00872D36">
      <w:pPr>
        <w:widowControl/>
        <w:jc w:val="left"/>
        <w:rPr>
          <w:rFonts w:eastAsiaTheme="minorHAnsi" w:cs="宋体"/>
          <w:kern w:val="0"/>
          <w:sz w:val="20"/>
          <w:szCs w:val="20"/>
        </w:rPr>
      </w:pPr>
      <w:r w:rsidRPr="00F152F2">
        <w:rPr>
          <w:rFonts w:eastAsiaTheme="minorHAnsi" w:cs="宋体"/>
          <w:kern w:val="0"/>
          <w:sz w:val="20"/>
          <w:szCs w:val="20"/>
        </w:rPr>
        <w:fldChar w:fldCharType="begin"/>
      </w:r>
      <w:r w:rsidRPr="00F152F2">
        <w:rPr>
          <w:rFonts w:eastAsiaTheme="minorHAnsi" w:cs="宋体"/>
          <w:kern w:val="0"/>
          <w:sz w:val="20"/>
          <w:szCs w:val="20"/>
        </w:rPr>
        <w:instrText xml:space="preserve"> INCLUDEPICTURE "/var/folders/39/sywmh8j51n1_xx06crklhll80000gn/T/com.microsoft.Word/WebArchiveCopyPasteTempFiles/vn?signature=d7d9515543851c3b21ead6f2beb0b9e7" \* MERGEFORMATINET </w:instrText>
      </w:r>
      <w:r w:rsidRPr="00F152F2">
        <w:rPr>
          <w:rFonts w:eastAsiaTheme="minorHAnsi" w:cs="宋体"/>
          <w:kern w:val="0"/>
          <w:sz w:val="20"/>
          <w:szCs w:val="20"/>
        </w:rPr>
        <w:fldChar w:fldCharType="separate"/>
      </w:r>
      <w:r w:rsidRPr="00F152F2">
        <w:rPr>
          <w:rFonts w:eastAsiaTheme="minorHAnsi" w:cs="宋体"/>
          <w:noProof/>
          <w:kern w:val="0"/>
          <w:sz w:val="20"/>
          <w:szCs w:val="20"/>
        </w:rPr>
        <w:drawing>
          <wp:inline distT="0" distB="0" distL="0" distR="0" wp14:anchorId="6217D846" wp14:editId="5D8199AB">
            <wp:extent cx="3813175" cy="5709920"/>
            <wp:effectExtent l="0" t="0" r="0" b="5080"/>
            <wp:docPr id="8" name="图片 8" descr="/var/folders/39/sywmh8j51n1_xx06crklhll80000gn/T/com.microsoft.Word/WebArchiveCopyPasteTempFiles/vn?signature=d7d9515543851c3b21ead6f2beb0b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39/sywmh8j51n1_xx06crklhll80000gn/T/com.microsoft.Word/WebArchiveCopyPasteTempFiles/vn?signature=d7d9515543851c3b21ead6f2beb0b9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5709920"/>
                    </a:xfrm>
                    <a:prstGeom prst="rect">
                      <a:avLst/>
                    </a:prstGeom>
                    <a:noFill/>
                    <a:ln>
                      <a:noFill/>
                    </a:ln>
                  </pic:spPr>
                </pic:pic>
              </a:graphicData>
            </a:graphic>
          </wp:inline>
        </w:drawing>
      </w:r>
      <w:r w:rsidRPr="00F152F2">
        <w:rPr>
          <w:rFonts w:eastAsiaTheme="minorHAnsi" w:cs="宋体"/>
          <w:kern w:val="0"/>
          <w:sz w:val="20"/>
          <w:szCs w:val="20"/>
        </w:rPr>
        <w:fldChar w:fldCharType="end"/>
      </w:r>
    </w:p>
    <w:p w14:paraId="66C35D86" w14:textId="724DF39A" w:rsidR="00BA38A8" w:rsidRPr="00F152F2" w:rsidRDefault="00BA38A8" w:rsidP="00BA38A8">
      <w:pPr>
        <w:rPr>
          <w:rFonts w:eastAsiaTheme="minorHAnsi"/>
          <w:sz w:val="20"/>
          <w:szCs w:val="20"/>
        </w:rPr>
      </w:pPr>
      <w:r w:rsidRPr="00F152F2">
        <w:rPr>
          <w:rFonts w:eastAsiaTheme="minorHAnsi"/>
          <w:sz w:val="20"/>
          <w:szCs w:val="20"/>
        </w:rPr>
        <w:t xml:space="preserve">In addition to jewelry, the strong support of the footwear brand </w:t>
      </w:r>
      <w:r w:rsidRPr="00F152F2">
        <w:rPr>
          <w:rFonts w:eastAsiaTheme="minorHAnsi" w:hint="eastAsia"/>
          <w:sz w:val="20"/>
          <w:szCs w:val="20"/>
        </w:rPr>
        <w:t>DUOZOULU</w:t>
      </w:r>
      <w:r w:rsidRPr="00F152F2">
        <w:rPr>
          <w:rFonts w:eastAsiaTheme="minorHAnsi"/>
          <w:sz w:val="20"/>
          <w:szCs w:val="20"/>
        </w:rPr>
        <w:t xml:space="preserve"> has also laid a solid foundation for the success of this show. </w:t>
      </w:r>
      <w:r w:rsidRPr="00F152F2">
        <w:rPr>
          <w:rFonts w:eastAsiaTheme="minorHAnsi" w:hint="eastAsia"/>
          <w:sz w:val="20"/>
          <w:szCs w:val="20"/>
        </w:rPr>
        <w:t>DUOZOULU</w:t>
      </w:r>
      <w:r w:rsidRPr="00F152F2">
        <w:rPr>
          <w:rFonts w:eastAsiaTheme="minorHAnsi"/>
          <w:sz w:val="20"/>
          <w:szCs w:val="20"/>
        </w:rPr>
        <w:t xml:space="preserve"> redefines walking through technology, so that everyone can have the ultimate comfortable walking experience and carry the trend culture with innovative technology. In pursuit of comfort while taking into account the trend, the aesthetics of universal significance can be accommodated in it. This kind of aesthetic attitude of Vientiane is exactly the philosophy of life of YAJUN STUDIO.</w:t>
      </w:r>
    </w:p>
    <w:p w14:paraId="373E294E" w14:textId="77777777" w:rsidR="00BA38A8" w:rsidRPr="00F152F2" w:rsidRDefault="00BA38A8" w:rsidP="00872D36">
      <w:pPr>
        <w:ind w:firstLineChars="200" w:firstLine="400"/>
        <w:rPr>
          <w:rFonts w:eastAsiaTheme="minorHAnsi"/>
          <w:sz w:val="20"/>
          <w:szCs w:val="20"/>
        </w:rPr>
      </w:pPr>
    </w:p>
    <w:p w14:paraId="752AB88A" w14:textId="169BD8E2" w:rsidR="00002BA6" w:rsidRPr="00F152F2" w:rsidRDefault="00872D36" w:rsidP="007E56EF">
      <w:pPr>
        <w:widowControl/>
        <w:jc w:val="left"/>
        <w:rPr>
          <w:rFonts w:eastAsiaTheme="minorHAnsi" w:cs="宋体"/>
          <w:kern w:val="0"/>
          <w:sz w:val="20"/>
          <w:szCs w:val="20"/>
        </w:rPr>
      </w:pPr>
      <w:r w:rsidRPr="00F152F2">
        <w:rPr>
          <w:rFonts w:eastAsiaTheme="minorHAnsi" w:cs="宋体"/>
          <w:kern w:val="0"/>
          <w:sz w:val="20"/>
          <w:szCs w:val="20"/>
        </w:rPr>
        <w:lastRenderedPageBreak/>
        <w:fldChar w:fldCharType="begin"/>
      </w:r>
      <w:r w:rsidRPr="00F152F2">
        <w:rPr>
          <w:rFonts w:eastAsiaTheme="minorHAnsi" w:cs="宋体"/>
          <w:kern w:val="0"/>
          <w:sz w:val="20"/>
          <w:szCs w:val="20"/>
        </w:rPr>
        <w:instrText xml:space="preserve"> INCLUDEPICTURE "/var/folders/39/sywmh8j51n1_xx06crklhll80000gn/T/com.microsoft.Word/WebArchiveCopyPasteTempFiles/vn?signature=bc91f8947ccf139b1a2471f32f784020" \* MERGEFORMATINET </w:instrText>
      </w:r>
      <w:r w:rsidRPr="00F152F2">
        <w:rPr>
          <w:rFonts w:eastAsiaTheme="minorHAnsi" w:cs="宋体"/>
          <w:kern w:val="0"/>
          <w:sz w:val="20"/>
          <w:szCs w:val="20"/>
        </w:rPr>
        <w:fldChar w:fldCharType="separate"/>
      </w:r>
      <w:r w:rsidRPr="00F152F2">
        <w:rPr>
          <w:rFonts w:eastAsiaTheme="minorHAnsi" w:cs="宋体"/>
          <w:noProof/>
          <w:kern w:val="0"/>
          <w:sz w:val="20"/>
          <w:szCs w:val="20"/>
        </w:rPr>
        <w:drawing>
          <wp:inline distT="0" distB="0" distL="0" distR="0" wp14:anchorId="2F9B869C" wp14:editId="1796EB3E">
            <wp:extent cx="3813175" cy="5709920"/>
            <wp:effectExtent l="0" t="0" r="0" b="5080"/>
            <wp:docPr id="9" name="图片 9" descr="/var/folders/39/sywmh8j51n1_xx06crklhll80000gn/T/com.microsoft.Word/WebArchiveCopyPasteTempFiles/vn?signature=bc91f8947ccf139b1a2471f32f78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39/sywmh8j51n1_xx06crklhll80000gn/T/com.microsoft.Word/WebArchiveCopyPasteTempFiles/vn?signature=bc91f8947ccf139b1a2471f32f784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5709920"/>
                    </a:xfrm>
                    <a:prstGeom prst="rect">
                      <a:avLst/>
                    </a:prstGeom>
                    <a:noFill/>
                    <a:ln>
                      <a:noFill/>
                    </a:ln>
                  </pic:spPr>
                </pic:pic>
              </a:graphicData>
            </a:graphic>
          </wp:inline>
        </w:drawing>
      </w:r>
      <w:r w:rsidRPr="00F152F2">
        <w:rPr>
          <w:rFonts w:eastAsiaTheme="minorHAnsi" w:cs="宋体"/>
          <w:kern w:val="0"/>
          <w:sz w:val="20"/>
          <w:szCs w:val="20"/>
        </w:rPr>
        <w:fldChar w:fldCharType="end"/>
      </w:r>
    </w:p>
    <w:p w14:paraId="593D6752" w14:textId="38E6BAE0" w:rsidR="00550388" w:rsidRPr="00F152F2" w:rsidRDefault="00550388" w:rsidP="00550388">
      <w:pPr>
        <w:rPr>
          <w:rFonts w:eastAsiaTheme="minorHAnsi"/>
          <w:sz w:val="20"/>
          <w:szCs w:val="20"/>
        </w:rPr>
      </w:pPr>
      <w:r w:rsidRPr="00F152F2">
        <w:rPr>
          <w:rFonts w:eastAsiaTheme="minorHAnsi"/>
          <w:sz w:val="20"/>
          <w:szCs w:val="20"/>
        </w:rPr>
        <w:t xml:space="preserve">Designer Lin Yajun Melody graduated from Parsons </w:t>
      </w:r>
      <w:proofErr w:type="gramStart"/>
      <w:r w:rsidRPr="00F152F2">
        <w:rPr>
          <w:rFonts w:eastAsiaTheme="minorHAnsi"/>
          <w:sz w:val="20"/>
          <w:szCs w:val="20"/>
        </w:rPr>
        <w:t>The</w:t>
      </w:r>
      <w:proofErr w:type="gramEnd"/>
      <w:r w:rsidRPr="00F152F2">
        <w:rPr>
          <w:rFonts w:eastAsiaTheme="minorHAnsi"/>
          <w:sz w:val="20"/>
          <w:szCs w:val="20"/>
        </w:rPr>
        <w:t xml:space="preserve"> New School, the Nation</w:t>
      </w:r>
      <w:r w:rsidR="008072A5" w:rsidRPr="00F152F2">
        <w:rPr>
          <w:rFonts w:eastAsiaTheme="minorHAnsi"/>
          <w:sz w:val="20"/>
          <w:szCs w:val="20"/>
        </w:rPr>
        <w:t>'s</w:t>
      </w:r>
      <w:r w:rsidRPr="00F152F2">
        <w:rPr>
          <w:rFonts w:eastAsiaTheme="minorHAnsi"/>
          <w:sz w:val="20"/>
          <w:szCs w:val="20"/>
        </w:rPr>
        <w:t xml:space="preserve"> No. 1 Fashion Design Institute</w:t>
      </w:r>
      <w:r w:rsidR="008072A5">
        <w:rPr>
          <w:rFonts w:eastAsiaTheme="minorHAnsi"/>
          <w:sz w:val="20"/>
          <w:szCs w:val="20"/>
        </w:rPr>
        <w:t xml:space="preserve">. </w:t>
      </w:r>
      <w:r w:rsidRPr="00F152F2">
        <w:rPr>
          <w:rFonts w:eastAsiaTheme="minorHAnsi"/>
          <w:sz w:val="20"/>
          <w:szCs w:val="20"/>
        </w:rPr>
        <w:t xml:space="preserve">After winning the competition jointly organized by Vogue, the most famous fashion magazine, and </w:t>
      </w:r>
      <w:proofErr w:type="spellStart"/>
      <w:r w:rsidR="007B4B56">
        <w:rPr>
          <w:rFonts w:eastAsiaTheme="minorHAnsi"/>
          <w:sz w:val="20"/>
          <w:szCs w:val="20"/>
        </w:rPr>
        <w:t>Kering</w:t>
      </w:r>
      <w:proofErr w:type="spellEnd"/>
      <w:r w:rsidRPr="00F152F2">
        <w:rPr>
          <w:rFonts w:eastAsiaTheme="minorHAnsi"/>
          <w:sz w:val="20"/>
          <w:szCs w:val="20"/>
        </w:rPr>
        <w:t xml:space="preserve"> Group, a global luxury leader, </w:t>
      </w:r>
      <w:r w:rsidR="007E56EF" w:rsidRPr="00F152F2">
        <w:rPr>
          <w:rFonts w:eastAsiaTheme="minorHAnsi"/>
          <w:sz w:val="20"/>
          <w:szCs w:val="20"/>
        </w:rPr>
        <w:t>s</w:t>
      </w:r>
      <w:r w:rsidRPr="00F152F2">
        <w:rPr>
          <w:rFonts w:eastAsiaTheme="minorHAnsi"/>
          <w:sz w:val="20"/>
          <w:szCs w:val="20"/>
        </w:rPr>
        <w:t>he established the design brand YAJUN STUDIO in New York in 2016. Once launched, it has won the favor of many stars and stylists. YAJUN STUDIO regards fashion as a neutral and all-inclusive philosophy of life, aiming to convey the same aesthetic concept</w:t>
      </w:r>
      <w:r w:rsidRPr="00F152F2">
        <w:rPr>
          <w:rFonts w:eastAsiaTheme="minorHAnsi" w:hint="eastAsia"/>
          <w:sz w:val="20"/>
          <w:szCs w:val="20"/>
        </w:rPr>
        <w:t xml:space="preserve"> </w:t>
      </w:r>
      <w:r w:rsidRPr="00F152F2">
        <w:rPr>
          <w:rFonts w:eastAsiaTheme="minorHAnsi"/>
          <w:sz w:val="20"/>
          <w:szCs w:val="20"/>
        </w:rPr>
        <w:t>to people of different genders, ages, regions and figures through design</w:t>
      </w:r>
      <w:r w:rsidR="008072A5">
        <w:rPr>
          <w:rFonts w:eastAsiaTheme="minorHAnsi" w:hint="eastAsia"/>
          <w:sz w:val="20"/>
          <w:szCs w:val="20"/>
        </w:rPr>
        <w:t>——</w:t>
      </w:r>
      <w:r w:rsidRPr="00F152F2">
        <w:rPr>
          <w:rFonts w:eastAsiaTheme="minorHAnsi"/>
          <w:sz w:val="20"/>
          <w:szCs w:val="20"/>
        </w:rPr>
        <w:t>"elegance and restraint, gentleman's style". Designers are keen to use surrealist techniques to subvert the limitations of deduce</w:t>
      </w:r>
      <w:r w:rsidR="00E6166F">
        <w:rPr>
          <w:rFonts w:eastAsiaTheme="minorHAnsi"/>
          <w:sz w:val="20"/>
          <w:szCs w:val="20"/>
        </w:rPr>
        <w:t>s</w:t>
      </w:r>
      <w:r w:rsidRPr="00F152F2">
        <w:rPr>
          <w:rFonts w:eastAsiaTheme="minorHAnsi"/>
          <w:sz w:val="20"/>
          <w:szCs w:val="20"/>
        </w:rPr>
        <w:t xml:space="preserve"> in choosing clothes, so as to highlight personal style and temperament, and to deduce distinctive shapes.</w:t>
      </w:r>
    </w:p>
    <w:p w14:paraId="311DA486" w14:textId="77777777" w:rsidR="00550388" w:rsidRPr="00E6166F" w:rsidRDefault="00550388" w:rsidP="00002BA6">
      <w:pPr>
        <w:ind w:firstLineChars="200" w:firstLine="400"/>
        <w:rPr>
          <w:rFonts w:eastAsiaTheme="minorHAnsi"/>
          <w:sz w:val="20"/>
          <w:szCs w:val="20"/>
        </w:rPr>
      </w:pPr>
    </w:p>
    <w:p w14:paraId="16DEFE12" w14:textId="22DABA65" w:rsidR="0049781E" w:rsidRPr="00F152F2" w:rsidRDefault="00872D36" w:rsidP="00F152F2">
      <w:pPr>
        <w:rPr>
          <w:rFonts w:eastAsiaTheme="minorHAnsi"/>
          <w:sz w:val="20"/>
          <w:szCs w:val="20"/>
        </w:rPr>
      </w:pPr>
      <w:r w:rsidRPr="00F152F2">
        <w:rPr>
          <w:rFonts w:eastAsiaTheme="minorHAnsi" w:hint="eastAsia"/>
          <w:noProof/>
          <w:sz w:val="20"/>
          <w:szCs w:val="20"/>
        </w:rPr>
        <w:lastRenderedPageBreak/>
        <w:drawing>
          <wp:inline distT="0" distB="0" distL="0" distR="0" wp14:anchorId="3C2D8431" wp14:editId="582A4ACE">
            <wp:extent cx="5274310" cy="33362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1550034599_.pic_hd.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336290"/>
                    </a:xfrm>
                    <a:prstGeom prst="rect">
                      <a:avLst/>
                    </a:prstGeom>
                  </pic:spPr>
                </pic:pic>
              </a:graphicData>
            </a:graphic>
          </wp:inline>
        </w:drawing>
      </w:r>
    </w:p>
    <w:p w14:paraId="661667C7" w14:textId="5306A000" w:rsidR="00F152F2" w:rsidRPr="00F152F2" w:rsidRDefault="00F152F2" w:rsidP="00F152F2">
      <w:pPr>
        <w:rPr>
          <w:rFonts w:eastAsiaTheme="minorHAnsi"/>
          <w:sz w:val="20"/>
          <w:szCs w:val="20"/>
        </w:rPr>
      </w:pPr>
      <w:r w:rsidRPr="00F152F2">
        <w:rPr>
          <w:rFonts w:eastAsiaTheme="minorHAnsi"/>
          <w:sz w:val="20"/>
          <w:szCs w:val="20"/>
        </w:rPr>
        <w:t>Yajun</w:t>
      </w:r>
      <w:r w:rsidR="008072A5">
        <w:rPr>
          <w:rFonts w:eastAsiaTheme="minorHAnsi"/>
          <w:sz w:val="20"/>
          <w:szCs w:val="20"/>
        </w:rPr>
        <w:t xml:space="preserve"> Lin</w:t>
      </w:r>
      <w:r w:rsidRPr="00F152F2">
        <w:rPr>
          <w:rFonts w:eastAsiaTheme="minorHAnsi"/>
          <w:sz w:val="20"/>
          <w:szCs w:val="20"/>
        </w:rPr>
        <w:t xml:space="preserve">, a young designer, with her extremely high aesthetic orientation and surrealist technique with the most prominent personality in contemporary art, has created elegant works with Chinese characteristics in cooperation with </w:t>
      </w:r>
      <w:r w:rsidR="007B4B56" w:rsidRPr="00F152F2">
        <w:rPr>
          <w:rFonts w:eastAsiaTheme="minorHAnsi"/>
          <w:sz w:val="20"/>
          <w:szCs w:val="20"/>
        </w:rPr>
        <w:t>Marie</w:t>
      </w:r>
      <w:r w:rsidR="007B4B56">
        <w:rPr>
          <w:rFonts w:eastAsiaTheme="minorHAnsi"/>
          <w:sz w:val="20"/>
          <w:szCs w:val="20"/>
        </w:rPr>
        <w:t xml:space="preserve"> D</w:t>
      </w:r>
      <w:r w:rsidR="007B4B56" w:rsidRPr="00F152F2">
        <w:rPr>
          <w:rFonts w:eastAsiaTheme="minorHAnsi"/>
          <w:sz w:val="20"/>
          <w:szCs w:val="20"/>
        </w:rPr>
        <w:t>alga</w:t>
      </w:r>
      <w:r w:rsidR="007B4B56">
        <w:rPr>
          <w:rFonts w:eastAsiaTheme="minorHAnsi" w:hint="eastAsia"/>
          <w:sz w:val="20"/>
          <w:szCs w:val="20"/>
        </w:rPr>
        <w:t>r</w:t>
      </w:r>
      <w:r w:rsidR="007B4B56">
        <w:rPr>
          <w:rFonts w:eastAsiaTheme="minorHAnsi"/>
          <w:sz w:val="20"/>
          <w:szCs w:val="20"/>
        </w:rPr>
        <w:t xml:space="preserve"> C</w:t>
      </w:r>
      <w:r w:rsidR="007B4B56" w:rsidRPr="00F152F2">
        <w:rPr>
          <w:rFonts w:eastAsiaTheme="minorHAnsi"/>
          <w:sz w:val="20"/>
          <w:szCs w:val="20"/>
        </w:rPr>
        <w:t xml:space="preserve">olor </w:t>
      </w:r>
      <w:r w:rsidR="007B4B56">
        <w:rPr>
          <w:rFonts w:eastAsiaTheme="minorHAnsi"/>
          <w:sz w:val="20"/>
          <w:szCs w:val="20"/>
        </w:rPr>
        <w:t>S</w:t>
      </w:r>
      <w:r w:rsidR="007B4B56" w:rsidRPr="00F152F2">
        <w:rPr>
          <w:rFonts w:eastAsiaTheme="minorHAnsi"/>
          <w:sz w:val="20"/>
          <w:szCs w:val="20"/>
        </w:rPr>
        <w:t>tudio</w:t>
      </w:r>
      <w:r w:rsidRPr="00F152F2">
        <w:rPr>
          <w:rFonts w:eastAsiaTheme="minorHAnsi"/>
          <w:sz w:val="20"/>
          <w:szCs w:val="20"/>
        </w:rPr>
        <w:t xml:space="preserve">. Combining individuality and commonness, </w:t>
      </w:r>
      <w:r w:rsidR="007B4B56">
        <w:rPr>
          <w:rFonts w:eastAsiaTheme="minorHAnsi"/>
          <w:sz w:val="20"/>
          <w:szCs w:val="20"/>
        </w:rPr>
        <w:t xml:space="preserve">Melody </w:t>
      </w:r>
      <w:r w:rsidRPr="00F152F2">
        <w:rPr>
          <w:rFonts w:eastAsiaTheme="minorHAnsi"/>
          <w:sz w:val="20"/>
          <w:szCs w:val="20"/>
        </w:rPr>
        <w:t>Yajun</w:t>
      </w:r>
      <w:r w:rsidR="007B4B56">
        <w:rPr>
          <w:rFonts w:eastAsiaTheme="minorHAnsi" w:hint="eastAsia"/>
          <w:sz w:val="20"/>
          <w:szCs w:val="20"/>
        </w:rPr>
        <w:t xml:space="preserve"> </w:t>
      </w:r>
      <w:r w:rsidR="007B4B56">
        <w:rPr>
          <w:rFonts w:eastAsiaTheme="minorHAnsi"/>
          <w:sz w:val="20"/>
          <w:szCs w:val="20"/>
        </w:rPr>
        <w:t>Lin</w:t>
      </w:r>
      <w:r w:rsidR="008072A5" w:rsidRPr="00F152F2">
        <w:rPr>
          <w:rFonts w:eastAsiaTheme="minorHAnsi"/>
          <w:sz w:val="20"/>
          <w:szCs w:val="20"/>
        </w:rPr>
        <w:t>'s</w:t>
      </w:r>
      <w:r w:rsidR="008072A5">
        <w:rPr>
          <w:rFonts w:eastAsiaTheme="minorHAnsi"/>
          <w:sz w:val="20"/>
          <w:szCs w:val="20"/>
        </w:rPr>
        <w:t xml:space="preserve"> </w:t>
      </w:r>
      <w:r w:rsidR="007B4B56">
        <w:rPr>
          <w:rFonts w:eastAsiaTheme="minorHAnsi"/>
          <w:sz w:val="20"/>
          <w:szCs w:val="20"/>
        </w:rPr>
        <w:t>s</w:t>
      </w:r>
      <w:r w:rsidRPr="00F152F2">
        <w:rPr>
          <w:rFonts w:eastAsiaTheme="minorHAnsi"/>
          <w:sz w:val="20"/>
          <w:szCs w:val="20"/>
        </w:rPr>
        <w:t xml:space="preserve"> creation is not only a ready-made garment, but also a work of art; it's a design, and it's also an understanding of the world.</w:t>
      </w:r>
    </w:p>
    <w:p w14:paraId="5939D418" w14:textId="763BA915" w:rsidR="00002BA6" w:rsidRPr="00F152F2" w:rsidRDefault="00002BA6" w:rsidP="00872D36">
      <w:pPr>
        <w:rPr>
          <w:rFonts w:eastAsiaTheme="minorHAnsi"/>
          <w:sz w:val="20"/>
          <w:szCs w:val="20"/>
        </w:rPr>
      </w:pPr>
    </w:p>
    <w:sectPr w:rsidR="00002BA6" w:rsidRPr="00F152F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1F6F5" w14:textId="77777777" w:rsidR="00272DEE" w:rsidRDefault="00272DEE" w:rsidP="00E60A01">
      <w:r>
        <w:separator/>
      </w:r>
    </w:p>
  </w:endnote>
  <w:endnote w:type="continuationSeparator" w:id="0">
    <w:p w14:paraId="5D7126B7" w14:textId="77777777" w:rsidR="00272DEE" w:rsidRDefault="00272DEE" w:rsidP="00E60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8DC81" w14:textId="77777777" w:rsidR="00272DEE" w:rsidRDefault="00272DEE" w:rsidP="00E60A01">
      <w:r>
        <w:separator/>
      </w:r>
    </w:p>
  </w:footnote>
  <w:footnote w:type="continuationSeparator" w:id="0">
    <w:p w14:paraId="462A6DBF" w14:textId="77777777" w:rsidR="00272DEE" w:rsidRDefault="00272DEE" w:rsidP="00E60A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B03"/>
    <w:rsid w:val="00002BA6"/>
    <w:rsid w:val="00060E00"/>
    <w:rsid w:val="00063D79"/>
    <w:rsid w:val="00064DEF"/>
    <w:rsid w:val="000A6A11"/>
    <w:rsid w:val="00161206"/>
    <w:rsid w:val="001916A5"/>
    <w:rsid w:val="00195FC8"/>
    <w:rsid w:val="001D7B69"/>
    <w:rsid w:val="002006A5"/>
    <w:rsid w:val="00210A36"/>
    <w:rsid w:val="00272DEE"/>
    <w:rsid w:val="00296B0E"/>
    <w:rsid w:val="00306496"/>
    <w:rsid w:val="00310800"/>
    <w:rsid w:val="00320B03"/>
    <w:rsid w:val="0041703A"/>
    <w:rsid w:val="00464B4F"/>
    <w:rsid w:val="00492EBF"/>
    <w:rsid w:val="0049781E"/>
    <w:rsid w:val="004E3FF3"/>
    <w:rsid w:val="0054465E"/>
    <w:rsid w:val="00550388"/>
    <w:rsid w:val="005900B2"/>
    <w:rsid w:val="005E1DA1"/>
    <w:rsid w:val="00686F24"/>
    <w:rsid w:val="007A4B46"/>
    <w:rsid w:val="007B4B56"/>
    <w:rsid w:val="007D2B66"/>
    <w:rsid w:val="007E56EF"/>
    <w:rsid w:val="008072A5"/>
    <w:rsid w:val="00835E34"/>
    <w:rsid w:val="00872D36"/>
    <w:rsid w:val="00975FAA"/>
    <w:rsid w:val="009D5705"/>
    <w:rsid w:val="009E67F0"/>
    <w:rsid w:val="00B213B7"/>
    <w:rsid w:val="00B24709"/>
    <w:rsid w:val="00B563EF"/>
    <w:rsid w:val="00BA38A8"/>
    <w:rsid w:val="00C46A21"/>
    <w:rsid w:val="00CC027A"/>
    <w:rsid w:val="00CE3BBE"/>
    <w:rsid w:val="00D1479B"/>
    <w:rsid w:val="00E12D10"/>
    <w:rsid w:val="00E60A01"/>
    <w:rsid w:val="00E6166F"/>
    <w:rsid w:val="00E9233D"/>
    <w:rsid w:val="00F152F2"/>
    <w:rsid w:val="00F16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ABDE2"/>
  <w15:chartTrackingRefBased/>
  <w15:docId w15:val="{9DDDE2C3-31FF-4958-9CB3-A1B6E1A27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0A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60A01"/>
    <w:rPr>
      <w:sz w:val="18"/>
      <w:szCs w:val="18"/>
    </w:rPr>
  </w:style>
  <w:style w:type="paragraph" w:styleId="a5">
    <w:name w:val="footer"/>
    <w:basedOn w:val="a"/>
    <w:link w:val="a6"/>
    <w:uiPriority w:val="99"/>
    <w:unhideWhenUsed/>
    <w:rsid w:val="00E60A01"/>
    <w:pPr>
      <w:tabs>
        <w:tab w:val="center" w:pos="4153"/>
        <w:tab w:val="right" w:pos="8306"/>
      </w:tabs>
      <w:snapToGrid w:val="0"/>
      <w:jc w:val="left"/>
    </w:pPr>
    <w:rPr>
      <w:sz w:val="18"/>
      <w:szCs w:val="18"/>
    </w:rPr>
  </w:style>
  <w:style w:type="character" w:customStyle="1" w:styleId="a6">
    <w:name w:val="页脚 字符"/>
    <w:basedOn w:val="a0"/>
    <w:link w:val="a5"/>
    <w:uiPriority w:val="99"/>
    <w:rsid w:val="00E60A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000565">
      <w:bodyDiv w:val="1"/>
      <w:marLeft w:val="0"/>
      <w:marRight w:val="0"/>
      <w:marTop w:val="0"/>
      <w:marBottom w:val="0"/>
      <w:divBdr>
        <w:top w:val="none" w:sz="0" w:space="0" w:color="auto"/>
        <w:left w:val="none" w:sz="0" w:space="0" w:color="auto"/>
        <w:bottom w:val="none" w:sz="0" w:space="0" w:color="auto"/>
        <w:right w:val="none" w:sz="0" w:space="0" w:color="auto"/>
      </w:divBdr>
    </w:div>
    <w:div w:id="873808904">
      <w:bodyDiv w:val="1"/>
      <w:marLeft w:val="0"/>
      <w:marRight w:val="0"/>
      <w:marTop w:val="0"/>
      <w:marBottom w:val="0"/>
      <w:divBdr>
        <w:top w:val="none" w:sz="0" w:space="0" w:color="auto"/>
        <w:left w:val="none" w:sz="0" w:space="0" w:color="auto"/>
        <w:bottom w:val="none" w:sz="0" w:space="0" w:color="auto"/>
        <w:right w:val="none" w:sz="0" w:space="0" w:color="auto"/>
      </w:divBdr>
    </w:div>
    <w:div w:id="1051464427">
      <w:bodyDiv w:val="1"/>
      <w:marLeft w:val="0"/>
      <w:marRight w:val="0"/>
      <w:marTop w:val="0"/>
      <w:marBottom w:val="0"/>
      <w:divBdr>
        <w:top w:val="none" w:sz="0" w:space="0" w:color="auto"/>
        <w:left w:val="none" w:sz="0" w:space="0" w:color="auto"/>
        <w:bottom w:val="none" w:sz="0" w:space="0" w:color="auto"/>
        <w:right w:val="none" w:sz="0" w:space="0" w:color="auto"/>
      </w:divBdr>
    </w:div>
    <w:div w:id="1067218154">
      <w:bodyDiv w:val="1"/>
      <w:marLeft w:val="0"/>
      <w:marRight w:val="0"/>
      <w:marTop w:val="0"/>
      <w:marBottom w:val="0"/>
      <w:divBdr>
        <w:top w:val="none" w:sz="0" w:space="0" w:color="auto"/>
        <w:left w:val="none" w:sz="0" w:space="0" w:color="auto"/>
        <w:bottom w:val="none" w:sz="0" w:space="0" w:color="auto"/>
        <w:right w:val="none" w:sz="0" w:space="0" w:color="auto"/>
      </w:divBdr>
    </w:div>
    <w:div w:id="1319462807">
      <w:bodyDiv w:val="1"/>
      <w:marLeft w:val="0"/>
      <w:marRight w:val="0"/>
      <w:marTop w:val="0"/>
      <w:marBottom w:val="0"/>
      <w:divBdr>
        <w:top w:val="none" w:sz="0" w:space="0" w:color="auto"/>
        <w:left w:val="none" w:sz="0" w:space="0" w:color="auto"/>
        <w:bottom w:val="none" w:sz="0" w:space="0" w:color="auto"/>
        <w:right w:val="none" w:sz="0" w:space="0" w:color="auto"/>
      </w:divBdr>
    </w:div>
    <w:div w:id="1814714267">
      <w:bodyDiv w:val="1"/>
      <w:marLeft w:val="0"/>
      <w:marRight w:val="0"/>
      <w:marTop w:val="0"/>
      <w:marBottom w:val="0"/>
      <w:divBdr>
        <w:top w:val="none" w:sz="0" w:space="0" w:color="auto"/>
        <w:left w:val="none" w:sz="0" w:space="0" w:color="auto"/>
        <w:bottom w:val="none" w:sz="0" w:space="0" w:color="auto"/>
        <w:right w:val="none" w:sz="0" w:space="0" w:color="auto"/>
      </w:divBdr>
    </w:div>
    <w:div w:id="203495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YUI Gallery NYC</cp:lastModifiedBy>
  <cp:revision>20</cp:revision>
  <dcterms:created xsi:type="dcterms:W3CDTF">2019-02-13T05:20:00Z</dcterms:created>
  <dcterms:modified xsi:type="dcterms:W3CDTF">2019-02-27T17:42:00Z</dcterms:modified>
</cp:coreProperties>
</file>