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D79C8" w14:textId="77777777" w:rsidR="0060242E" w:rsidRDefault="00BF607A" w:rsidP="00CD0A1F">
      <w:pPr>
        <w:jc w:val="center"/>
      </w:pPr>
      <w:r>
        <w:rPr>
          <w:noProof/>
        </w:rPr>
        <w:drawing>
          <wp:inline distT="0" distB="0" distL="0" distR="0" wp14:anchorId="29167CD0" wp14:editId="5EBF05C9">
            <wp:extent cx="1832953"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42045" cy="823213"/>
                    </a:xfrm>
                    <a:prstGeom prst="rect">
                      <a:avLst/>
                    </a:prstGeom>
                  </pic:spPr>
                </pic:pic>
              </a:graphicData>
            </a:graphic>
          </wp:inline>
        </w:drawing>
      </w:r>
    </w:p>
    <w:p w14:paraId="0795EF36" w14:textId="77777777" w:rsidR="0060242E" w:rsidRDefault="00CD0A1F" w:rsidP="00CD0A1F">
      <w:pPr>
        <w:jc w:val="center"/>
        <w:rPr>
          <w:b/>
        </w:rPr>
      </w:pPr>
      <w:r w:rsidRPr="00CD0A1F">
        <w:rPr>
          <w:b/>
        </w:rPr>
        <w:t>For Immediate Release</w:t>
      </w:r>
      <w:r>
        <w:rPr>
          <w:b/>
        </w:rPr>
        <w:t>** For Immediate Release** For Immediate Release</w:t>
      </w:r>
    </w:p>
    <w:p w14:paraId="1E06A058" w14:textId="77777777" w:rsidR="00CD0A1F" w:rsidRPr="00CD0A1F" w:rsidRDefault="00B1087C" w:rsidP="00CD0A1F">
      <w:pPr>
        <w:jc w:val="center"/>
        <w:rPr>
          <w:b/>
        </w:rPr>
      </w:pPr>
      <w:r>
        <w:rPr>
          <w:b/>
          <w:noProof/>
        </w:rPr>
        <w:drawing>
          <wp:inline distT="0" distB="0" distL="0" distR="0" wp14:anchorId="614DE222" wp14:editId="417937B9">
            <wp:extent cx="1195705" cy="881793"/>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tard.png"/>
                    <pic:cNvPicPr/>
                  </pic:nvPicPr>
                  <pic:blipFill>
                    <a:blip r:embed="rId5">
                      <a:extLst>
                        <a:ext uri="{28A0092B-C50C-407E-A947-70E740481C1C}">
                          <a14:useLocalDpi xmlns:a14="http://schemas.microsoft.com/office/drawing/2010/main" val="0"/>
                        </a:ext>
                      </a:extLst>
                    </a:blip>
                    <a:stretch>
                      <a:fillRect/>
                    </a:stretch>
                  </pic:blipFill>
                  <pic:spPr>
                    <a:xfrm>
                      <a:off x="0" y="0"/>
                      <a:ext cx="1202152" cy="886547"/>
                    </a:xfrm>
                    <a:prstGeom prst="rect">
                      <a:avLst/>
                    </a:prstGeom>
                  </pic:spPr>
                </pic:pic>
              </a:graphicData>
            </a:graphic>
          </wp:inline>
        </w:drawing>
      </w:r>
      <w:r w:rsidR="00BF607A">
        <w:rPr>
          <w:noProof/>
        </w:rPr>
        <w:drawing>
          <wp:inline distT="0" distB="0" distL="0" distR="0" wp14:anchorId="22317B2F" wp14:editId="42DB9D39">
            <wp:extent cx="1076370" cy="9018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er med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6370" cy="901881"/>
                    </a:xfrm>
                    <a:prstGeom prst="rect">
                      <a:avLst/>
                    </a:prstGeom>
                  </pic:spPr>
                </pic:pic>
              </a:graphicData>
            </a:graphic>
          </wp:inline>
        </w:drawing>
      </w:r>
    </w:p>
    <w:p w14:paraId="7F420C82" w14:textId="66B4E93A" w:rsidR="00844724" w:rsidRPr="00C95589" w:rsidRDefault="00C95589" w:rsidP="00844724">
      <w:pPr>
        <w:autoSpaceDE w:val="0"/>
        <w:autoSpaceDN w:val="0"/>
        <w:adjustRightInd w:val="0"/>
        <w:rPr>
          <w:rFonts w:ascii="Calibri" w:hAnsi="Calibri" w:cs="Calibri"/>
          <w:lang w:val="en"/>
        </w:rPr>
      </w:pPr>
      <w:r w:rsidRPr="00C95589">
        <w:rPr>
          <w:rFonts w:ascii="AR CHRISTY" w:hAnsi="AR CHRISTY" w:cs="AR CHRISTY"/>
          <w:b/>
          <w:bCs/>
          <w:sz w:val="32"/>
          <w:szCs w:val="32"/>
          <w:lang w:val="en"/>
        </w:rPr>
        <w:t xml:space="preserve">Manteno </w:t>
      </w:r>
      <w:r w:rsidR="004434B2" w:rsidRPr="00C95589">
        <w:rPr>
          <w:rFonts w:ascii="AR CHRISTY" w:hAnsi="AR CHRISTY" w:cs="AR CHRISTY"/>
          <w:b/>
          <w:bCs/>
          <w:sz w:val="32"/>
          <w:szCs w:val="32"/>
          <w:lang w:val="en"/>
        </w:rPr>
        <w:t>IL,</w:t>
      </w:r>
      <w:r w:rsidR="004434B2">
        <w:rPr>
          <w:rFonts w:ascii="AR CHRISTY" w:hAnsi="AR CHRISTY" w:cs="AR CHRISTY"/>
          <w:b/>
          <w:bCs/>
          <w:sz w:val="32"/>
          <w:szCs w:val="32"/>
          <w:lang w:val="en"/>
        </w:rPr>
        <w:t xml:space="preserve"> -</w:t>
      </w:r>
      <w:r>
        <w:rPr>
          <w:rFonts w:ascii="AR CHRISTY" w:hAnsi="AR CHRISTY" w:cs="AR CHRISTY"/>
          <w:b/>
          <w:bCs/>
          <w:sz w:val="32"/>
          <w:szCs w:val="32"/>
          <w:lang w:val="en"/>
        </w:rPr>
        <w:t xml:space="preserve"> -</w:t>
      </w:r>
      <w:r w:rsidR="00844724" w:rsidRPr="00C95589">
        <w:rPr>
          <w:rFonts w:ascii="AR CHRISTY" w:hAnsi="AR CHRISTY" w:cs="AR CHRISTY"/>
          <w:b/>
          <w:bCs/>
          <w:sz w:val="32"/>
          <w:szCs w:val="32"/>
          <w:lang w:val="en"/>
        </w:rPr>
        <w:t>Kelley’s</w:t>
      </w:r>
      <w:r w:rsidR="00844724" w:rsidRPr="00C95589">
        <w:rPr>
          <w:rFonts w:ascii="Calibri" w:hAnsi="Calibri" w:cs="Calibri"/>
          <w:sz w:val="32"/>
          <w:szCs w:val="32"/>
          <w:lang w:val="en"/>
        </w:rPr>
        <w:t xml:space="preserve"> </w:t>
      </w:r>
      <w:r w:rsidR="00844724" w:rsidRPr="00C95589">
        <w:rPr>
          <w:rFonts w:ascii="Calibri" w:hAnsi="Calibri" w:cs="Calibri"/>
          <w:b/>
          <w:bCs/>
          <w:sz w:val="32"/>
          <w:szCs w:val="32"/>
          <w:lang w:val="en"/>
        </w:rPr>
        <w:t>Gourmet</w:t>
      </w:r>
      <w:r w:rsidR="00844724" w:rsidRPr="00C95589">
        <w:rPr>
          <w:rFonts w:ascii="Calibri" w:hAnsi="Calibri" w:cs="Calibri"/>
          <w:lang w:val="en"/>
        </w:rPr>
        <w:t xml:space="preserve"> is</w:t>
      </w:r>
      <w:r w:rsidR="00011231" w:rsidRPr="00C95589">
        <w:rPr>
          <w:rFonts w:ascii="Calibri" w:hAnsi="Calibri" w:cs="Calibri"/>
          <w:lang w:val="en"/>
        </w:rPr>
        <w:t xml:space="preserve"> proud to announce that it has been awarded a</w:t>
      </w:r>
      <w:r w:rsidR="00844724" w:rsidRPr="00C95589">
        <w:rPr>
          <w:rFonts w:ascii="Calibri" w:hAnsi="Calibri" w:cs="Calibri"/>
          <w:lang w:val="en"/>
        </w:rPr>
        <w:t xml:space="preserve"> </w:t>
      </w:r>
      <w:r w:rsidR="006106F1">
        <w:rPr>
          <w:rFonts w:ascii="Calibri" w:hAnsi="Calibri" w:cs="Calibri"/>
          <w:b/>
          <w:bCs/>
          <w:sz w:val="24"/>
          <w:szCs w:val="24"/>
          <w:lang w:val="en"/>
        </w:rPr>
        <w:t>Gold</w:t>
      </w:r>
      <w:r w:rsidR="007C2E8F">
        <w:rPr>
          <w:rFonts w:ascii="Calibri" w:hAnsi="Calibri" w:cs="Calibri"/>
          <w:b/>
          <w:bCs/>
          <w:sz w:val="24"/>
          <w:szCs w:val="24"/>
          <w:lang w:val="en"/>
        </w:rPr>
        <w:t xml:space="preserve"> </w:t>
      </w:r>
      <w:r w:rsidR="004434B2">
        <w:rPr>
          <w:rFonts w:ascii="Calibri" w:hAnsi="Calibri" w:cs="Calibri"/>
          <w:b/>
          <w:bCs/>
          <w:sz w:val="24"/>
          <w:szCs w:val="24"/>
          <w:lang w:val="en"/>
        </w:rPr>
        <w:t xml:space="preserve">Medal </w:t>
      </w:r>
      <w:r w:rsidR="004434B2" w:rsidRPr="00C95589">
        <w:rPr>
          <w:rFonts w:ascii="Calibri" w:hAnsi="Calibri" w:cs="Calibri"/>
          <w:lang w:val="en"/>
        </w:rPr>
        <w:t>for</w:t>
      </w:r>
      <w:r w:rsidR="00844724" w:rsidRPr="00C95589">
        <w:rPr>
          <w:rFonts w:ascii="Calibri" w:hAnsi="Calibri" w:cs="Calibri"/>
          <w:lang w:val="en"/>
        </w:rPr>
        <w:t xml:space="preserve"> their </w:t>
      </w:r>
      <w:r w:rsidR="00011231" w:rsidRPr="00C95589">
        <w:rPr>
          <w:rFonts w:ascii="Calibri" w:hAnsi="Calibri" w:cs="Calibri"/>
          <w:lang w:val="en"/>
        </w:rPr>
        <w:t xml:space="preserve">Kelley’s Gourmet </w:t>
      </w:r>
      <w:r w:rsidR="008460CF">
        <w:rPr>
          <w:rFonts w:ascii="Calibri" w:hAnsi="Calibri" w:cs="Calibri"/>
          <w:b/>
          <w:bCs/>
          <w:sz w:val="24"/>
          <w:szCs w:val="24"/>
          <w:lang w:val="en"/>
        </w:rPr>
        <w:t xml:space="preserve">Stone </w:t>
      </w:r>
      <w:r w:rsidR="004434B2">
        <w:rPr>
          <w:rFonts w:ascii="Calibri" w:hAnsi="Calibri" w:cs="Calibri"/>
          <w:b/>
          <w:bCs/>
          <w:sz w:val="24"/>
          <w:szCs w:val="24"/>
          <w:lang w:val="en"/>
        </w:rPr>
        <w:t xml:space="preserve">Ground </w:t>
      </w:r>
      <w:r w:rsidR="004434B2" w:rsidRPr="00C95589">
        <w:rPr>
          <w:rFonts w:ascii="Calibri" w:hAnsi="Calibri" w:cs="Calibri"/>
          <w:b/>
          <w:bCs/>
          <w:sz w:val="24"/>
          <w:szCs w:val="24"/>
          <w:lang w:val="en"/>
        </w:rPr>
        <w:t>Mustard</w:t>
      </w:r>
      <w:r w:rsidR="00844724" w:rsidRPr="00C95589">
        <w:rPr>
          <w:rFonts w:ascii="Calibri" w:hAnsi="Calibri" w:cs="Calibri"/>
          <w:b/>
          <w:bCs/>
          <w:sz w:val="24"/>
          <w:szCs w:val="24"/>
          <w:lang w:val="en"/>
        </w:rPr>
        <w:t xml:space="preserve"> </w:t>
      </w:r>
      <w:r w:rsidR="00844724" w:rsidRPr="00C95589">
        <w:rPr>
          <w:rFonts w:ascii="Calibri" w:hAnsi="Calibri" w:cs="Calibri"/>
          <w:lang w:val="en"/>
        </w:rPr>
        <w:t xml:space="preserve">in the </w:t>
      </w:r>
      <w:r w:rsidR="003B4330">
        <w:rPr>
          <w:rFonts w:ascii="Calibri" w:hAnsi="Calibri" w:cs="Calibri"/>
          <w:b/>
          <w:bCs/>
          <w:sz w:val="24"/>
          <w:szCs w:val="24"/>
          <w:lang w:val="en"/>
        </w:rPr>
        <w:t>201</w:t>
      </w:r>
      <w:r w:rsidR="00565096">
        <w:rPr>
          <w:rFonts w:ascii="Calibri" w:hAnsi="Calibri" w:cs="Calibri"/>
          <w:b/>
          <w:bCs/>
          <w:sz w:val="24"/>
          <w:szCs w:val="24"/>
          <w:lang w:val="en"/>
        </w:rPr>
        <w:t>9</w:t>
      </w:r>
      <w:r w:rsidR="00844724" w:rsidRPr="00C95589">
        <w:rPr>
          <w:rFonts w:ascii="Calibri" w:hAnsi="Calibri" w:cs="Calibri"/>
          <w:b/>
          <w:bCs/>
          <w:sz w:val="24"/>
          <w:szCs w:val="24"/>
          <w:lang w:val="en"/>
        </w:rPr>
        <w:t xml:space="preserve"> Worldwide Mustard Competition</w:t>
      </w:r>
      <w:r w:rsidR="00844724" w:rsidRPr="00C95589">
        <w:rPr>
          <w:rFonts w:ascii="Calibri" w:hAnsi="Calibri" w:cs="Calibri"/>
          <w:lang w:val="en"/>
        </w:rPr>
        <w:t>!</w:t>
      </w:r>
    </w:p>
    <w:p w14:paraId="23E6CE71" w14:textId="3AFAAE17" w:rsidR="00C95589" w:rsidRPr="00C95589" w:rsidRDefault="00C95589" w:rsidP="00844724">
      <w:pPr>
        <w:autoSpaceDE w:val="0"/>
        <w:autoSpaceDN w:val="0"/>
        <w:adjustRightInd w:val="0"/>
        <w:rPr>
          <w:rFonts w:ascii="Calibri" w:hAnsi="Calibri" w:cs="Calibri"/>
        </w:rPr>
      </w:pPr>
      <w:r w:rsidRPr="00C95589">
        <w:rPr>
          <w:rFonts w:ascii="Calibri" w:hAnsi="Calibri" w:cs="Calibri"/>
        </w:rPr>
        <w:t>Held under the direction of the National Mustard Museum i</w:t>
      </w:r>
      <w:r w:rsidR="006106F1">
        <w:rPr>
          <w:rFonts w:ascii="Calibri" w:hAnsi="Calibri" w:cs="Calibri"/>
        </w:rPr>
        <w:t>n Middleton, Wisconsin, the 201</w:t>
      </w:r>
      <w:r w:rsidR="00F602D8">
        <w:rPr>
          <w:rFonts w:ascii="Calibri" w:hAnsi="Calibri" w:cs="Calibri"/>
        </w:rPr>
        <w:t>9</w:t>
      </w:r>
      <w:r w:rsidRPr="00C95589">
        <w:rPr>
          <w:rFonts w:ascii="Calibri" w:hAnsi="Calibri" w:cs="Calibri"/>
        </w:rPr>
        <w:t xml:space="preserve"> World-Wide Mustard Competition drew mo</w:t>
      </w:r>
      <w:r w:rsidR="003B4330">
        <w:rPr>
          <w:rFonts w:ascii="Calibri" w:hAnsi="Calibri" w:cs="Calibri"/>
        </w:rPr>
        <w:t xml:space="preserve">re than </w:t>
      </w:r>
      <w:r w:rsidR="006A4BA7">
        <w:rPr>
          <w:rFonts w:ascii="Calibri" w:hAnsi="Calibri" w:cs="Calibri"/>
        </w:rPr>
        <w:t>300</w:t>
      </w:r>
      <w:r w:rsidR="003B4330">
        <w:rPr>
          <w:rFonts w:ascii="Calibri" w:hAnsi="Calibri" w:cs="Calibri"/>
        </w:rPr>
        <w:t xml:space="preserve"> entries in eighteen</w:t>
      </w:r>
      <w:r w:rsidRPr="00C95589">
        <w:rPr>
          <w:rFonts w:ascii="Calibri" w:hAnsi="Calibri" w:cs="Calibri"/>
        </w:rPr>
        <w:t xml:space="preserve"> flavor categories from as far away as Sweden, Greece, and Japan. Judges tasted the mustards “blind,” not knowing if they were tasting international brands or small boutique mustards. Judging took place over a period of several </w:t>
      </w:r>
      <w:r w:rsidR="003B4330">
        <w:rPr>
          <w:rFonts w:ascii="Calibri" w:hAnsi="Calibri" w:cs="Calibri"/>
        </w:rPr>
        <w:t xml:space="preserve">weeks at the Mustard Museum in Middleton </w:t>
      </w:r>
      <w:r w:rsidRPr="00C95589">
        <w:rPr>
          <w:rFonts w:ascii="Calibri" w:hAnsi="Calibri" w:cs="Calibri"/>
        </w:rPr>
        <w:t>WI, where chefs, food writers, restaurateurs, and mustard aficionados gathered to pick the medal winners.</w:t>
      </w:r>
    </w:p>
    <w:p w14:paraId="688A783A" w14:textId="20F2B50D" w:rsidR="00844724" w:rsidRPr="00C95589" w:rsidRDefault="00844724" w:rsidP="00844724">
      <w:pPr>
        <w:autoSpaceDE w:val="0"/>
        <w:autoSpaceDN w:val="0"/>
        <w:adjustRightInd w:val="0"/>
        <w:rPr>
          <w:rFonts w:ascii="Calibri" w:hAnsi="Calibri" w:cs="Calibri"/>
          <w:lang w:val="en"/>
        </w:rPr>
      </w:pPr>
      <w:r w:rsidRPr="00C95589">
        <w:rPr>
          <w:rFonts w:ascii="Calibri" w:hAnsi="Calibri" w:cs="Calibri"/>
          <w:lang w:val="en"/>
        </w:rPr>
        <w:t xml:space="preserve">This </w:t>
      </w:r>
      <w:r w:rsidR="00EF3C83">
        <w:rPr>
          <w:rFonts w:ascii="Calibri" w:hAnsi="Calibri" w:cs="Calibri"/>
          <w:b/>
          <w:bCs/>
          <w:sz w:val="24"/>
          <w:szCs w:val="24"/>
          <w:lang w:val="en"/>
        </w:rPr>
        <w:t>Six</w:t>
      </w:r>
      <w:r w:rsidRPr="00C95589">
        <w:rPr>
          <w:rFonts w:ascii="Calibri" w:hAnsi="Calibri" w:cs="Calibri"/>
          <w:b/>
          <w:bCs/>
          <w:sz w:val="24"/>
          <w:szCs w:val="24"/>
          <w:lang w:val="en"/>
        </w:rPr>
        <w:t>-TIME</w:t>
      </w:r>
      <w:r w:rsidRPr="00C95589">
        <w:rPr>
          <w:rFonts w:ascii="Calibri" w:hAnsi="Calibri" w:cs="Calibri"/>
          <w:lang w:val="en"/>
        </w:rPr>
        <w:t xml:space="preserve"> award winning mustard by </w:t>
      </w:r>
      <w:r w:rsidRPr="00C95589">
        <w:rPr>
          <w:rFonts w:ascii="AR CHRISTY" w:hAnsi="AR CHRISTY" w:cs="AR CHRISTY"/>
          <w:b/>
          <w:bCs/>
          <w:sz w:val="32"/>
          <w:szCs w:val="32"/>
          <w:lang w:val="en"/>
        </w:rPr>
        <w:t>Kelley’s</w:t>
      </w:r>
      <w:r w:rsidRPr="00C95589">
        <w:rPr>
          <w:rFonts w:ascii="Calibri" w:hAnsi="Calibri" w:cs="Calibri"/>
          <w:sz w:val="32"/>
          <w:szCs w:val="32"/>
          <w:lang w:val="en"/>
        </w:rPr>
        <w:t xml:space="preserve"> </w:t>
      </w:r>
      <w:r w:rsidRPr="00C95589">
        <w:rPr>
          <w:rFonts w:ascii="Calibri" w:hAnsi="Calibri" w:cs="Calibri"/>
          <w:b/>
          <w:bCs/>
          <w:sz w:val="32"/>
          <w:szCs w:val="32"/>
          <w:lang w:val="en"/>
        </w:rPr>
        <w:t xml:space="preserve">Gourmet </w:t>
      </w:r>
      <w:r w:rsidRPr="00C95589">
        <w:rPr>
          <w:rFonts w:ascii="Calibri" w:hAnsi="Calibri" w:cs="Calibri"/>
          <w:lang w:val="en"/>
        </w:rPr>
        <w:t xml:space="preserve">is called “the perfect accompaniment to your favorite corned beef sandwich, artisan creation, or backyard brat.” </w:t>
      </w:r>
    </w:p>
    <w:p w14:paraId="2333253C" w14:textId="6578951A" w:rsidR="00844724" w:rsidRPr="00C95589" w:rsidRDefault="00856555" w:rsidP="00844724">
      <w:pPr>
        <w:autoSpaceDE w:val="0"/>
        <w:autoSpaceDN w:val="0"/>
        <w:adjustRightInd w:val="0"/>
        <w:rPr>
          <w:rFonts w:ascii="Calibri" w:hAnsi="Calibri" w:cs="Calibri"/>
          <w:lang w:val="en"/>
        </w:rPr>
      </w:pPr>
      <w:r w:rsidRPr="00C95589">
        <w:rPr>
          <w:rFonts w:ascii="AR CHRISTY" w:hAnsi="AR CHRISTY" w:cs="AR CHRISTY"/>
          <w:b/>
          <w:bCs/>
          <w:sz w:val="32"/>
          <w:szCs w:val="32"/>
          <w:lang w:val="en"/>
        </w:rPr>
        <w:t>Kelley’s</w:t>
      </w:r>
      <w:r w:rsidRPr="00C95589">
        <w:rPr>
          <w:rFonts w:ascii="Calibri" w:hAnsi="Calibri" w:cs="Calibri"/>
          <w:sz w:val="32"/>
          <w:szCs w:val="32"/>
          <w:lang w:val="en"/>
        </w:rPr>
        <w:t xml:space="preserve"> </w:t>
      </w:r>
      <w:r w:rsidRPr="00C95589">
        <w:rPr>
          <w:rFonts w:ascii="Calibri" w:hAnsi="Calibri" w:cs="Calibri"/>
          <w:b/>
          <w:bCs/>
          <w:sz w:val="32"/>
          <w:szCs w:val="32"/>
          <w:lang w:val="en"/>
        </w:rPr>
        <w:t>Gourmet</w:t>
      </w:r>
      <w:r w:rsidR="00022B25" w:rsidRPr="00C95589">
        <w:rPr>
          <w:rFonts w:ascii="Calibri" w:hAnsi="Calibri" w:cs="Calibri"/>
          <w:lang w:val="en"/>
        </w:rPr>
        <w:t xml:space="preserve"> is</w:t>
      </w:r>
      <w:r w:rsidRPr="00C95589">
        <w:rPr>
          <w:rFonts w:ascii="Calibri" w:hAnsi="Calibri" w:cs="Calibri"/>
          <w:lang w:val="en"/>
        </w:rPr>
        <w:t xml:space="preserve"> currently located in Manteno, Illinois, </w:t>
      </w:r>
      <w:r w:rsidR="00022B25" w:rsidRPr="00C95589">
        <w:rPr>
          <w:rFonts w:ascii="Calibri" w:hAnsi="Calibri" w:cs="Calibri"/>
          <w:lang w:val="en"/>
        </w:rPr>
        <w:t>and was</w:t>
      </w:r>
      <w:r w:rsidRPr="00C95589">
        <w:rPr>
          <w:rFonts w:ascii="Calibri" w:hAnsi="Calibri" w:cs="Calibri"/>
          <w:lang w:val="en"/>
        </w:rPr>
        <w:t xml:space="preserve"> founded in 1997 in B</w:t>
      </w:r>
      <w:r w:rsidR="00483466" w:rsidRPr="00C95589">
        <w:rPr>
          <w:rFonts w:ascii="Calibri" w:hAnsi="Calibri" w:cs="Calibri"/>
          <w:lang w:val="en"/>
        </w:rPr>
        <w:t xml:space="preserve">loomington, </w:t>
      </w:r>
      <w:r w:rsidR="003177AB" w:rsidRPr="00C95589">
        <w:rPr>
          <w:rFonts w:ascii="Calibri" w:hAnsi="Calibri" w:cs="Calibri"/>
          <w:lang w:val="en"/>
        </w:rPr>
        <w:t xml:space="preserve">Illinois. </w:t>
      </w:r>
      <w:r w:rsidR="00844724" w:rsidRPr="00C95589">
        <w:rPr>
          <w:rFonts w:ascii="Calibri" w:hAnsi="Calibri" w:cs="Calibri"/>
          <w:lang w:val="en"/>
        </w:rPr>
        <w:t>It's not surprising to hear K</w:t>
      </w:r>
      <w:r w:rsidR="00CF6D22">
        <w:rPr>
          <w:rFonts w:ascii="Calibri" w:hAnsi="Calibri" w:cs="Calibri"/>
          <w:lang w:val="en"/>
        </w:rPr>
        <w:t xml:space="preserve">elley’s </w:t>
      </w:r>
      <w:r w:rsidR="00844724" w:rsidRPr="00C95589">
        <w:rPr>
          <w:rFonts w:ascii="Calibri" w:hAnsi="Calibri" w:cs="Calibri"/>
          <w:lang w:val="en"/>
        </w:rPr>
        <w:t xml:space="preserve">proclaim “You don’t have to </w:t>
      </w:r>
      <w:r w:rsidR="00844724" w:rsidRPr="00C95589">
        <w:rPr>
          <w:rFonts w:ascii="Calibri" w:hAnsi="Calibri" w:cs="Calibri"/>
          <w:b/>
          <w:bCs/>
          <w:i/>
          <w:iCs/>
          <w:lang w:val="en"/>
        </w:rPr>
        <w:t>like</w:t>
      </w:r>
      <w:r w:rsidR="00844724" w:rsidRPr="00C95589">
        <w:rPr>
          <w:rFonts w:ascii="Calibri" w:hAnsi="Calibri" w:cs="Calibri"/>
          <w:lang w:val="en"/>
        </w:rPr>
        <w:t xml:space="preserve"> mustard to </w:t>
      </w:r>
      <w:r w:rsidR="00844724" w:rsidRPr="00C95589">
        <w:rPr>
          <w:rFonts w:ascii="Calibri" w:hAnsi="Calibri" w:cs="Calibri"/>
          <w:b/>
          <w:bCs/>
          <w:i/>
          <w:iCs/>
          <w:lang w:val="en"/>
        </w:rPr>
        <w:t>love</w:t>
      </w:r>
      <w:r w:rsidR="00844724" w:rsidRPr="00C95589">
        <w:rPr>
          <w:rFonts w:ascii="Calibri" w:hAnsi="Calibri" w:cs="Calibri"/>
          <w:lang w:val="en"/>
        </w:rPr>
        <w:t xml:space="preserve"> our Stone Ground Gourmet Mustard,” with the awards echoing his words.  </w:t>
      </w:r>
    </w:p>
    <w:p w14:paraId="7C28324E" w14:textId="77777777" w:rsidR="00844724" w:rsidRPr="00C95589" w:rsidRDefault="00844724" w:rsidP="00844724">
      <w:pPr>
        <w:autoSpaceDE w:val="0"/>
        <w:autoSpaceDN w:val="0"/>
        <w:adjustRightInd w:val="0"/>
        <w:rPr>
          <w:rFonts w:ascii="Calibri" w:hAnsi="Calibri" w:cs="Calibri"/>
          <w:b/>
          <w:bCs/>
          <w:sz w:val="24"/>
          <w:szCs w:val="24"/>
          <w:lang w:val="en"/>
        </w:rPr>
      </w:pPr>
      <w:r w:rsidRPr="00C95589">
        <w:rPr>
          <w:rFonts w:ascii="AR CHRISTY" w:hAnsi="AR CHRISTY" w:cs="AR CHRISTY"/>
          <w:b/>
          <w:bCs/>
          <w:sz w:val="32"/>
          <w:szCs w:val="32"/>
          <w:lang w:val="en"/>
        </w:rPr>
        <w:t>Kelley’s</w:t>
      </w:r>
      <w:r w:rsidRPr="00C95589">
        <w:rPr>
          <w:rFonts w:ascii="Calibri" w:hAnsi="Calibri" w:cs="Calibri"/>
          <w:sz w:val="32"/>
          <w:szCs w:val="32"/>
          <w:lang w:val="en"/>
        </w:rPr>
        <w:t xml:space="preserve"> </w:t>
      </w:r>
      <w:r w:rsidRPr="00C95589">
        <w:rPr>
          <w:rFonts w:ascii="Calibri" w:hAnsi="Calibri" w:cs="Calibri"/>
          <w:b/>
          <w:bCs/>
          <w:sz w:val="32"/>
          <w:szCs w:val="32"/>
          <w:lang w:val="en"/>
        </w:rPr>
        <w:t>Gourmet</w:t>
      </w:r>
      <w:r w:rsidRPr="00C95589">
        <w:rPr>
          <w:rFonts w:ascii="Calibri" w:hAnsi="Calibri" w:cs="Calibri"/>
          <w:lang w:val="en"/>
        </w:rPr>
        <w:t xml:space="preserve"> was first recognized with a </w:t>
      </w:r>
      <w:r w:rsidRPr="00C95589">
        <w:rPr>
          <w:rFonts w:ascii="Calibri" w:hAnsi="Calibri" w:cs="Calibri"/>
          <w:b/>
          <w:bCs/>
          <w:lang w:val="en"/>
        </w:rPr>
        <w:t>Gold Medal</w:t>
      </w:r>
      <w:r w:rsidRPr="00C95589">
        <w:rPr>
          <w:rFonts w:ascii="Calibri" w:hAnsi="Calibri" w:cs="Calibri"/>
          <w:lang w:val="en"/>
        </w:rPr>
        <w:t xml:space="preserve"> </w:t>
      </w:r>
      <w:r w:rsidRPr="00C95589">
        <w:rPr>
          <w:rFonts w:ascii="Calibri" w:hAnsi="Calibri" w:cs="Calibri"/>
          <w:b/>
          <w:bCs/>
          <w:lang w:val="en"/>
        </w:rPr>
        <w:t>Award</w:t>
      </w:r>
      <w:r w:rsidRPr="00C95589">
        <w:rPr>
          <w:rFonts w:ascii="Calibri" w:hAnsi="Calibri" w:cs="Calibri"/>
          <w:lang w:val="en"/>
        </w:rPr>
        <w:t xml:space="preserve"> in the </w:t>
      </w:r>
      <w:r w:rsidRPr="00C95589">
        <w:rPr>
          <w:rFonts w:ascii="Calibri" w:hAnsi="Calibri" w:cs="Calibri"/>
          <w:b/>
          <w:bCs/>
          <w:sz w:val="24"/>
          <w:szCs w:val="24"/>
          <w:lang w:val="en"/>
        </w:rPr>
        <w:t>2013 Worldwide Mustard Competition</w:t>
      </w:r>
      <w:r w:rsidRPr="00C95589">
        <w:rPr>
          <w:rFonts w:ascii="Calibri" w:hAnsi="Calibri" w:cs="Calibri"/>
          <w:lang w:val="en"/>
        </w:rPr>
        <w:t xml:space="preserve"> for their </w:t>
      </w:r>
      <w:r w:rsidR="00483466" w:rsidRPr="00C95589">
        <w:rPr>
          <w:rFonts w:ascii="Calibri" w:hAnsi="Calibri" w:cs="Calibri"/>
          <w:b/>
          <w:bCs/>
          <w:sz w:val="24"/>
          <w:szCs w:val="24"/>
          <w:lang w:val="en"/>
        </w:rPr>
        <w:t xml:space="preserve">Stone </w:t>
      </w:r>
      <w:r w:rsidR="003177AB" w:rsidRPr="00C95589">
        <w:rPr>
          <w:rFonts w:ascii="Calibri" w:hAnsi="Calibri" w:cs="Calibri"/>
          <w:b/>
          <w:bCs/>
          <w:sz w:val="24"/>
          <w:szCs w:val="24"/>
          <w:lang w:val="en"/>
        </w:rPr>
        <w:t>Ground Mustard</w:t>
      </w:r>
      <w:r w:rsidRPr="00C95589">
        <w:rPr>
          <w:rFonts w:ascii="Calibri" w:hAnsi="Calibri" w:cs="Calibri"/>
          <w:lang w:val="en"/>
        </w:rPr>
        <w:t xml:space="preserve">.  </w:t>
      </w:r>
    </w:p>
    <w:p w14:paraId="2D1ECD6D" w14:textId="1640011C" w:rsidR="00A139D3" w:rsidRDefault="00AF336D" w:rsidP="00A139D3">
      <w:pPr>
        <w:autoSpaceDE w:val="0"/>
        <w:autoSpaceDN w:val="0"/>
        <w:adjustRightInd w:val="0"/>
        <w:rPr>
          <w:rFonts w:ascii="Calibri" w:hAnsi="Calibri" w:cs="Calibri"/>
          <w:b/>
          <w:bCs/>
          <w:color w:val="0000FF"/>
          <w:sz w:val="24"/>
          <w:szCs w:val="24"/>
          <w:lang w:val="en"/>
        </w:rPr>
      </w:pPr>
      <w:r w:rsidRPr="00C95589">
        <w:rPr>
          <w:rFonts w:ascii="Calibri" w:hAnsi="Calibri" w:cs="Calibri"/>
          <w:lang w:val="en"/>
        </w:rPr>
        <w:t xml:space="preserve">You </w:t>
      </w:r>
      <w:r w:rsidR="003177AB" w:rsidRPr="00C95589">
        <w:rPr>
          <w:rFonts w:ascii="Calibri" w:hAnsi="Calibri" w:cs="Calibri"/>
          <w:lang w:val="en"/>
        </w:rPr>
        <w:t>can taste</w:t>
      </w:r>
      <w:r w:rsidR="00844724" w:rsidRPr="00C95589">
        <w:rPr>
          <w:rFonts w:ascii="Calibri" w:hAnsi="Calibri" w:cs="Calibri"/>
          <w:lang w:val="en"/>
        </w:rPr>
        <w:t xml:space="preserve"> their award winning products at the </w:t>
      </w:r>
      <w:r w:rsidR="00844724" w:rsidRPr="00C95589">
        <w:rPr>
          <w:rFonts w:ascii="Calibri" w:hAnsi="Calibri" w:cs="Calibri"/>
          <w:b/>
          <w:bCs/>
          <w:sz w:val="24"/>
          <w:szCs w:val="24"/>
          <w:lang w:val="en"/>
        </w:rPr>
        <w:t>¡</w:t>
      </w:r>
      <w:r w:rsidR="00844724" w:rsidRPr="00C95589">
        <w:rPr>
          <w:rFonts w:ascii="Calibri" w:hAnsi="Calibri" w:cs="Calibri"/>
          <w:b/>
          <w:bCs/>
          <w:lang w:val="en"/>
        </w:rPr>
        <w:t>SALUTE! To the Winners</w:t>
      </w:r>
      <w:r w:rsidR="006106F1">
        <w:rPr>
          <w:rFonts w:ascii="Calibri" w:hAnsi="Calibri" w:cs="Calibri"/>
          <w:lang w:val="en"/>
        </w:rPr>
        <w:t xml:space="preserve"> taking place </w:t>
      </w:r>
      <w:r w:rsidR="00297F2A">
        <w:rPr>
          <w:rFonts w:ascii="Calibri" w:hAnsi="Calibri" w:cs="Calibri"/>
          <w:lang w:val="en"/>
        </w:rPr>
        <w:t>Memorial Day weekend</w:t>
      </w:r>
      <w:r w:rsidR="00844724" w:rsidRPr="00C95589">
        <w:rPr>
          <w:rFonts w:ascii="Calibri" w:hAnsi="Calibri" w:cs="Calibri"/>
          <w:lang w:val="en"/>
        </w:rPr>
        <w:t xml:space="preserve"> at the </w:t>
      </w:r>
      <w:r w:rsidR="00483466" w:rsidRPr="00C95589">
        <w:rPr>
          <w:rFonts w:ascii="Calibri" w:hAnsi="Calibri" w:cs="Calibri"/>
          <w:lang w:val="en"/>
        </w:rPr>
        <w:t xml:space="preserve">National </w:t>
      </w:r>
      <w:r w:rsidR="00844724" w:rsidRPr="00C95589">
        <w:rPr>
          <w:rFonts w:ascii="Calibri" w:hAnsi="Calibri" w:cs="Calibri"/>
          <w:lang w:val="en"/>
        </w:rPr>
        <w:t xml:space="preserve">Mustard Museum located at 7477 Hubbard Ave., Middleton, WI </w:t>
      </w:r>
      <w:r w:rsidR="003177AB" w:rsidRPr="00C95589">
        <w:rPr>
          <w:rFonts w:ascii="Calibri" w:hAnsi="Calibri" w:cs="Calibri"/>
          <w:lang w:val="en"/>
        </w:rPr>
        <w:t>53562 from</w:t>
      </w:r>
      <w:r w:rsidR="00844724" w:rsidRPr="00C95589">
        <w:rPr>
          <w:rFonts w:ascii="Calibri" w:hAnsi="Calibri" w:cs="Calibri"/>
          <w:lang w:val="en"/>
        </w:rPr>
        <w:t xml:space="preserve"> 10 A.M – 5 </w:t>
      </w:r>
      <w:r w:rsidR="00844724">
        <w:rPr>
          <w:rFonts w:ascii="Calibri" w:hAnsi="Calibri" w:cs="Calibri"/>
          <w:lang w:val="en"/>
        </w:rPr>
        <w:t>P.M</w:t>
      </w:r>
      <w:r w:rsidR="003177AB">
        <w:rPr>
          <w:rFonts w:ascii="Calibri" w:hAnsi="Calibri" w:cs="Calibri"/>
          <w:lang w:val="en"/>
        </w:rPr>
        <w:t>...</w:t>
      </w:r>
      <w:r>
        <w:rPr>
          <w:rFonts w:ascii="Calibri" w:hAnsi="Calibri" w:cs="Calibri"/>
          <w:lang w:val="en"/>
        </w:rPr>
        <w:t xml:space="preserve"> Kelley’s Gourmet Stone Ground Mustard is also available for purchase online at </w:t>
      </w:r>
      <w:hyperlink r:id="rId7" w:history="1">
        <w:r w:rsidRPr="00485456">
          <w:rPr>
            <w:rStyle w:val="Hyperlink"/>
            <w:rFonts w:ascii="Calibri" w:hAnsi="Calibri" w:cs="Calibri"/>
            <w:lang w:val="en"/>
          </w:rPr>
          <w:t>www.greatmustard.com</w:t>
        </w:r>
      </w:hyperlink>
      <w:r>
        <w:rPr>
          <w:rFonts w:ascii="Calibri" w:hAnsi="Calibri" w:cs="Calibri"/>
          <w:lang w:val="en"/>
        </w:rPr>
        <w:t xml:space="preserve">  or at your local </w:t>
      </w:r>
      <w:r w:rsidR="003177AB">
        <w:rPr>
          <w:rFonts w:ascii="Calibri" w:hAnsi="Calibri" w:cs="Calibri"/>
          <w:lang w:val="en"/>
        </w:rPr>
        <w:t>grocer. They</w:t>
      </w:r>
      <w:r w:rsidR="00844724">
        <w:rPr>
          <w:rFonts w:ascii="Calibri" w:hAnsi="Calibri" w:cs="Calibri"/>
          <w:lang w:val="en"/>
        </w:rPr>
        <w:t xml:space="preserve"> encour</w:t>
      </w:r>
      <w:r w:rsidR="00F5137A">
        <w:rPr>
          <w:rFonts w:ascii="Calibri" w:hAnsi="Calibri" w:cs="Calibri"/>
          <w:lang w:val="en"/>
        </w:rPr>
        <w:t>age you to post your pictures and your</w:t>
      </w:r>
      <w:r w:rsidR="00844724">
        <w:rPr>
          <w:rFonts w:ascii="Calibri" w:hAnsi="Calibri" w:cs="Calibri"/>
          <w:lang w:val="en"/>
        </w:rPr>
        <w:t xml:space="preserve"> recipes on their Facebook page here: </w:t>
      </w:r>
      <w:hyperlink r:id="rId8" w:history="1">
        <w:r w:rsidR="00844724" w:rsidRPr="00124527">
          <w:rPr>
            <w:rFonts w:ascii="Calibri" w:hAnsi="Calibri" w:cs="Calibri"/>
            <w:b/>
            <w:bCs/>
            <w:color w:val="0000FF"/>
            <w:sz w:val="24"/>
            <w:szCs w:val="24"/>
            <w:lang w:val="en"/>
          </w:rPr>
          <w:t>Kelley's Gourmet</w:t>
        </w:r>
      </w:hyperlink>
      <w:r w:rsidR="00495446" w:rsidRPr="00124527">
        <w:rPr>
          <w:rFonts w:ascii="Calibri" w:hAnsi="Calibri" w:cs="Calibri"/>
          <w:b/>
          <w:bCs/>
          <w:color w:val="0000FF"/>
          <w:sz w:val="24"/>
          <w:szCs w:val="24"/>
          <w:lang w:val="en"/>
        </w:rPr>
        <w:t xml:space="preserve">  </w:t>
      </w:r>
      <w:r w:rsidR="00124527" w:rsidRPr="00124527">
        <w:rPr>
          <w:rFonts w:ascii="Calibri" w:hAnsi="Calibri" w:cs="Calibri"/>
          <w:b/>
          <w:bCs/>
          <w:color w:val="0000FF"/>
          <w:sz w:val="24"/>
          <w:szCs w:val="24"/>
          <w:lang w:val="en"/>
        </w:rPr>
        <w:t xml:space="preserve">  www.facebook.com/greatmustard   </w:t>
      </w:r>
    </w:p>
    <w:p w14:paraId="11BBA871" w14:textId="09B0114D" w:rsidR="00A139D3" w:rsidRPr="00A139D3" w:rsidRDefault="00A139D3" w:rsidP="00A139D3">
      <w:pPr>
        <w:spacing w:after="0" w:line="240" w:lineRule="auto"/>
        <w:rPr>
          <w:rFonts w:ascii="Times New Roman" w:eastAsia="Times New Roman" w:hAnsi="Times New Roman" w:cs="Times New Roman"/>
          <w:sz w:val="25"/>
          <w:szCs w:val="25"/>
        </w:rPr>
      </w:pPr>
      <w:r w:rsidRPr="00A139D3">
        <w:rPr>
          <w:rFonts w:ascii="Times New Roman" w:eastAsia="Times New Roman" w:hAnsi="Times New Roman" w:cs="Times New Roman"/>
          <w:sz w:val="25"/>
          <w:szCs w:val="25"/>
        </w:rPr>
        <w:t xml:space="preserve">For more information, including </w:t>
      </w:r>
      <w:r>
        <w:rPr>
          <w:rFonts w:ascii="Times New Roman" w:eastAsia="Times New Roman" w:hAnsi="Times New Roman" w:cs="Times New Roman"/>
          <w:sz w:val="25"/>
          <w:szCs w:val="25"/>
        </w:rPr>
        <w:t xml:space="preserve">a list of where to </w:t>
      </w:r>
      <w:r w:rsidR="004434B2">
        <w:rPr>
          <w:rFonts w:ascii="Times New Roman" w:eastAsia="Times New Roman" w:hAnsi="Times New Roman" w:cs="Times New Roman"/>
          <w:sz w:val="25"/>
          <w:szCs w:val="25"/>
        </w:rPr>
        <w:t>purchase. Contact</w:t>
      </w:r>
      <w:r>
        <w:rPr>
          <w:rFonts w:ascii="Times New Roman" w:eastAsia="Times New Roman" w:hAnsi="Times New Roman" w:cs="Times New Roman"/>
          <w:sz w:val="25"/>
          <w:szCs w:val="25"/>
        </w:rPr>
        <w:t xml:space="preserve"> HK Foods- Kelley’s Gourmet</w:t>
      </w:r>
      <w:r w:rsidR="00F60B20">
        <w:rPr>
          <w:rFonts w:ascii="Times New Roman" w:eastAsia="Times New Roman" w:hAnsi="Times New Roman" w:cs="Times New Roman"/>
          <w:sz w:val="25"/>
          <w:szCs w:val="25"/>
        </w:rPr>
        <w:t xml:space="preserve"> at </w:t>
      </w:r>
      <w:r>
        <w:rPr>
          <w:rFonts w:ascii="Times New Roman" w:eastAsia="Times New Roman" w:hAnsi="Times New Roman" w:cs="Times New Roman"/>
          <w:sz w:val="25"/>
          <w:szCs w:val="25"/>
        </w:rPr>
        <w:t xml:space="preserve">800-500-3675 or </w:t>
      </w:r>
      <w:r w:rsidR="00CF6D22">
        <w:rPr>
          <w:rFonts w:ascii="Times New Roman" w:eastAsia="Times New Roman" w:hAnsi="Times New Roman" w:cs="Times New Roman"/>
          <w:sz w:val="25"/>
          <w:szCs w:val="25"/>
        </w:rPr>
        <w:t>Susan</w:t>
      </w:r>
      <w:r>
        <w:rPr>
          <w:rFonts w:ascii="Times New Roman" w:eastAsia="Times New Roman" w:hAnsi="Times New Roman" w:cs="Times New Roman"/>
          <w:sz w:val="25"/>
          <w:szCs w:val="25"/>
        </w:rPr>
        <w:t>@greatmustard.com</w:t>
      </w:r>
    </w:p>
    <w:p w14:paraId="6739A25B" w14:textId="77777777" w:rsidR="006041F8" w:rsidRPr="00A139D3" w:rsidRDefault="00124527" w:rsidP="00A139D3">
      <w:pPr>
        <w:autoSpaceDE w:val="0"/>
        <w:autoSpaceDN w:val="0"/>
        <w:adjustRightInd w:val="0"/>
        <w:rPr>
          <w:rFonts w:ascii="Calibri" w:hAnsi="Calibri" w:cs="Calibri"/>
          <w:b/>
          <w:bCs/>
          <w:color w:val="0000FF"/>
          <w:sz w:val="24"/>
          <w:szCs w:val="24"/>
          <w:u w:val="single"/>
          <w:lang w:val="en"/>
        </w:rPr>
      </w:pPr>
      <w:r w:rsidRPr="00124527">
        <w:rPr>
          <w:rFonts w:ascii="Calibri" w:hAnsi="Calibri" w:cs="Calibri"/>
          <w:b/>
          <w:bCs/>
          <w:color w:val="0000FF"/>
          <w:sz w:val="24"/>
          <w:szCs w:val="24"/>
          <w:lang w:val="en"/>
        </w:rPr>
        <w:t xml:space="preserve">  </w:t>
      </w:r>
      <w:r>
        <w:rPr>
          <w:rFonts w:ascii="Calibri" w:hAnsi="Calibri" w:cs="Calibri"/>
          <w:b/>
          <w:bCs/>
          <w:color w:val="0000FF"/>
          <w:sz w:val="24"/>
          <w:szCs w:val="24"/>
          <w:u w:val="single"/>
          <w:lang w:val="en"/>
        </w:rPr>
        <w:t xml:space="preserve"> </w:t>
      </w:r>
      <w:r w:rsidR="00A139D3">
        <w:rPr>
          <w:rFonts w:ascii="Calibri" w:hAnsi="Calibri" w:cs="Calibri"/>
          <w:b/>
          <w:bCs/>
          <w:color w:val="0000FF"/>
          <w:sz w:val="24"/>
          <w:szCs w:val="24"/>
          <w:u w:val="single"/>
          <w:lang w:val="en"/>
        </w:rPr>
        <w:t xml:space="preserve"> </w:t>
      </w:r>
      <w:bookmarkStart w:id="0" w:name="_GoBack"/>
      <w:bookmarkEnd w:id="0"/>
    </w:p>
    <w:sectPr w:rsidR="006041F8" w:rsidRPr="00A13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 CHRISTY">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57C"/>
    <w:rsid w:val="00011231"/>
    <w:rsid w:val="00022B25"/>
    <w:rsid w:val="00124527"/>
    <w:rsid w:val="00197D43"/>
    <w:rsid w:val="001E69C5"/>
    <w:rsid w:val="00297F2A"/>
    <w:rsid w:val="002F7D45"/>
    <w:rsid w:val="003177AB"/>
    <w:rsid w:val="0037434E"/>
    <w:rsid w:val="003B4330"/>
    <w:rsid w:val="00412D87"/>
    <w:rsid w:val="004434B2"/>
    <w:rsid w:val="004714A5"/>
    <w:rsid w:val="00483466"/>
    <w:rsid w:val="00495446"/>
    <w:rsid w:val="004E6C0D"/>
    <w:rsid w:val="00565096"/>
    <w:rsid w:val="00580A14"/>
    <w:rsid w:val="005A6AF0"/>
    <w:rsid w:val="0060242E"/>
    <w:rsid w:val="006041F8"/>
    <w:rsid w:val="006106F1"/>
    <w:rsid w:val="006A4BA7"/>
    <w:rsid w:val="006C1F6B"/>
    <w:rsid w:val="00706A02"/>
    <w:rsid w:val="007C2E8F"/>
    <w:rsid w:val="007D7B20"/>
    <w:rsid w:val="00844724"/>
    <w:rsid w:val="008460CF"/>
    <w:rsid w:val="00856555"/>
    <w:rsid w:val="009458DF"/>
    <w:rsid w:val="00A139D3"/>
    <w:rsid w:val="00A96824"/>
    <w:rsid w:val="00AA457C"/>
    <w:rsid w:val="00AC3495"/>
    <w:rsid w:val="00AF336D"/>
    <w:rsid w:val="00B1087C"/>
    <w:rsid w:val="00B73DD6"/>
    <w:rsid w:val="00BE7F3A"/>
    <w:rsid w:val="00BF607A"/>
    <w:rsid w:val="00C46AD3"/>
    <w:rsid w:val="00C95589"/>
    <w:rsid w:val="00CD0A1F"/>
    <w:rsid w:val="00CF6D22"/>
    <w:rsid w:val="00DA44F0"/>
    <w:rsid w:val="00DB6BE1"/>
    <w:rsid w:val="00DD6CBA"/>
    <w:rsid w:val="00EC5C4B"/>
    <w:rsid w:val="00EF3C83"/>
    <w:rsid w:val="00F30C4A"/>
    <w:rsid w:val="00F5137A"/>
    <w:rsid w:val="00F602D8"/>
    <w:rsid w:val="00F60B20"/>
    <w:rsid w:val="00FF4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2135D"/>
  <w15:docId w15:val="{66B74EC2-1176-447C-9D79-11DE6BDE3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57C"/>
    <w:rPr>
      <w:color w:val="0000FF"/>
      <w:u w:val="single"/>
    </w:rPr>
  </w:style>
  <w:style w:type="paragraph" w:styleId="BalloonText">
    <w:name w:val="Balloon Text"/>
    <w:basedOn w:val="Normal"/>
    <w:link w:val="BalloonTextChar"/>
    <w:uiPriority w:val="99"/>
    <w:semiHidden/>
    <w:unhideWhenUsed/>
    <w:rsid w:val="00602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4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848645">
      <w:bodyDiv w:val="1"/>
      <w:marLeft w:val="0"/>
      <w:marRight w:val="0"/>
      <w:marTop w:val="0"/>
      <w:marBottom w:val="0"/>
      <w:divBdr>
        <w:top w:val="none" w:sz="0" w:space="0" w:color="auto"/>
        <w:left w:val="none" w:sz="0" w:space="0" w:color="auto"/>
        <w:bottom w:val="none" w:sz="0" w:space="0" w:color="auto"/>
        <w:right w:val="none" w:sz="0" w:space="0" w:color="auto"/>
      </w:divBdr>
      <w:divsChild>
        <w:div w:id="86273214">
          <w:marLeft w:val="0"/>
          <w:marRight w:val="0"/>
          <w:marTop w:val="0"/>
          <w:marBottom w:val="0"/>
          <w:divBdr>
            <w:top w:val="none" w:sz="0" w:space="0" w:color="auto"/>
            <w:left w:val="none" w:sz="0" w:space="0" w:color="auto"/>
            <w:bottom w:val="none" w:sz="0" w:space="0" w:color="auto"/>
            <w:right w:val="none" w:sz="0" w:space="0" w:color="auto"/>
          </w:divBdr>
        </w:div>
        <w:div w:id="1607232851">
          <w:marLeft w:val="0"/>
          <w:marRight w:val="0"/>
          <w:marTop w:val="0"/>
          <w:marBottom w:val="0"/>
          <w:divBdr>
            <w:top w:val="none" w:sz="0" w:space="0" w:color="auto"/>
            <w:left w:val="none" w:sz="0" w:space="0" w:color="auto"/>
            <w:bottom w:val="none" w:sz="0" w:space="0" w:color="auto"/>
            <w:right w:val="none" w:sz="0" w:space="0" w:color="auto"/>
          </w:divBdr>
        </w:div>
      </w:divsChild>
    </w:div>
    <w:div w:id="937445195">
      <w:bodyDiv w:val="1"/>
      <w:marLeft w:val="0"/>
      <w:marRight w:val="0"/>
      <w:marTop w:val="0"/>
      <w:marBottom w:val="0"/>
      <w:divBdr>
        <w:top w:val="none" w:sz="0" w:space="0" w:color="auto"/>
        <w:left w:val="none" w:sz="0" w:space="0" w:color="auto"/>
        <w:bottom w:val="none" w:sz="0" w:space="0" w:color="auto"/>
        <w:right w:val="none" w:sz="0" w:space="0" w:color="auto"/>
      </w:divBdr>
      <w:divsChild>
        <w:div w:id="582183137">
          <w:marLeft w:val="0"/>
          <w:marRight w:val="0"/>
          <w:marTop w:val="0"/>
          <w:marBottom w:val="0"/>
          <w:divBdr>
            <w:top w:val="none" w:sz="0" w:space="0" w:color="auto"/>
            <w:left w:val="none" w:sz="0" w:space="0" w:color="auto"/>
            <w:bottom w:val="none" w:sz="0" w:space="0" w:color="auto"/>
            <w:right w:val="none" w:sz="0" w:space="0" w:color="auto"/>
          </w:divBdr>
        </w:div>
        <w:div w:id="720980080">
          <w:marLeft w:val="0"/>
          <w:marRight w:val="0"/>
          <w:marTop w:val="0"/>
          <w:marBottom w:val="0"/>
          <w:divBdr>
            <w:top w:val="none" w:sz="0" w:space="0" w:color="auto"/>
            <w:left w:val="none" w:sz="0" w:space="0" w:color="auto"/>
            <w:bottom w:val="none" w:sz="0" w:space="0" w:color="auto"/>
            <w:right w:val="none" w:sz="0" w:space="0" w:color="auto"/>
          </w:divBdr>
        </w:div>
        <w:div w:id="343441255">
          <w:marLeft w:val="0"/>
          <w:marRight w:val="0"/>
          <w:marTop w:val="0"/>
          <w:marBottom w:val="0"/>
          <w:divBdr>
            <w:top w:val="none" w:sz="0" w:space="0" w:color="auto"/>
            <w:left w:val="none" w:sz="0" w:space="0" w:color="auto"/>
            <w:bottom w:val="none" w:sz="0" w:space="0" w:color="auto"/>
            <w:right w:val="none" w:sz="0" w:space="0" w:color="auto"/>
          </w:divBdr>
        </w:div>
        <w:div w:id="1235509961">
          <w:marLeft w:val="0"/>
          <w:marRight w:val="0"/>
          <w:marTop w:val="0"/>
          <w:marBottom w:val="0"/>
          <w:divBdr>
            <w:top w:val="none" w:sz="0" w:space="0" w:color="auto"/>
            <w:left w:val="none" w:sz="0" w:space="0" w:color="auto"/>
            <w:bottom w:val="none" w:sz="0" w:space="0" w:color="auto"/>
            <w:right w:val="none" w:sz="0" w:space="0" w:color="auto"/>
          </w:divBdr>
        </w:div>
        <w:div w:id="1885749037">
          <w:marLeft w:val="0"/>
          <w:marRight w:val="0"/>
          <w:marTop w:val="0"/>
          <w:marBottom w:val="0"/>
          <w:divBdr>
            <w:top w:val="none" w:sz="0" w:space="0" w:color="auto"/>
            <w:left w:val="none" w:sz="0" w:space="0" w:color="auto"/>
            <w:bottom w:val="none" w:sz="0" w:space="0" w:color="auto"/>
            <w:right w:val="none" w:sz="0" w:space="0" w:color="auto"/>
          </w:divBdr>
        </w:div>
        <w:div w:id="1259171459">
          <w:marLeft w:val="0"/>
          <w:marRight w:val="0"/>
          <w:marTop w:val="0"/>
          <w:marBottom w:val="0"/>
          <w:divBdr>
            <w:top w:val="none" w:sz="0" w:space="0" w:color="auto"/>
            <w:left w:val="none" w:sz="0" w:space="0" w:color="auto"/>
            <w:bottom w:val="none" w:sz="0" w:space="0" w:color="auto"/>
            <w:right w:val="none" w:sz="0" w:space="0" w:color="auto"/>
          </w:divBdr>
        </w:div>
      </w:divsChild>
    </w:div>
    <w:div w:id="1122652110">
      <w:bodyDiv w:val="1"/>
      <w:marLeft w:val="0"/>
      <w:marRight w:val="0"/>
      <w:marTop w:val="0"/>
      <w:marBottom w:val="0"/>
      <w:divBdr>
        <w:top w:val="none" w:sz="0" w:space="0" w:color="auto"/>
        <w:left w:val="none" w:sz="0" w:space="0" w:color="auto"/>
        <w:bottom w:val="none" w:sz="0" w:space="0" w:color="auto"/>
        <w:right w:val="none" w:sz="0" w:space="0" w:color="auto"/>
      </w:divBdr>
      <w:divsChild>
        <w:div w:id="1528643631">
          <w:marLeft w:val="0"/>
          <w:marRight w:val="0"/>
          <w:marTop w:val="0"/>
          <w:marBottom w:val="0"/>
          <w:divBdr>
            <w:top w:val="none" w:sz="0" w:space="0" w:color="auto"/>
            <w:left w:val="none" w:sz="0" w:space="0" w:color="auto"/>
            <w:bottom w:val="none" w:sz="0" w:space="0" w:color="auto"/>
            <w:right w:val="none" w:sz="0" w:space="0" w:color="auto"/>
          </w:divBdr>
        </w:div>
        <w:div w:id="1623994114">
          <w:marLeft w:val="0"/>
          <w:marRight w:val="0"/>
          <w:marTop w:val="0"/>
          <w:marBottom w:val="0"/>
          <w:divBdr>
            <w:top w:val="none" w:sz="0" w:space="0" w:color="auto"/>
            <w:left w:val="none" w:sz="0" w:space="0" w:color="auto"/>
            <w:bottom w:val="none" w:sz="0" w:space="0" w:color="auto"/>
            <w:right w:val="none" w:sz="0" w:space="0" w:color="auto"/>
          </w:divBdr>
        </w:div>
        <w:div w:id="55666652">
          <w:marLeft w:val="0"/>
          <w:marRight w:val="0"/>
          <w:marTop w:val="0"/>
          <w:marBottom w:val="0"/>
          <w:divBdr>
            <w:top w:val="none" w:sz="0" w:space="0" w:color="auto"/>
            <w:left w:val="none" w:sz="0" w:space="0" w:color="auto"/>
            <w:bottom w:val="none" w:sz="0" w:space="0" w:color="auto"/>
            <w:right w:val="none" w:sz="0" w:space="0" w:color="auto"/>
          </w:divBdr>
        </w:div>
        <w:div w:id="213808737">
          <w:marLeft w:val="0"/>
          <w:marRight w:val="0"/>
          <w:marTop w:val="0"/>
          <w:marBottom w:val="0"/>
          <w:divBdr>
            <w:top w:val="none" w:sz="0" w:space="0" w:color="auto"/>
            <w:left w:val="none" w:sz="0" w:space="0" w:color="auto"/>
            <w:bottom w:val="none" w:sz="0" w:space="0" w:color="auto"/>
            <w:right w:val="none" w:sz="0" w:space="0" w:color="auto"/>
          </w:divBdr>
        </w:div>
        <w:div w:id="556936418">
          <w:marLeft w:val="0"/>
          <w:marRight w:val="0"/>
          <w:marTop w:val="0"/>
          <w:marBottom w:val="0"/>
          <w:divBdr>
            <w:top w:val="none" w:sz="0" w:space="0" w:color="auto"/>
            <w:left w:val="none" w:sz="0" w:space="0" w:color="auto"/>
            <w:bottom w:val="none" w:sz="0" w:space="0" w:color="auto"/>
            <w:right w:val="none" w:sz="0" w:space="0" w:color="auto"/>
          </w:divBdr>
        </w:div>
        <w:div w:id="1816340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eatmustard?hc_location=ufi&amp;pnref=story" TargetMode="External"/><Relationship Id="rId3" Type="http://schemas.openxmlformats.org/officeDocument/2006/relationships/webSettings" Target="webSettings.xml"/><Relationship Id="rId7" Type="http://schemas.openxmlformats.org/officeDocument/2006/relationships/hyperlink" Target="http://www.greatmustar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1427</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dc:creator>
  <cp:lastModifiedBy>Kevin Kelley</cp:lastModifiedBy>
  <cp:revision>14</cp:revision>
  <cp:lastPrinted>2019-05-23T14:38:00Z</cp:lastPrinted>
  <dcterms:created xsi:type="dcterms:W3CDTF">2019-04-14T17:07:00Z</dcterms:created>
  <dcterms:modified xsi:type="dcterms:W3CDTF">2019-05-23T14:44:00Z</dcterms:modified>
</cp:coreProperties>
</file>