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8347D" w:rsidRDefault="0068347D" w:rsidP="0068347D">
      <w:pPr>
        <w:outlineLv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Contact:</w:t>
      </w:r>
      <w:r>
        <w:rPr>
          <w:rFonts w:ascii="Helvetica" w:hAnsi="Helvetica"/>
          <w:sz w:val="20"/>
        </w:rPr>
        <w:tab/>
        <w:t>Steven L. May</w:t>
      </w:r>
    </w:p>
    <w:p w:rsidR="0068347D" w:rsidRDefault="0068347D" w:rsidP="0068347D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Tel: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310.993.4866</w:t>
      </w:r>
    </w:p>
    <w:p w:rsidR="0068347D" w:rsidRPr="00E314B9" w:rsidRDefault="0068347D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Email: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stevenlmay59@gmail.com</w:t>
      </w:r>
    </w:p>
    <w:p w:rsidR="00E4608C" w:rsidRDefault="00E77C7F" w:rsidP="00A41EF2">
      <w:pPr>
        <w:jc w:val="right"/>
        <w:rPr>
          <w:rFonts w:ascii="Helvetica" w:hAnsi="Helvetica"/>
          <w:b/>
          <w:i/>
          <w:sz w:val="18"/>
        </w:rPr>
      </w:pPr>
      <w:r w:rsidRPr="0068347D">
        <w:rPr>
          <w:rFonts w:ascii="Helvetica" w:hAnsi="Helvetica"/>
          <w:b/>
          <w:i/>
          <w:sz w:val="18"/>
        </w:rPr>
        <w:t>FOR IMMEDIATE RELEASE</w:t>
      </w:r>
    </w:p>
    <w:p w:rsidR="00E77C7F" w:rsidRPr="0068347D" w:rsidRDefault="00E77C7F">
      <w:pPr>
        <w:rPr>
          <w:rFonts w:ascii="Helvetica" w:hAnsi="Helvetica"/>
          <w:b/>
          <w:i/>
          <w:sz w:val="18"/>
        </w:rPr>
      </w:pPr>
    </w:p>
    <w:p w:rsidR="00E77C7F" w:rsidRPr="00477A99" w:rsidRDefault="00E77C7F" w:rsidP="00477A99">
      <w:pPr>
        <w:jc w:val="center"/>
        <w:rPr>
          <w:rFonts w:ascii="Helvetica" w:hAnsi="Helvetica"/>
          <w:b/>
        </w:rPr>
      </w:pPr>
      <w:r w:rsidRPr="00477A99">
        <w:rPr>
          <w:rFonts w:ascii="Helvetica" w:hAnsi="Helvetica"/>
          <w:b/>
        </w:rPr>
        <w:t>The Daily Growl Announ</w:t>
      </w:r>
      <w:r w:rsidR="00857725" w:rsidRPr="00477A99">
        <w:rPr>
          <w:rFonts w:ascii="Helvetica" w:hAnsi="Helvetica"/>
          <w:b/>
        </w:rPr>
        <w:t xml:space="preserve">ces Top 10 Halloween Safeguards </w:t>
      </w:r>
      <w:r w:rsidR="0068347D">
        <w:rPr>
          <w:rFonts w:ascii="Helvetica" w:hAnsi="Helvetica"/>
          <w:b/>
        </w:rPr>
        <w:t>F</w:t>
      </w:r>
      <w:r w:rsidRPr="00477A99">
        <w:rPr>
          <w:rFonts w:ascii="Helvetica" w:hAnsi="Helvetica"/>
          <w:b/>
        </w:rPr>
        <w:t>or Pets</w:t>
      </w:r>
    </w:p>
    <w:p w:rsidR="00E4608C" w:rsidRDefault="00E77C7F" w:rsidP="00E4608C">
      <w:pPr>
        <w:jc w:val="center"/>
        <w:rPr>
          <w:rFonts w:ascii="Helvetica" w:hAnsi="Helvetica"/>
          <w:b/>
          <w:sz w:val="22"/>
        </w:rPr>
      </w:pPr>
      <w:r w:rsidRPr="00585A81">
        <w:rPr>
          <w:rFonts w:ascii="Helvetica" w:hAnsi="Helvetica"/>
          <w:b/>
          <w:sz w:val="22"/>
        </w:rPr>
        <w:t>Milli</w:t>
      </w:r>
      <w:r w:rsidR="0068347D" w:rsidRPr="00585A81">
        <w:rPr>
          <w:rFonts w:ascii="Helvetica" w:hAnsi="Helvetica"/>
          <w:b/>
          <w:sz w:val="22"/>
        </w:rPr>
        <w:t>ons Of Pets Are Exposed T</w:t>
      </w:r>
      <w:r w:rsidR="00477A99" w:rsidRPr="00585A81">
        <w:rPr>
          <w:rFonts w:ascii="Helvetica" w:hAnsi="Helvetica"/>
          <w:b/>
          <w:sz w:val="22"/>
        </w:rPr>
        <w:t xml:space="preserve">o </w:t>
      </w:r>
      <w:r w:rsidR="0068347D" w:rsidRPr="00585A81">
        <w:rPr>
          <w:rFonts w:ascii="Helvetica" w:hAnsi="Helvetica"/>
          <w:b/>
          <w:sz w:val="22"/>
        </w:rPr>
        <w:t>T</w:t>
      </w:r>
      <w:r w:rsidRPr="00585A81">
        <w:rPr>
          <w:rFonts w:ascii="Helvetica" w:hAnsi="Helvetica"/>
          <w:b/>
          <w:sz w:val="22"/>
        </w:rPr>
        <w:t>hreats</w:t>
      </w:r>
      <w:r w:rsidR="00ED09AF" w:rsidRPr="00585A81">
        <w:rPr>
          <w:rFonts w:ascii="Helvetica" w:hAnsi="Helvetica"/>
          <w:b/>
          <w:sz w:val="22"/>
        </w:rPr>
        <w:t xml:space="preserve"> And Dangers During </w:t>
      </w:r>
      <w:r w:rsidR="0068347D" w:rsidRPr="00585A81">
        <w:rPr>
          <w:rFonts w:ascii="Helvetica" w:hAnsi="Helvetica"/>
          <w:b/>
          <w:sz w:val="22"/>
        </w:rPr>
        <w:t>H</w:t>
      </w:r>
      <w:r w:rsidR="00ED09AF" w:rsidRPr="00585A81">
        <w:rPr>
          <w:rFonts w:ascii="Helvetica" w:hAnsi="Helvetica"/>
          <w:b/>
          <w:sz w:val="22"/>
        </w:rPr>
        <w:t>alloween</w:t>
      </w:r>
    </w:p>
    <w:p w:rsidR="00174C2A" w:rsidRPr="00236B54" w:rsidRDefault="00174C2A" w:rsidP="00E4608C">
      <w:pPr>
        <w:jc w:val="center"/>
        <w:rPr>
          <w:rFonts w:ascii="Helvetica" w:hAnsi="Helvetica"/>
          <w:b/>
          <w:sz w:val="22"/>
        </w:rPr>
      </w:pPr>
    </w:p>
    <w:p w:rsidR="001E6705" w:rsidRPr="00477A99" w:rsidRDefault="00857725">
      <w:pPr>
        <w:rPr>
          <w:rFonts w:ascii="Helvetica" w:hAnsi="Helvetica"/>
          <w:sz w:val="20"/>
        </w:rPr>
      </w:pPr>
      <w:r w:rsidRPr="00477A99">
        <w:rPr>
          <w:rFonts w:ascii="Helvetica" w:hAnsi="Helvetica"/>
          <w:b/>
          <w:sz w:val="20"/>
        </w:rPr>
        <w:t>LOS A</w:t>
      </w:r>
      <w:r w:rsidR="0068347D">
        <w:rPr>
          <w:rFonts w:ascii="Helvetica" w:hAnsi="Helvetica"/>
          <w:b/>
          <w:sz w:val="20"/>
        </w:rPr>
        <w:t xml:space="preserve">NGELES, </w:t>
      </w:r>
      <w:r w:rsidR="00116715">
        <w:rPr>
          <w:rFonts w:ascii="Helvetica" w:hAnsi="Helvetica"/>
          <w:b/>
          <w:sz w:val="20"/>
        </w:rPr>
        <w:t>California, September 27</w:t>
      </w:r>
      <w:r w:rsidRPr="00477A99">
        <w:rPr>
          <w:rFonts w:ascii="Helvetica" w:hAnsi="Helvetica"/>
          <w:b/>
          <w:sz w:val="20"/>
        </w:rPr>
        <w:t>, 2019</w:t>
      </w:r>
      <w:r w:rsidRPr="00477A99">
        <w:rPr>
          <w:rFonts w:ascii="Helvetica" w:hAnsi="Helvetica"/>
          <w:sz w:val="20"/>
        </w:rPr>
        <w:t xml:space="preserve"> – The Daily Growl, a pet care informational Facebook page with more than1.5 million fans,</w:t>
      </w:r>
      <w:r w:rsidR="00880E5A">
        <w:rPr>
          <w:rFonts w:ascii="Helvetica" w:hAnsi="Helvetica"/>
          <w:sz w:val="20"/>
        </w:rPr>
        <w:t xml:space="preserve"> </w:t>
      </w:r>
      <w:r w:rsidR="00ED09AF">
        <w:rPr>
          <w:rFonts w:ascii="Helvetica" w:hAnsi="Helvetica"/>
          <w:sz w:val="20"/>
        </w:rPr>
        <w:t>announced</w:t>
      </w:r>
      <w:r w:rsidR="00880E5A">
        <w:rPr>
          <w:rFonts w:ascii="Helvetica" w:hAnsi="Helvetica"/>
          <w:sz w:val="20"/>
        </w:rPr>
        <w:t xml:space="preserve"> today</w:t>
      </w:r>
      <w:r w:rsidR="00ED09AF">
        <w:rPr>
          <w:rFonts w:ascii="Helvetica" w:hAnsi="Helvetica"/>
          <w:sz w:val="20"/>
        </w:rPr>
        <w:t xml:space="preserve"> an important </w:t>
      </w:r>
      <w:r w:rsidR="009B12D0">
        <w:rPr>
          <w:rFonts w:ascii="Helvetica" w:hAnsi="Helvetica"/>
          <w:sz w:val="20"/>
        </w:rPr>
        <w:t>Top 10 Halloween Safeguard</w:t>
      </w:r>
      <w:r w:rsidRPr="00477A99">
        <w:rPr>
          <w:rFonts w:ascii="Helvetica" w:hAnsi="Helvetica"/>
          <w:sz w:val="20"/>
        </w:rPr>
        <w:t xml:space="preserve"> Tip </w:t>
      </w:r>
      <w:r w:rsidR="00E047BF">
        <w:rPr>
          <w:rFonts w:ascii="Helvetica" w:hAnsi="Helvetica"/>
          <w:sz w:val="20"/>
        </w:rPr>
        <w:t xml:space="preserve">List for Pets and Pet Parents. </w:t>
      </w:r>
      <w:r w:rsidRPr="00477A99">
        <w:rPr>
          <w:rFonts w:ascii="Helvetica" w:hAnsi="Helvetica"/>
          <w:sz w:val="20"/>
        </w:rPr>
        <w:t xml:space="preserve">Each year pets are exposed to real threats and </w:t>
      </w:r>
      <w:r w:rsidR="00880E5A">
        <w:rPr>
          <w:rFonts w:ascii="Helvetica" w:hAnsi="Helvetica"/>
          <w:sz w:val="20"/>
        </w:rPr>
        <w:t>household dangers during the holiday season that</w:t>
      </w:r>
      <w:r w:rsidR="001E6705" w:rsidRPr="00477A99">
        <w:rPr>
          <w:rFonts w:ascii="Helvetica" w:hAnsi="Helvetica"/>
          <w:sz w:val="20"/>
        </w:rPr>
        <w:t xml:space="preserve"> can be drastically reduced with knowledgeable pet parenting skills.</w:t>
      </w:r>
      <w:r w:rsidRPr="00477A99">
        <w:rPr>
          <w:rFonts w:ascii="Helvetica" w:hAnsi="Helvetica"/>
          <w:sz w:val="20"/>
        </w:rPr>
        <w:t xml:space="preserve"> </w:t>
      </w:r>
    </w:p>
    <w:p w:rsidR="001E6705" w:rsidRPr="00F96407" w:rsidRDefault="001E6705" w:rsidP="001E6705">
      <w:pPr>
        <w:pStyle w:val="NormalWeb"/>
        <w:numPr>
          <w:ilvl w:val="0"/>
          <w:numId w:val="1"/>
        </w:numPr>
        <w:spacing w:beforeLines="0" w:afterLines="0"/>
        <w:rPr>
          <w:rFonts w:ascii="Helvetica" w:hAnsi="Helvetica"/>
          <w:color w:val="1C1E21"/>
          <w:szCs w:val="14"/>
        </w:rPr>
      </w:pPr>
      <w:r w:rsidRPr="00477A99">
        <w:rPr>
          <w:rFonts w:ascii="Helvetica" w:hAnsi="Helvetica"/>
          <w:color w:val="1C1E21"/>
          <w:szCs w:val="14"/>
        </w:rPr>
        <w:t>Purchase reflective collars and leashes. This helps drivers and visitors see pets during the dim and late night hours.</w:t>
      </w:r>
    </w:p>
    <w:p w:rsidR="001E6705" w:rsidRPr="00F96407" w:rsidRDefault="004C2B7B" w:rsidP="001E6705">
      <w:pPr>
        <w:pStyle w:val="NormalWeb"/>
        <w:numPr>
          <w:ilvl w:val="0"/>
          <w:numId w:val="1"/>
        </w:numPr>
        <w:spacing w:beforeLines="0" w:afterLines="0"/>
        <w:rPr>
          <w:rFonts w:ascii="Helvetica" w:hAnsi="Helvetica"/>
          <w:color w:val="1C1E21"/>
          <w:szCs w:val="14"/>
        </w:rPr>
      </w:pPr>
      <w:r w:rsidRPr="00477A99">
        <w:rPr>
          <w:rFonts w:ascii="Helvetica" w:hAnsi="Helvetica"/>
          <w:color w:val="1C1E21"/>
          <w:szCs w:val="14"/>
        </w:rPr>
        <w:t>The Door Bell</w:t>
      </w:r>
      <w:r w:rsidR="001E6705" w:rsidRPr="00477A99">
        <w:rPr>
          <w:rFonts w:ascii="Helvetica" w:hAnsi="Helvetica"/>
          <w:color w:val="1C1E21"/>
          <w:szCs w:val="14"/>
        </w:rPr>
        <w:t xml:space="preserve"> – Dogs especially respond to this sound with excitement and at times aggression. Comfortably place your dog in the back of the house, with soft music and a cozy bed.</w:t>
      </w:r>
    </w:p>
    <w:p w:rsidR="001E6705" w:rsidRPr="00F96407" w:rsidRDefault="00880E5A" w:rsidP="001E6705">
      <w:pPr>
        <w:pStyle w:val="NormalWeb"/>
        <w:numPr>
          <w:ilvl w:val="0"/>
          <w:numId w:val="1"/>
        </w:numPr>
        <w:spacing w:beforeLines="0" w:afterLines="0"/>
        <w:rPr>
          <w:rFonts w:ascii="Helvetica" w:hAnsi="Helvetica"/>
          <w:color w:val="1C1E21"/>
          <w:szCs w:val="14"/>
        </w:rPr>
      </w:pPr>
      <w:r>
        <w:rPr>
          <w:rFonts w:ascii="Helvetica" w:hAnsi="Helvetica"/>
          <w:color w:val="1C1E21"/>
          <w:szCs w:val="14"/>
        </w:rPr>
        <w:t>Cats also</w:t>
      </w:r>
      <w:r w:rsidR="001E6705" w:rsidRPr="00477A99">
        <w:rPr>
          <w:rFonts w:ascii="Helvetica" w:hAnsi="Helvetica"/>
          <w:color w:val="1C1E21"/>
          <w:szCs w:val="14"/>
        </w:rPr>
        <w:t xml:space="preserve"> need an environment free of noise – place them within</w:t>
      </w:r>
      <w:r>
        <w:rPr>
          <w:rFonts w:ascii="Helvetica" w:hAnsi="Helvetica"/>
          <w:color w:val="1C1E21"/>
          <w:szCs w:val="14"/>
        </w:rPr>
        <w:t xml:space="preserve"> a comfortable room, dim-light with</w:t>
      </w:r>
      <w:r w:rsidR="001E6705" w:rsidRPr="00477A99">
        <w:rPr>
          <w:rFonts w:ascii="Helvetica" w:hAnsi="Helvetica"/>
          <w:color w:val="1C1E21"/>
          <w:szCs w:val="14"/>
        </w:rPr>
        <w:t xml:space="preserve"> soft music. Provide their pet bed for use.</w:t>
      </w:r>
    </w:p>
    <w:p w:rsidR="001E6705" w:rsidRPr="00F96407" w:rsidRDefault="001E6705" w:rsidP="001E6705">
      <w:pPr>
        <w:pStyle w:val="NormalWeb"/>
        <w:numPr>
          <w:ilvl w:val="0"/>
          <w:numId w:val="1"/>
        </w:numPr>
        <w:spacing w:beforeLines="0" w:afterLines="0"/>
        <w:rPr>
          <w:rFonts w:ascii="Helvetica" w:hAnsi="Helvetica"/>
          <w:color w:val="1C1E21"/>
          <w:szCs w:val="14"/>
        </w:rPr>
      </w:pPr>
      <w:r w:rsidRPr="00477A99">
        <w:rPr>
          <w:rFonts w:ascii="Helvetica" w:hAnsi="Helvetica"/>
          <w:color w:val="1C1E21"/>
          <w:szCs w:val="14"/>
        </w:rPr>
        <w:t>Halloween decorations both inside and outside the home are free rein and</w:t>
      </w:r>
      <w:r w:rsidR="00880E5A">
        <w:rPr>
          <w:rFonts w:ascii="Helvetica" w:hAnsi="Helvetica"/>
          <w:color w:val="1C1E21"/>
          <w:szCs w:val="14"/>
        </w:rPr>
        <w:t xml:space="preserve"> can appear as toys to pets</w:t>
      </w:r>
      <w:r w:rsidRPr="00477A99">
        <w:rPr>
          <w:rFonts w:ascii="Helvetica" w:hAnsi="Helvetica"/>
          <w:color w:val="1C1E21"/>
          <w:szCs w:val="14"/>
        </w:rPr>
        <w:t>. Tack down all wires and use decorations without any hanging objects such as ribbons or strings.</w:t>
      </w:r>
    </w:p>
    <w:p w:rsidR="001E6705" w:rsidRPr="00F96407" w:rsidRDefault="00880E5A" w:rsidP="001E6705">
      <w:pPr>
        <w:pStyle w:val="NormalWeb"/>
        <w:numPr>
          <w:ilvl w:val="0"/>
          <w:numId w:val="1"/>
        </w:numPr>
        <w:spacing w:beforeLines="0" w:afterLines="0"/>
        <w:rPr>
          <w:rFonts w:ascii="Helvetica" w:hAnsi="Helvetica"/>
          <w:color w:val="1C1E21"/>
          <w:szCs w:val="14"/>
        </w:rPr>
      </w:pPr>
      <w:r>
        <w:rPr>
          <w:rFonts w:ascii="Helvetica" w:hAnsi="Helvetica"/>
          <w:color w:val="1C1E21"/>
          <w:szCs w:val="14"/>
        </w:rPr>
        <w:t>Keep all candy out of reach from</w:t>
      </w:r>
      <w:r w:rsidR="001E6705" w:rsidRPr="00477A99">
        <w:rPr>
          <w:rFonts w:ascii="Helvetica" w:hAnsi="Helvetica"/>
          <w:color w:val="1C1E21"/>
          <w:szCs w:val="14"/>
        </w:rPr>
        <w:t xml:space="preserve"> your pets at all times. Seek immediate veterinary care if your pets </w:t>
      </w:r>
      <w:r w:rsidR="004C2B7B" w:rsidRPr="00477A99">
        <w:rPr>
          <w:rFonts w:ascii="Helvetica" w:hAnsi="Helvetica"/>
          <w:color w:val="1C1E21"/>
          <w:szCs w:val="14"/>
        </w:rPr>
        <w:t xml:space="preserve">(especially dogs) </w:t>
      </w:r>
      <w:r w:rsidR="001E6705" w:rsidRPr="00477A99">
        <w:rPr>
          <w:rFonts w:ascii="Helvetica" w:hAnsi="Helvetica"/>
          <w:color w:val="1C1E21"/>
          <w:szCs w:val="14"/>
        </w:rPr>
        <w:t>accidentally ingest chocolate.</w:t>
      </w:r>
    </w:p>
    <w:p w:rsidR="001E6705" w:rsidRPr="00F96407" w:rsidRDefault="001E6705" w:rsidP="001E6705">
      <w:pPr>
        <w:pStyle w:val="NormalWeb"/>
        <w:numPr>
          <w:ilvl w:val="0"/>
          <w:numId w:val="1"/>
        </w:numPr>
        <w:spacing w:beforeLines="0" w:afterLines="0"/>
        <w:rPr>
          <w:rFonts w:ascii="Helvetica" w:hAnsi="Helvetica"/>
          <w:color w:val="1C1E21"/>
          <w:szCs w:val="14"/>
        </w:rPr>
      </w:pPr>
      <w:r w:rsidRPr="00477A99">
        <w:rPr>
          <w:rFonts w:ascii="Helvetica" w:hAnsi="Helvetica"/>
          <w:color w:val="1C1E21"/>
          <w:szCs w:val="14"/>
        </w:rPr>
        <w:t>ID tags are very important – check that your pet tags are up-to-date</w:t>
      </w:r>
      <w:r w:rsidR="00880E5A">
        <w:rPr>
          <w:rFonts w:ascii="Helvetica" w:hAnsi="Helvetica"/>
          <w:color w:val="1C1E21"/>
          <w:szCs w:val="14"/>
        </w:rPr>
        <w:t xml:space="preserve"> and securely attached</w:t>
      </w:r>
      <w:r w:rsidRPr="00477A99">
        <w:rPr>
          <w:rFonts w:ascii="Helvetica" w:hAnsi="Helvetica"/>
          <w:color w:val="1C1E21"/>
          <w:szCs w:val="14"/>
        </w:rPr>
        <w:t xml:space="preserve"> to the</w:t>
      </w:r>
      <w:r w:rsidR="00880E5A">
        <w:rPr>
          <w:rFonts w:ascii="Helvetica" w:hAnsi="Helvetica"/>
          <w:color w:val="1C1E21"/>
          <w:szCs w:val="14"/>
        </w:rPr>
        <w:t>ir</w:t>
      </w:r>
      <w:r w:rsidRPr="00477A99">
        <w:rPr>
          <w:rFonts w:ascii="Helvetica" w:hAnsi="Helvetica"/>
          <w:color w:val="1C1E21"/>
          <w:szCs w:val="14"/>
        </w:rPr>
        <w:t xml:space="preserve"> pet collar.</w:t>
      </w:r>
    </w:p>
    <w:p w:rsidR="001E6705" w:rsidRPr="00F96407" w:rsidRDefault="001E6705" w:rsidP="001E6705">
      <w:pPr>
        <w:pStyle w:val="NormalWeb"/>
        <w:numPr>
          <w:ilvl w:val="0"/>
          <w:numId w:val="1"/>
        </w:numPr>
        <w:spacing w:beforeLines="0" w:afterLines="0"/>
        <w:rPr>
          <w:rFonts w:ascii="Helvetica" w:hAnsi="Helvetica"/>
          <w:color w:val="1C1E21"/>
          <w:szCs w:val="14"/>
        </w:rPr>
      </w:pPr>
      <w:r w:rsidRPr="00477A99">
        <w:rPr>
          <w:rFonts w:ascii="Helvetica" w:hAnsi="Helvetica"/>
          <w:color w:val="1C1E21"/>
          <w:szCs w:val="14"/>
        </w:rPr>
        <w:t>Most pets consider the “Second Dining Room” as the trash</w:t>
      </w:r>
      <w:r w:rsidR="00880E5A">
        <w:rPr>
          <w:rFonts w:ascii="Helvetica" w:hAnsi="Helvetica"/>
          <w:color w:val="1C1E21"/>
          <w:szCs w:val="14"/>
        </w:rPr>
        <w:t xml:space="preserve"> </w:t>
      </w:r>
      <w:r w:rsidRPr="00477A99">
        <w:rPr>
          <w:rFonts w:ascii="Helvetica" w:hAnsi="Helvetica"/>
          <w:color w:val="1C1E21"/>
          <w:szCs w:val="14"/>
        </w:rPr>
        <w:t>can area. Make sure all trash</w:t>
      </w:r>
      <w:r w:rsidR="00880E5A">
        <w:rPr>
          <w:rFonts w:ascii="Helvetica" w:hAnsi="Helvetica"/>
          <w:color w:val="1C1E21"/>
          <w:szCs w:val="14"/>
        </w:rPr>
        <w:t xml:space="preserve"> </w:t>
      </w:r>
      <w:r w:rsidRPr="00477A99">
        <w:rPr>
          <w:rFonts w:ascii="Helvetica" w:hAnsi="Helvetica"/>
          <w:color w:val="1C1E21"/>
          <w:szCs w:val="14"/>
        </w:rPr>
        <w:t>can lids are securely tightened.</w:t>
      </w:r>
    </w:p>
    <w:p w:rsidR="001E6705" w:rsidRPr="00F96407" w:rsidRDefault="001E6705" w:rsidP="001E6705">
      <w:pPr>
        <w:pStyle w:val="NormalWeb"/>
        <w:numPr>
          <w:ilvl w:val="0"/>
          <w:numId w:val="1"/>
        </w:numPr>
        <w:spacing w:beforeLines="0" w:afterLines="0"/>
        <w:rPr>
          <w:rFonts w:ascii="Helvetica" w:hAnsi="Helvetica"/>
          <w:color w:val="1C1E21"/>
          <w:szCs w:val="14"/>
        </w:rPr>
      </w:pPr>
      <w:r w:rsidRPr="00477A99">
        <w:rPr>
          <w:rFonts w:ascii="Helvetica" w:hAnsi="Helvetica"/>
          <w:color w:val="1C1E21"/>
          <w:szCs w:val="14"/>
        </w:rPr>
        <w:t>The Halloween fruit punch bowl is also off limits for our furry family friends.</w:t>
      </w:r>
    </w:p>
    <w:p w:rsidR="001E6705" w:rsidRPr="00F96407" w:rsidRDefault="001E6705" w:rsidP="001E6705">
      <w:pPr>
        <w:pStyle w:val="NormalWeb"/>
        <w:numPr>
          <w:ilvl w:val="0"/>
          <w:numId w:val="1"/>
        </w:numPr>
        <w:spacing w:beforeLines="0" w:afterLines="0"/>
        <w:rPr>
          <w:rFonts w:ascii="Helvetica" w:hAnsi="Helvetica"/>
          <w:color w:val="1C1E21"/>
          <w:szCs w:val="14"/>
        </w:rPr>
      </w:pPr>
      <w:r w:rsidRPr="00477A99">
        <w:rPr>
          <w:rFonts w:ascii="Helvetica" w:hAnsi="Helvetica"/>
          <w:color w:val="1C1E21"/>
          <w:szCs w:val="14"/>
        </w:rPr>
        <w:t>Secure all entry and exit doors, backyard fences and other access points to your home.</w:t>
      </w:r>
    </w:p>
    <w:p w:rsidR="004C2B7B" w:rsidRPr="00477A99" w:rsidRDefault="001E6705" w:rsidP="004C2B7B">
      <w:pPr>
        <w:pStyle w:val="NormalWeb"/>
        <w:numPr>
          <w:ilvl w:val="0"/>
          <w:numId w:val="1"/>
        </w:numPr>
        <w:spacing w:beforeLines="0" w:afterLines="0"/>
        <w:rPr>
          <w:rFonts w:ascii="Helvetica" w:hAnsi="Helvetica"/>
          <w:color w:val="1C1E21"/>
          <w:szCs w:val="14"/>
        </w:rPr>
      </w:pPr>
      <w:r w:rsidRPr="00477A99">
        <w:rPr>
          <w:rFonts w:ascii="Helvetica" w:hAnsi="Helvetica"/>
          <w:color w:val="1C1E21"/>
          <w:szCs w:val="14"/>
        </w:rPr>
        <w:t>Update your Pet Emergency List of t</w:t>
      </w:r>
      <w:r w:rsidR="00880E5A">
        <w:rPr>
          <w:rFonts w:ascii="Helvetica" w:hAnsi="Helvetica"/>
          <w:color w:val="1C1E21"/>
          <w:szCs w:val="14"/>
        </w:rPr>
        <w:t>elephone numbers – this should include</w:t>
      </w:r>
      <w:r w:rsidRPr="00477A99">
        <w:rPr>
          <w:rFonts w:ascii="Helvetica" w:hAnsi="Helvetica"/>
          <w:color w:val="1C1E21"/>
          <w:szCs w:val="14"/>
        </w:rPr>
        <w:t xml:space="preserve"> your Veterinarian, local Animal Shelter, Microchip information and Poison Control telephone numbers.</w:t>
      </w:r>
    </w:p>
    <w:p w:rsidR="004C2B7B" w:rsidRPr="00A41EF2" w:rsidRDefault="00A41EF2" w:rsidP="00A41EF2">
      <w:pPr>
        <w:rPr>
          <w:rFonts w:ascii="Helvetica" w:hAnsi="Helvetica"/>
          <w:sz w:val="18"/>
        </w:rPr>
      </w:pPr>
      <w:r w:rsidRPr="00A41EF2">
        <w:rPr>
          <w:rFonts w:ascii="Helvetica" w:hAnsi="Helvetica"/>
          <w:sz w:val="18"/>
        </w:rPr>
        <w:t>Release page 2, The Daily Growl Announces Top 10 Halloween Safeguards For Pets</w:t>
      </w:r>
    </w:p>
    <w:p w:rsidR="00817029" w:rsidRPr="00477A99" w:rsidRDefault="00817029" w:rsidP="001E6705">
      <w:pPr>
        <w:pStyle w:val="NormalWeb"/>
        <w:spacing w:beforeLines="0" w:afterLines="0"/>
        <w:rPr>
          <w:rFonts w:ascii="Helvetica" w:hAnsi="Helvetica"/>
          <w:color w:val="1C1E21"/>
          <w:szCs w:val="14"/>
        </w:rPr>
      </w:pPr>
    </w:p>
    <w:p w:rsidR="00D00267" w:rsidRPr="00386B30" w:rsidRDefault="00817029" w:rsidP="00386B30">
      <w:pPr>
        <w:pStyle w:val="NormalWeb"/>
        <w:spacing w:beforeLines="0" w:afterLines="0"/>
        <w:rPr>
          <w:rFonts w:ascii="Helvetica" w:hAnsi="Helvetica"/>
          <w:b/>
          <w:color w:val="1C1E21"/>
          <w:szCs w:val="14"/>
        </w:rPr>
      </w:pPr>
      <w:r w:rsidRPr="00477A99">
        <w:rPr>
          <w:rFonts w:ascii="Helvetica" w:hAnsi="Helvetica"/>
          <w:b/>
          <w:color w:val="1C1E21"/>
          <w:szCs w:val="14"/>
        </w:rPr>
        <w:t>The Daily Growl</w:t>
      </w:r>
      <w:r w:rsidR="00622561">
        <w:rPr>
          <w:rFonts w:ascii="Helvetica" w:hAnsi="Helvetica"/>
          <w:b/>
          <w:color w:val="1C1E21"/>
          <w:szCs w:val="14"/>
        </w:rPr>
        <w:t xml:space="preserve"> - </w:t>
      </w:r>
      <w:r w:rsidRPr="00477A99">
        <w:rPr>
          <w:rFonts w:ascii="Helvetica" w:hAnsi="Helvetica"/>
          <w:color w:val="1C1E21"/>
          <w:szCs w:val="14"/>
        </w:rPr>
        <w:t xml:space="preserve">Based in Los Angeles, California, The Daily Growl is dedicated to providing pet owners with the latest information on Pet Products, Pet Supplies, Veterinary Medicine, </w:t>
      </w:r>
      <w:r w:rsidR="00477A99" w:rsidRPr="00477A99">
        <w:rPr>
          <w:rFonts w:ascii="Helvetica" w:hAnsi="Helvetica"/>
          <w:color w:val="1C1E21"/>
          <w:szCs w:val="14"/>
        </w:rPr>
        <w:t xml:space="preserve">Technology, </w:t>
      </w:r>
      <w:r w:rsidR="00E04D9D" w:rsidRPr="00477A99">
        <w:rPr>
          <w:rFonts w:ascii="Helvetica" w:hAnsi="Helvetica"/>
          <w:color w:val="1C1E21"/>
          <w:szCs w:val="14"/>
        </w:rPr>
        <w:t>and Preventative</w:t>
      </w:r>
      <w:r w:rsidR="00477A99" w:rsidRPr="00477A99">
        <w:rPr>
          <w:rFonts w:ascii="Helvetica" w:hAnsi="Helvetica"/>
          <w:color w:val="1C1E21"/>
          <w:szCs w:val="14"/>
        </w:rPr>
        <w:t xml:space="preserve"> C</w:t>
      </w:r>
      <w:r w:rsidR="001A252A">
        <w:rPr>
          <w:rFonts w:ascii="Helvetica" w:hAnsi="Helvetica"/>
          <w:color w:val="1C1E21"/>
          <w:szCs w:val="14"/>
        </w:rPr>
        <w:t xml:space="preserve">are in an entertaining format. </w:t>
      </w:r>
      <w:r w:rsidR="000F0D3D" w:rsidRPr="00477A99">
        <w:rPr>
          <w:rFonts w:ascii="Helvetica" w:hAnsi="Helvetica"/>
          <w:color w:val="1C1E21"/>
          <w:szCs w:val="14"/>
        </w:rPr>
        <w:t>The Daily Growl is found on Faceb</w:t>
      </w:r>
      <w:r w:rsidR="001A252A">
        <w:rPr>
          <w:rFonts w:ascii="Helvetica" w:hAnsi="Helvetica"/>
          <w:color w:val="1C1E21"/>
          <w:szCs w:val="14"/>
        </w:rPr>
        <w:t xml:space="preserve">ook (facebook.com/ePetExpert). </w:t>
      </w:r>
      <w:r w:rsidR="000F0D3D" w:rsidRPr="00477A99">
        <w:rPr>
          <w:rFonts w:ascii="Helvetica" w:hAnsi="Helvetica"/>
          <w:color w:val="1C1E21"/>
          <w:szCs w:val="14"/>
        </w:rPr>
        <w:t>Steven May is The Daily Growl</w:t>
      </w:r>
      <w:r w:rsidR="00E04D9D">
        <w:rPr>
          <w:rFonts w:ascii="Helvetica" w:hAnsi="Helvetica"/>
          <w:color w:val="1C1E21"/>
          <w:szCs w:val="14"/>
        </w:rPr>
        <w:t>’s founder</w:t>
      </w:r>
      <w:r w:rsidR="000F0D3D" w:rsidRPr="00477A99">
        <w:rPr>
          <w:rFonts w:ascii="Helvetica" w:hAnsi="Helvetica"/>
          <w:color w:val="1C1E21"/>
          <w:szCs w:val="14"/>
        </w:rPr>
        <w:t>.</w:t>
      </w:r>
      <w:r w:rsidR="007867FC">
        <w:rPr>
          <w:rFonts w:ascii="Helvetica" w:hAnsi="Helvetica"/>
          <w:color w:val="1C1E21"/>
          <w:szCs w:val="14"/>
        </w:rPr>
        <w:t xml:space="preserve"> </w:t>
      </w:r>
      <w:r w:rsidR="007867FC">
        <w:rPr>
          <w:rFonts w:ascii="Helvetica" w:hAnsi="Helvetica" w:cs="Helvetica-Bold"/>
          <w:szCs w:val="14"/>
        </w:rPr>
        <w:t>The Daily Growl on Facebook has</w:t>
      </w:r>
      <w:r w:rsidR="007867FC" w:rsidRPr="00477A99">
        <w:rPr>
          <w:rFonts w:ascii="Helvetica" w:hAnsi="Helvetica" w:cs="Helvetica-Bold"/>
          <w:szCs w:val="14"/>
        </w:rPr>
        <w:t xml:space="preserve"> over 1.5 million pet parent fans. </w:t>
      </w:r>
      <w:r w:rsidR="00FB7151">
        <w:rPr>
          <w:rFonts w:ascii="Helvetica" w:hAnsi="Helvetica"/>
          <w:color w:val="1C1E21"/>
          <w:szCs w:val="14"/>
        </w:rPr>
        <w:t xml:space="preserve">For more, </w:t>
      </w:r>
      <w:r w:rsidR="007867FC">
        <w:rPr>
          <w:rFonts w:ascii="Helvetica" w:hAnsi="Helvetica"/>
          <w:color w:val="1C1E21"/>
          <w:szCs w:val="14"/>
        </w:rPr>
        <w:t xml:space="preserve">visit </w:t>
      </w:r>
      <w:hyperlink r:id="rId5" w:history="1">
        <w:r w:rsidR="007867FC" w:rsidRPr="007867FC">
          <w:rPr>
            <w:rStyle w:val="Hyperlink"/>
            <w:rFonts w:ascii="Helvetica" w:hAnsi="Helvetica"/>
            <w:szCs w:val="14"/>
          </w:rPr>
          <w:t>facebook.com/ePetExpert</w:t>
        </w:r>
      </w:hyperlink>
      <w:r w:rsidR="007867FC">
        <w:rPr>
          <w:rFonts w:ascii="Helvetica" w:hAnsi="Helvetica"/>
          <w:color w:val="1C1E21"/>
          <w:szCs w:val="14"/>
        </w:rPr>
        <w:t>.</w:t>
      </w:r>
    </w:p>
    <w:p w:rsidR="00477A99" w:rsidRPr="00D00267" w:rsidRDefault="00D00267" w:rsidP="00167A65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color w:val="1C1E21"/>
          <w:sz w:val="20"/>
          <w:szCs w:val="14"/>
        </w:rPr>
      </w:pPr>
      <w:r w:rsidRPr="00D00267">
        <w:rPr>
          <w:rFonts w:ascii="Helvetica" w:hAnsi="Helvetica"/>
          <w:b/>
          <w:color w:val="1C1E21"/>
          <w:sz w:val="20"/>
          <w:szCs w:val="14"/>
        </w:rPr>
        <w:t>Steven L. May</w:t>
      </w:r>
      <w:r w:rsidR="00622561">
        <w:rPr>
          <w:rFonts w:ascii="Helvetica" w:hAnsi="Helvetica"/>
          <w:b/>
          <w:color w:val="1C1E21"/>
          <w:sz w:val="20"/>
          <w:szCs w:val="14"/>
        </w:rPr>
        <w:t xml:space="preserve">, CVJ </w:t>
      </w:r>
      <w:r w:rsidR="00E04D9D">
        <w:rPr>
          <w:rFonts w:ascii="Helvetica" w:hAnsi="Helvetica" w:cs="Helvetica-Bold"/>
          <w:sz w:val="20"/>
          <w:szCs w:val="14"/>
        </w:rPr>
        <w:t xml:space="preserve">(Certified Veterinary Journalist) </w:t>
      </w:r>
      <w:r w:rsidR="000F0D3D" w:rsidRPr="00477A99">
        <w:rPr>
          <w:rFonts w:ascii="Helvetica" w:hAnsi="Helvetica" w:cs="Helvetica-Bold"/>
          <w:sz w:val="20"/>
          <w:szCs w:val="14"/>
        </w:rPr>
        <w:t>celebrates over 42 years as a veterinary industry insider and canine,</w:t>
      </w:r>
      <w:r w:rsidR="00167A65" w:rsidRPr="00477A99">
        <w:rPr>
          <w:rFonts w:ascii="Helvetica" w:hAnsi="Helvetica" w:cs="Helvetica-Bold"/>
          <w:sz w:val="20"/>
          <w:szCs w:val="14"/>
        </w:rPr>
        <w:t xml:space="preserve"> </w:t>
      </w:r>
      <w:r w:rsidR="000F0D3D" w:rsidRPr="00477A99">
        <w:rPr>
          <w:rFonts w:ascii="Helvetica" w:hAnsi="Helvetica" w:cs="Helvetica-Bold"/>
          <w:sz w:val="20"/>
          <w:szCs w:val="14"/>
        </w:rPr>
        <w:t>feli</w:t>
      </w:r>
      <w:r w:rsidR="001A252A">
        <w:rPr>
          <w:rFonts w:ascii="Helvetica" w:hAnsi="Helvetica" w:cs="Helvetica-Bold"/>
          <w:sz w:val="20"/>
          <w:szCs w:val="14"/>
        </w:rPr>
        <w:t xml:space="preserve">ne and avian pet owner advisor. </w:t>
      </w:r>
      <w:r w:rsidR="000F0D3D" w:rsidRPr="00477A99">
        <w:rPr>
          <w:rFonts w:ascii="Helvetica" w:hAnsi="Helvetica" w:cs="Helvetica-Bold"/>
          <w:sz w:val="20"/>
          <w:szCs w:val="14"/>
        </w:rPr>
        <w:t>He started his career in the pet industry as a</w:t>
      </w:r>
      <w:r w:rsidR="00167A65" w:rsidRPr="00477A99">
        <w:rPr>
          <w:rFonts w:ascii="Helvetica" w:hAnsi="Helvetica" w:cs="Helvetica-Bold"/>
          <w:sz w:val="20"/>
          <w:szCs w:val="14"/>
        </w:rPr>
        <w:t xml:space="preserve"> </w:t>
      </w:r>
      <w:r w:rsidR="000F0D3D" w:rsidRPr="00477A99">
        <w:rPr>
          <w:rFonts w:ascii="Helvetica" w:hAnsi="Helvetica" w:cs="Helvetica-Bold"/>
          <w:sz w:val="20"/>
          <w:szCs w:val="14"/>
        </w:rPr>
        <w:t>veterinary technician and launched the first “Pet Limo” 24/7 routine and emergency</w:t>
      </w:r>
      <w:r w:rsidR="00167A65" w:rsidRPr="00477A99">
        <w:rPr>
          <w:rFonts w:ascii="Helvetica" w:hAnsi="Helvetica" w:cs="Helvetica-Bold"/>
          <w:sz w:val="20"/>
          <w:szCs w:val="14"/>
        </w:rPr>
        <w:t xml:space="preserve"> </w:t>
      </w:r>
      <w:r w:rsidR="000F0D3D" w:rsidRPr="00477A99">
        <w:rPr>
          <w:rFonts w:ascii="Helvetica" w:hAnsi="Helvetica" w:cs="Helvetica-Bold"/>
          <w:sz w:val="20"/>
          <w:szCs w:val="14"/>
        </w:rPr>
        <w:t>transportation business in Los Angeles, California. May has appeared in PEOPLE</w:t>
      </w:r>
      <w:r w:rsidR="000F0D3D" w:rsidRPr="00477A99">
        <w:rPr>
          <w:rFonts w:ascii="Helvetica" w:hAnsi="Helvetica" w:cs="Helvetica-Bold"/>
          <w:sz w:val="20"/>
          <w:szCs w:val="14"/>
          <w:vertAlign w:val="superscript"/>
        </w:rPr>
        <w:t>®</w:t>
      </w:r>
      <w:r w:rsidR="00167A65" w:rsidRPr="00477A99">
        <w:rPr>
          <w:rFonts w:ascii="Helvetica" w:hAnsi="Helvetica" w:cs="Helvetica-Bold"/>
          <w:sz w:val="20"/>
          <w:szCs w:val="14"/>
        </w:rPr>
        <w:t xml:space="preserve"> </w:t>
      </w:r>
      <w:r w:rsidR="000F0D3D" w:rsidRPr="00477A99">
        <w:rPr>
          <w:rFonts w:ascii="Helvetica" w:hAnsi="Helvetica" w:cs="Helvetica-Bold"/>
          <w:sz w:val="20"/>
          <w:szCs w:val="14"/>
        </w:rPr>
        <w:t>Magazine, CNN</w:t>
      </w:r>
      <w:r w:rsidR="000F0D3D" w:rsidRPr="00C35349">
        <w:rPr>
          <w:rFonts w:ascii="Helvetica" w:hAnsi="Helvetica" w:cs="Helvetica-Bold"/>
          <w:sz w:val="20"/>
          <w:szCs w:val="14"/>
          <w:vertAlign w:val="superscript"/>
        </w:rPr>
        <w:t>®</w:t>
      </w:r>
      <w:r w:rsidR="000F0D3D" w:rsidRPr="00477A99">
        <w:rPr>
          <w:rFonts w:ascii="Helvetica" w:hAnsi="Helvetica" w:cs="Helvetica-Bold"/>
          <w:sz w:val="20"/>
          <w:szCs w:val="14"/>
        </w:rPr>
        <w:t>, Reuters</w:t>
      </w:r>
      <w:r w:rsidR="000F0D3D" w:rsidRPr="0068347D">
        <w:rPr>
          <w:rFonts w:ascii="Helvetica" w:hAnsi="Helvetica" w:cs="Helvetica-Bold"/>
          <w:sz w:val="20"/>
          <w:szCs w:val="14"/>
          <w:vertAlign w:val="superscript"/>
        </w:rPr>
        <w:t>®</w:t>
      </w:r>
      <w:r w:rsidR="000F0D3D" w:rsidRPr="00477A99">
        <w:rPr>
          <w:rFonts w:ascii="Helvetica" w:hAnsi="Helvetica" w:cs="Helvetica-Bold"/>
          <w:sz w:val="20"/>
          <w:szCs w:val="14"/>
        </w:rPr>
        <w:t>, AP</w:t>
      </w:r>
      <w:r w:rsidR="000F0D3D" w:rsidRPr="00C35349">
        <w:rPr>
          <w:rFonts w:ascii="Helvetica" w:hAnsi="Helvetica" w:cs="Helvetica-Bold"/>
          <w:sz w:val="20"/>
          <w:szCs w:val="14"/>
          <w:vertAlign w:val="superscript"/>
        </w:rPr>
        <w:t>®</w:t>
      </w:r>
      <w:r w:rsidR="005C5900">
        <w:rPr>
          <w:rFonts w:ascii="Helvetica" w:hAnsi="Helvetica" w:cs="Helvetica-Bold"/>
          <w:sz w:val="20"/>
          <w:szCs w:val="14"/>
          <w:vertAlign w:val="superscript"/>
        </w:rPr>
        <w:t xml:space="preserve"> </w:t>
      </w:r>
      <w:r w:rsidR="000F0D3D" w:rsidRPr="00477A99">
        <w:rPr>
          <w:rFonts w:ascii="Helvetica" w:hAnsi="Helvetica" w:cs="Helvetica-Bold"/>
          <w:sz w:val="20"/>
          <w:szCs w:val="14"/>
        </w:rPr>
        <w:t>News, Los Angeles Times, Chicago Tribune, New</w:t>
      </w:r>
      <w:r w:rsidR="00477A99" w:rsidRPr="00477A99">
        <w:rPr>
          <w:rFonts w:ascii="Helvetica" w:hAnsi="Helvetica" w:cs="Helvetica-Bold"/>
          <w:sz w:val="20"/>
          <w:szCs w:val="14"/>
        </w:rPr>
        <w:t xml:space="preserve"> </w:t>
      </w:r>
      <w:r w:rsidR="000F0D3D" w:rsidRPr="00477A99">
        <w:rPr>
          <w:rFonts w:ascii="Helvetica" w:hAnsi="Helvetica" w:cs="Helvetica-Bold"/>
          <w:sz w:val="20"/>
          <w:szCs w:val="14"/>
        </w:rPr>
        <w:t>York Times, The Today Show, plus thousands of various national and international</w:t>
      </w:r>
      <w:r w:rsidR="00167A65" w:rsidRPr="00477A99">
        <w:rPr>
          <w:rFonts w:ascii="Helvetica" w:hAnsi="Helvetica" w:cs="Helvetica-Bold"/>
          <w:sz w:val="20"/>
          <w:szCs w:val="14"/>
        </w:rPr>
        <w:t xml:space="preserve"> </w:t>
      </w:r>
      <w:r w:rsidR="000F0D3D" w:rsidRPr="00477A99">
        <w:rPr>
          <w:rFonts w:ascii="Helvetica" w:hAnsi="Helvetica" w:cs="Helvetica-Bold"/>
          <w:sz w:val="20"/>
          <w:szCs w:val="14"/>
        </w:rPr>
        <w:t>media newsp</w:t>
      </w:r>
      <w:r w:rsidR="00167A65" w:rsidRPr="00477A99">
        <w:rPr>
          <w:rFonts w:ascii="Helvetica" w:hAnsi="Helvetica" w:cs="Helvetica-Bold"/>
          <w:sz w:val="20"/>
          <w:szCs w:val="14"/>
        </w:rPr>
        <w:t xml:space="preserve">apers, magazines and television </w:t>
      </w:r>
      <w:r w:rsidR="000F0D3D" w:rsidRPr="00477A99">
        <w:rPr>
          <w:rFonts w:ascii="Helvetica" w:hAnsi="Helvetica" w:cs="Helvetica-Bold"/>
          <w:sz w:val="20"/>
          <w:szCs w:val="14"/>
        </w:rPr>
        <w:t xml:space="preserve">segments. </w:t>
      </w:r>
      <w:r w:rsidR="00C35349">
        <w:rPr>
          <w:rFonts w:ascii="Helvetica" w:hAnsi="Helvetica" w:cs="Helvetica-Bold"/>
          <w:sz w:val="20"/>
          <w:szCs w:val="14"/>
        </w:rPr>
        <w:t>May also coauthored the book, What About Wally</w:t>
      </w:r>
      <w:r w:rsidR="00F50133">
        <w:rPr>
          <w:rFonts w:ascii="Helvetica" w:hAnsi="Helvetica" w:cs="Helvetica-Bold"/>
          <w:sz w:val="20"/>
          <w:szCs w:val="14"/>
        </w:rPr>
        <w:t>? (</w:t>
      </w:r>
      <w:r w:rsidR="005C5900">
        <w:rPr>
          <w:rFonts w:ascii="Helvetica" w:hAnsi="Helvetica" w:cs="Helvetica-Bold"/>
          <w:sz w:val="20"/>
          <w:szCs w:val="14"/>
        </w:rPr>
        <w:t>Co</w:t>
      </w:r>
      <w:r w:rsidR="00F50133">
        <w:rPr>
          <w:rFonts w:ascii="Helvetica" w:hAnsi="Helvetica" w:cs="Helvetica-Bold"/>
          <w:sz w:val="20"/>
          <w:szCs w:val="14"/>
        </w:rPr>
        <w:t>-parenting your pet through separation and divorce).</w:t>
      </w:r>
    </w:p>
    <w:p w:rsidR="00477A99" w:rsidRPr="00477A99" w:rsidRDefault="00477A99" w:rsidP="00167A6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-Bold"/>
          <w:sz w:val="20"/>
          <w:szCs w:val="14"/>
        </w:rPr>
      </w:pPr>
    </w:p>
    <w:p w:rsidR="000F0D3D" w:rsidRPr="00E04D9D" w:rsidRDefault="000F0D3D" w:rsidP="00167A65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color w:val="1C1E21"/>
          <w:sz w:val="20"/>
          <w:szCs w:val="14"/>
        </w:rPr>
      </w:pPr>
      <w:r w:rsidRPr="00477A99">
        <w:rPr>
          <w:rFonts w:ascii="Helvetica" w:hAnsi="Helvetica" w:cs="Helvetica-Bold"/>
          <w:sz w:val="20"/>
          <w:szCs w:val="14"/>
        </w:rPr>
        <w:t>To reach Steven</w:t>
      </w:r>
      <w:r w:rsidR="00477A99" w:rsidRPr="00477A99">
        <w:rPr>
          <w:rFonts w:ascii="Helvetica" w:hAnsi="Helvetica" w:cs="Helvetica-Bold"/>
          <w:sz w:val="20"/>
          <w:szCs w:val="14"/>
        </w:rPr>
        <w:t xml:space="preserve"> </w:t>
      </w:r>
      <w:r w:rsidR="007867FC">
        <w:rPr>
          <w:rFonts w:ascii="Helvetica" w:hAnsi="Helvetica" w:cs="Helvetica-Bold"/>
          <w:sz w:val="20"/>
          <w:szCs w:val="14"/>
        </w:rPr>
        <w:t xml:space="preserve">L. </w:t>
      </w:r>
      <w:r w:rsidR="00477A99" w:rsidRPr="00477A99">
        <w:rPr>
          <w:rFonts w:ascii="Helvetica" w:hAnsi="Helvetica" w:cs="Helvetica-Bold"/>
          <w:sz w:val="20"/>
          <w:szCs w:val="14"/>
        </w:rPr>
        <w:t>May</w:t>
      </w:r>
      <w:r w:rsidRPr="00477A99">
        <w:rPr>
          <w:rFonts w:ascii="Helvetica" w:hAnsi="Helvetica" w:cs="Helvetica-Bold"/>
          <w:sz w:val="20"/>
          <w:szCs w:val="14"/>
        </w:rPr>
        <w:t>, contact</w:t>
      </w:r>
      <w:r w:rsidR="00167A65" w:rsidRPr="00477A99">
        <w:rPr>
          <w:rFonts w:ascii="Helvetica" w:hAnsi="Helvetica" w:cs="Helvetica-Bold"/>
          <w:sz w:val="20"/>
          <w:szCs w:val="14"/>
        </w:rPr>
        <w:t xml:space="preserve"> </w:t>
      </w:r>
      <w:r w:rsidRPr="00477A99">
        <w:rPr>
          <w:rFonts w:ascii="Helvetica" w:hAnsi="Helvetica" w:cs="Helvetica-Bold"/>
          <w:sz w:val="20"/>
          <w:szCs w:val="14"/>
        </w:rPr>
        <w:t xml:space="preserve">The Daily Growl on </w:t>
      </w:r>
      <w:r w:rsidR="00B34844">
        <w:rPr>
          <w:rFonts w:ascii="Helvetica" w:hAnsi="Helvetica" w:cs="Helvetica-Bold"/>
          <w:sz w:val="20"/>
          <w:szCs w:val="14"/>
        </w:rPr>
        <w:t xml:space="preserve">Facebook at </w:t>
      </w:r>
      <w:hyperlink r:id="rId6" w:history="1">
        <w:r w:rsidR="00B34844" w:rsidRPr="00F43F8D">
          <w:rPr>
            <w:rStyle w:val="Hyperlink"/>
            <w:rFonts w:ascii="Helvetica" w:hAnsi="Helvetica"/>
            <w:szCs w:val="14"/>
          </w:rPr>
          <w:t>facebook.com/ePetExpert</w:t>
        </w:r>
      </w:hyperlink>
      <w:r w:rsidR="00B34844">
        <w:rPr>
          <w:rFonts w:ascii="Helvetica" w:hAnsi="Helvetica" w:cs="Helvetica-Bold"/>
          <w:sz w:val="20"/>
          <w:szCs w:val="14"/>
        </w:rPr>
        <w:t>.</w:t>
      </w:r>
    </w:p>
    <w:p w:rsidR="000F0D3D" w:rsidRDefault="000F0D3D" w:rsidP="001E6705">
      <w:pPr>
        <w:pStyle w:val="NormalWeb"/>
        <w:spacing w:beforeLines="0" w:afterLines="0"/>
        <w:rPr>
          <w:rFonts w:ascii="Helvetica" w:hAnsi="Helvetica"/>
          <w:color w:val="1C1E21"/>
          <w:sz w:val="24"/>
          <w:szCs w:val="14"/>
        </w:rPr>
      </w:pPr>
    </w:p>
    <w:p w:rsidR="001E6705" w:rsidRPr="001E6705" w:rsidRDefault="00764194" w:rsidP="00CE3B3A">
      <w:pPr>
        <w:pStyle w:val="NormalWeb"/>
        <w:spacing w:beforeLines="0" w:afterLines="0"/>
        <w:jc w:val="center"/>
        <w:rPr>
          <w:rFonts w:ascii="Helvetica" w:hAnsi="Helvetica"/>
          <w:color w:val="1C1E21"/>
          <w:sz w:val="24"/>
          <w:szCs w:val="14"/>
        </w:rPr>
      </w:pPr>
      <w:r>
        <w:rPr>
          <w:rFonts w:ascii="Helvetica" w:hAnsi="Helvetica"/>
          <w:color w:val="1C1E21"/>
          <w:sz w:val="24"/>
          <w:szCs w:val="14"/>
        </w:rPr>
        <w:t>###</w:t>
      </w:r>
    </w:p>
    <w:p w:rsidR="001E6705" w:rsidRPr="001E6705" w:rsidRDefault="001E6705">
      <w:pPr>
        <w:rPr>
          <w:rFonts w:ascii="Helvetica" w:hAnsi="Helvetica"/>
        </w:rPr>
      </w:pPr>
    </w:p>
    <w:p w:rsidR="001E6705" w:rsidRPr="001E6705" w:rsidRDefault="001E6705">
      <w:pPr>
        <w:rPr>
          <w:rFonts w:ascii="Helvetica" w:hAnsi="Helvetica"/>
        </w:rPr>
      </w:pPr>
    </w:p>
    <w:p w:rsidR="00E77C7F" w:rsidRPr="001E6705" w:rsidRDefault="00E77C7F">
      <w:pPr>
        <w:rPr>
          <w:rFonts w:ascii="Helvetica" w:hAnsi="Helvetica"/>
        </w:rPr>
      </w:pPr>
    </w:p>
    <w:sectPr w:rsidR="00E77C7F" w:rsidRPr="001E6705" w:rsidSect="00E77C7F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altName w:val="Helvetic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13611" w:rsidRDefault="00F8248F" w:rsidP="00C13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36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3611" w:rsidRDefault="00C13611" w:rsidP="00EA4E7D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13611" w:rsidRDefault="00F8248F" w:rsidP="00C13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36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6715">
      <w:rPr>
        <w:rStyle w:val="PageNumber"/>
        <w:noProof/>
      </w:rPr>
      <w:t>1</w:t>
    </w:r>
    <w:r>
      <w:rPr>
        <w:rStyle w:val="PageNumber"/>
      </w:rPr>
      <w:fldChar w:fldCharType="end"/>
    </w:r>
  </w:p>
  <w:p w:rsidR="00C13611" w:rsidRDefault="00C13611" w:rsidP="00EA4E7D">
    <w:pPr>
      <w:pStyle w:val="Footer"/>
      <w:ind w:right="360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13611" w:rsidRDefault="00700773" w:rsidP="00700773">
    <w:pPr>
      <w:pStyle w:val="Header"/>
      <w:tabs>
        <w:tab w:val="left" w:pos="7320"/>
      </w:tabs>
      <w:jc w:val="right"/>
    </w:pPr>
    <w:r>
      <w:tab/>
    </w:r>
    <w:r>
      <w:tab/>
    </w:r>
    <w:r>
      <w:rPr>
        <w:noProof/>
      </w:rPr>
      <w:drawing>
        <wp:inline distT="0" distB="0" distL="0" distR="0">
          <wp:extent cx="1092200" cy="813796"/>
          <wp:effectExtent l="25400" t="0" r="0" b="0"/>
          <wp:docPr id="13" name="Picture 13" descr="Macintosh HD:Users:steven:Downloads:daily growl logo - bubble 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acintosh HD:Users:steven:Downloads:daily growl logo - bubble 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813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FC63726"/>
    <w:multiLevelType w:val="hybridMultilevel"/>
    <w:tmpl w:val="CCFC6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E77C7F"/>
    <w:rsid w:val="000F0D3D"/>
    <w:rsid w:val="000F4EC9"/>
    <w:rsid w:val="00116715"/>
    <w:rsid w:val="001328CA"/>
    <w:rsid w:val="00167A65"/>
    <w:rsid w:val="00174C2A"/>
    <w:rsid w:val="001A252A"/>
    <w:rsid w:val="001E6705"/>
    <w:rsid w:val="00236B54"/>
    <w:rsid w:val="00285A5F"/>
    <w:rsid w:val="00386B30"/>
    <w:rsid w:val="00477A99"/>
    <w:rsid w:val="00477D19"/>
    <w:rsid w:val="004C2B7B"/>
    <w:rsid w:val="00514DF7"/>
    <w:rsid w:val="00562873"/>
    <w:rsid w:val="00585A81"/>
    <w:rsid w:val="005C5900"/>
    <w:rsid w:val="00622561"/>
    <w:rsid w:val="00650C9F"/>
    <w:rsid w:val="006579AF"/>
    <w:rsid w:val="0068347D"/>
    <w:rsid w:val="006A59E2"/>
    <w:rsid w:val="00700773"/>
    <w:rsid w:val="00764194"/>
    <w:rsid w:val="007867FC"/>
    <w:rsid w:val="00817029"/>
    <w:rsid w:val="0084033E"/>
    <w:rsid w:val="00857725"/>
    <w:rsid w:val="00880E5A"/>
    <w:rsid w:val="00993EEC"/>
    <w:rsid w:val="009B12D0"/>
    <w:rsid w:val="009F0CD5"/>
    <w:rsid w:val="00A41EF2"/>
    <w:rsid w:val="00B34844"/>
    <w:rsid w:val="00BB724A"/>
    <w:rsid w:val="00C13611"/>
    <w:rsid w:val="00C35349"/>
    <w:rsid w:val="00CE3B3A"/>
    <w:rsid w:val="00D00267"/>
    <w:rsid w:val="00DB1437"/>
    <w:rsid w:val="00E047BF"/>
    <w:rsid w:val="00E04D9D"/>
    <w:rsid w:val="00E314B9"/>
    <w:rsid w:val="00E4608C"/>
    <w:rsid w:val="00E77C7F"/>
    <w:rsid w:val="00EA4E7D"/>
    <w:rsid w:val="00EC2AB1"/>
    <w:rsid w:val="00ED09AF"/>
    <w:rsid w:val="00F43F8D"/>
    <w:rsid w:val="00F50133"/>
    <w:rsid w:val="00F8248F"/>
    <w:rsid w:val="00F91D5E"/>
    <w:rsid w:val="00F96407"/>
    <w:rsid w:val="00FB7151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766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E670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rsid w:val="0068347D"/>
    <w:rPr>
      <w:color w:val="0025F9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67F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715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151"/>
  </w:style>
  <w:style w:type="paragraph" w:styleId="Footer">
    <w:name w:val="footer"/>
    <w:basedOn w:val="Normal"/>
    <w:link w:val="FooterChar"/>
    <w:uiPriority w:val="99"/>
    <w:semiHidden/>
    <w:unhideWhenUsed/>
    <w:rsid w:val="00FB71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151"/>
  </w:style>
  <w:style w:type="paragraph" w:styleId="PlainText">
    <w:name w:val="Plain Text"/>
    <w:basedOn w:val="Normal"/>
    <w:link w:val="PlainTextChar"/>
    <w:uiPriority w:val="99"/>
    <w:unhideWhenUsed/>
    <w:rsid w:val="00FB7151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7151"/>
    <w:rPr>
      <w:rFonts w:ascii="Courier" w:hAnsi="Courier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EA4E7D"/>
  </w:style>
  <w:style w:type="paragraph" w:styleId="ListParagraph">
    <w:name w:val="List Paragraph"/>
    <w:basedOn w:val="Normal"/>
    <w:rsid w:val="00A41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ePetExpert/?ref=bookmarks" TargetMode="External"/><Relationship Id="rId6" Type="http://schemas.openxmlformats.org/officeDocument/2006/relationships/hyperlink" Target="https://www.facebook.com/ePetExpert/?ref=bookmarks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2827</Characters>
  <Application>Microsoft Word 12.0.0</Application>
  <DocSecurity>0</DocSecurity>
  <Lines>23</Lines>
  <Paragraphs>5</Paragraphs>
  <ScaleCrop>false</ScaleCrop>
  <Company>MSPG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May</dc:creator>
  <cp:keywords/>
  <cp:lastModifiedBy>Steven May</cp:lastModifiedBy>
  <cp:revision>3</cp:revision>
  <dcterms:created xsi:type="dcterms:W3CDTF">2019-09-27T19:30:00Z</dcterms:created>
  <dcterms:modified xsi:type="dcterms:W3CDTF">2019-09-27T19:31:00Z</dcterms:modified>
</cp:coreProperties>
</file>