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B3D0E" w14:textId="6A77B271" w:rsidR="00A3474B" w:rsidRDefault="00A3474B" w:rsidP="006C593E">
      <w:pPr>
        <w:spacing w:after="0" w:line="240" w:lineRule="auto"/>
        <w:jc w:val="both"/>
        <w:rPr>
          <w:rFonts w:ascii="Times New Roman" w:hAnsi="Times New Roman" w:cs="Times New Roman"/>
          <w:b/>
          <w:sz w:val="20"/>
          <w:szCs w:val="20"/>
        </w:rPr>
      </w:pPr>
      <w:r w:rsidRPr="00A3474B">
        <w:rPr>
          <w:rFonts w:ascii="Times New Roman" w:hAnsi="Times New Roman" w:cs="Times New Roman"/>
          <w:b/>
          <w:sz w:val="20"/>
          <w:szCs w:val="20"/>
          <w:u w:val="single"/>
        </w:rPr>
        <w:t>For Immediate Release</w:t>
      </w:r>
      <w:r w:rsidRPr="00A3474B">
        <w:rPr>
          <w:rFonts w:ascii="Times New Roman" w:hAnsi="Times New Roman" w:cs="Times New Roman"/>
          <w:b/>
          <w:sz w:val="20"/>
          <w:szCs w:val="20"/>
        </w:rPr>
        <w:t>:</w:t>
      </w:r>
    </w:p>
    <w:p w14:paraId="0D057717" w14:textId="74F61278" w:rsidR="0045504C" w:rsidRPr="00A3474B" w:rsidRDefault="0045504C" w:rsidP="006C593E">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NEW YORK, NY</w:t>
      </w:r>
    </w:p>
    <w:p w14:paraId="06A5C889" w14:textId="77777777" w:rsidR="006C593E" w:rsidRDefault="006C593E" w:rsidP="006C593E">
      <w:pPr>
        <w:spacing w:after="0" w:line="240" w:lineRule="auto"/>
        <w:jc w:val="both"/>
        <w:rPr>
          <w:rFonts w:ascii="Times New Roman" w:hAnsi="Times New Roman" w:cs="Times New Roman"/>
          <w:b/>
          <w:sz w:val="20"/>
          <w:szCs w:val="20"/>
        </w:rPr>
      </w:pPr>
    </w:p>
    <w:p w14:paraId="5EC23F24" w14:textId="0EFD1B2B" w:rsidR="00A3474B" w:rsidRDefault="00A3474B" w:rsidP="006C593E">
      <w:pPr>
        <w:spacing w:after="0" w:line="240" w:lineRule="auto"/>
        <w:jc w:val="both"/>
        <w:rPr>
          <w:rFonts w:ascii="Times New Roman" w:hAnsi="Times New Roman" w:cs="Times New Roman"/>
          <w:b/>
          <w:sz w:val="20"/>
          <w:szCs w:val="20"/>
        </w:rPr>
      </w:pPr>
      <w:r w:rsidRPr="00A3474B">
        <w:rPr>
          <w:rFonts w:ascii="Times New Roman" w:hAnsi="Times New Roman" w:cs="Times New Roman"/>
          <w:b/>
          <w:sz w:val="20"/>
          <w:szCs w:val="20"/>
        </w:rPr>
        <w:t>PELTON GRAHAM LLC CALLS ON GOVERNMENTS TO ACT TO PROTECT WORKING CLASS AMERICANS</w:t>
      </w:r>
      <w:r w:rsidR="006C593E">
        <w:rPr>
          <w:rFonts w:ascii="Times New Roman" w:hAnsi="Times New Roman" w:cs="Times New Roman"/>
          <w:b/>
          <w:sz w:val="20"/>
          <w:szCs w:val="20"/>
        </w:rPr>
        <w:t xml:space="preserve"> IMPACTED BY COVID-19 PANDEMIC</w:t>
      </w:r>
    </w:p>
    <w:p w14:paraId="72DA775E" w14:textId="77777777" w:rsidR="006C593E" w:rsidRPr="00A3474B" w:rsidRDefault="006C593E" w:rsidP="006C593E">
      <w:pPr>
        <w:spacing w:after="0" w:line="240" w:lineRule="auto"/>
        <w:jc w:val="both"/>
        <w:rPr>
          <w:rFonts w:ascii="Times New Roman" w:hAnsi="Times New Roman" w:cs="Times New Roman"/>
          <w:b/>
          <w:sz w:val="20"/>
          <w:szCs w:val="20"/>
        </w:rPr>
      </w:pPr>
    </w:p>
    <w:p w14:paraId="5CFD280F" w14:textId="585D3CCD" w:rsidR="00A3474B" w:rsidRDefault="00A3474B" w:rsidP="006C593E">
      <w:pPr>
        <w:spacing w:after="0" w:line="240" w:lineRule="auto"/>
        <w:jc w:val="both"/>
        <w:rPr>
          <w:rFonts w:ascii="Times New Roman" w:hAnsi="Times New Roman" w:cs="Times New Roman"/>
          <w:sz w:val="20"/>
          <w:szCs w:val="20"/>
        </w:rPr>
      </w:pPr>
      <w:bookmarkStart w:id="0" w:name="_GoBack"/>
      <w:r w:rsidRPr="00A3474B">
        <w:rPr>
          <w:rFonts w:ascii="Times New Roman" w:hAnsi="Times New Roman" w:cs="Times New Roman"/>
          <w:sz w:val="20"/>
          <w:szCs w:val="20"/>
        </w:rPr>
        <w:t xml:space="preserve">Pelton Graham LLC calls on Federal, State and Local Governments to take significant action to protect the rights of all Americans adversely impacted by </w:t>
      </w:r>
      <w:r w:rsidR="006C593E">
        <w:rPr>
          <w:rFonts w:ascii="Times New Roman" w:hAnsi="Times New Roman" w:cs="Times New Roman"/>
          <w:sz w:val="20"/>
          <w:szCs w:val="20"/>
        </w:rPr>
        <w:t>the spread of COVID-19.</w:t>
      </w:r>
      <w:r w:rsidRPr="00A3474B">
        <w:rPr>
          <w:rFonts w:ascii="Times New Roman" w:hAnsi="Times New Roman" w:cs="Times New Roman"/>
          <w:sz w:val="20"/>
          <w:szCs w:val="20"/>
        </w:rPr>
        <w:t xml:space="preserve"> If significant steps are not taken immediately to support the millions of Americans most impacted by the pandemic, our count</w:t>
      </w:r>
      <w:r w:rsidR="00231E4A">
        <w:rPr>
          <w:rFonts w:ascii="Times New Roman" w:hAnsi="Times New Roman" w:cs="Times New Roman"/>
          <w:sz w:val="20"/>
          <w:szCs w:val="20"/>
        </w:rPr>
        <w:t>r</w:t>
      </w:r>
      <w:r w:rsidRPr="00A3474B">
        <w:rPr>
          <w:rFonts w:ascii="Times New Roman" w:hAnsi="Times New Roman" w:cs="Times New Roman"/>
          <w:sz w:val="20"/>
          <w:szCs w:val="20"/>
        </w:rPr>
        <w:t>y risks a social and economic devastation of the type not s</w:t>
      </w:r>
      <w:r w:rsidR="006C593E">
        <w:rPr>
          <w:rFonts w:ascii="Times New Roman" w:hAnsi="Times New Roman" w:cs="Times New Roman"/>
          <w:sz w:val="20"/>
          <w:szCs w:val="20"/>
        </w:rPr>
        <w:t>een since The Great Depression.</w:t>
      </w:r>
      <w:r w:rsidRPr="00A3474B">
        <w:rPr>
          <w:rFonts w:ascii="Times New Roman" w:hAnsi="Times New Roman" w:cs="Times New Roman"/>
          <w:sz w:val="20"/>
          <w:szCs w:val="20"/>
        </w:rPr>
        <w:t xml:space="preserve"> While many office workers are able to work from home and have sick leave available to them, many low-wage workers – including those who work in restaurants, retail and other service jobs – cannot work from home and generally have little or no paid sick time available to them. </w:t>
      </w:r>
    </w:p>
    <w:bookmarkEnd w:id="0"/>
    <w:p w14:paraId="42224BE2" w14:textId="77777777" w:rsidR="006C593E" w:rsidRPr="00A3474B" w:rsidRDefault="006C593E" w:rsidP="006C593E">
      <w:pPr>
        <w:spacing w:after="0" w:line="240" w:lineRule="auto"/>
        <w:jc w:val="both"/>
        <w:rPr>
          <w:rFonts w:ascii="Times New Roman" w:hAnsi="Times New Roman" w:cs="Times New Roman"/>
          <w:sz w:val="20"/>
          <w:szCs w:val="20"/>
        </w:rPr>
      </w:pPr>
    </w:p>
    <w:p w14:paraId="76F6BB6F" w14:textId="77777777" w:rsidR="00A3474B" w:rsidRDefault="00A3474B" w:rsidP="006C593E">
      <w:pPr>
        <w:spacing w:after="0" w:line="240" w:lineRule="auto"/>
        <w:jc w:val="both"/>
        <w:rPr>
          <w:rFonts w:ascii="Times New Roman" w:hAnsi="Times New Roman" w:cs="Times New Roman"/>
          <w:sz w:val="20"/>
          <w:szCs w:val="20"/>
        </w:rPr>
      </w:pPr>
      <w:r w:rsidRPr="00A3474B">
        <w:rPr>
          <w:rFonts w:ascii="Times New Roman" w:hAnsi="Times New Roman" w:cs="Times New Roman"/>
          <w:sz w:val="20"/>
          <w:szCs w:val="20"/>
        </w:rPr>
        <w:t>In an effort to protect the working people in America, we call on legislatures to take the following immediate actions:</w:t>
      </w:r>
    </w:p>
    <w:p w14:paraId="215F1757" w14:textId="77777777" w:rsidR="006C593E" w:rsidRPr="00A3474B" w:rsidRDefault="006C593E" w:rsidP="006C593E">
      <w:pPr>
        <w:spacing w:after="0" w:line="240" w:lineRule="auto"/>
        <w:jc w:val="both"/>
        <w:rPr>
          <w:rFonts w:ascii="Times New Roman" w:hAnsi="Times New Roman" w:cs="Times New Roman"/>
          <w:sz w:val="20"/>
          <w:szCs w:val="20"/>
        </w:rPr>
      </w:pPr>
    </w:p>
    <w:p w14:paraId="580F25A4" w14:textId="4276465E" w:rsidR="006C593E" w:rsidRPr="006C593E" w:rsidRDefault="006C593E" w:rsidP="006C593E">
      <w:pPr>
        <w:spacing w:after="120" w:line="240" w:lineRule="auto"/>
        <w:jc w:val="both"/>
        <w:rPr>
          <w:rFonts w:ascii="Times New Roman" w:hAnsi="Times New Roman" w:cs="Times New Roman"/>
          <w:sz w:val="20"/>
          <w:szCs w:val="20"/>
        </w:rPr>
      </w:pPr>
      <w:r w:rsidRPr="006C593E">
        <w:rPr>
          <w:rFonts w:ascii="Times New Roman" w:hAnsi="Times New Roman" w:cs="Times New Roman"/>
          <w:sz w:val="20"/>
          <w:szCs w:val="20"/>
        </w:rPr>
        <w:t>1.</w:t>
      </w:r>
      <w:r>
        <w:rPr>
          <w:rFonts w:ascii="Times New Roman" w:hAnsi="Times New Roman" w:cs="Times New Roman"/>
          <w:sz w:val="20"/>
          <w:szCs w:val="20"/>
        </w:rPr>
        <w:t xml:space="preserve"> </w:t>
      </w:r>
      <w:r w:rsidR="00A3474B" w:rsidRPr="006C593E">
        <w:rPr>
          <w:rFonts w:ascii="Times New Roman" w:hAnsi="Times New Roman" w:cs="Times New Roman"/>
          <w:sz w:val="20"/>
          <w:szCs w:val="20"/>
        </w:rPr>
        <w:t xml:space="preserve">Increase Unemployment Insurance Benefit Payment maximums to commence immediately to ensure that working Americans are not forced into financial ruin as a result of this </w:t>
      </w:r>
      <w:proofErr w:type="gramStart"/>
      <w:r w:rsidR="00A3474B" w:rsidRPr="006C593E">
        <w:rPr>
          <w:rFonts w:ascii="Times New Roman" w:hAnsi="Times New Roman" w:cs="Times New Roman"/>
          <w:sz w:val="20"/>
          <w:szCs w:val="20"/>
        </w:rPr>
        <w:t>crisis;</w:t>
      </w:r>
      <w:proofErr w:type="gramEnd"/>
    </w:p>
    <w:p w14:paraId="70C12DE4" w14:textId="59D3420C" w:rsidR="00A3474B" w:rsidRPr="00A3474B" w:rsidRDefault="00A3474B" w:rsidP="006C593E">
      <w:pPr>
        <w:spacing w:after="120" w:line="240" w:lineRule="auto"/>
        <w:jc w:val="both"/>
        <w:rPr>
          <w:rFonts w:ascii="Times New Roman" w:hAnsi="Times New Roman" w:cs="Times New Roman"/>
          <w:sz w:val="20"/>
          <w:szCs w:val="20"/>
        </w:rPr>
      </w:pPr>
      <w:r w:rsidRPr="00A3474B">
        <w:rPr>
          <w:rFonts w:ascii="Times New Roman" w:hAnsi="Times New Roman" w:cs="Times New Roman"/>
          <w:sz w:val="20"/>
          <w:szCs w:val="20"/>
        </w:rPr>
        <w:t xml:space="preserve">2. Extend government-funded Paid Sick Leave to include all employees (not just employees of large employers) and beyond the 14 days contemplated by the newly approved </w:t>
      </w:r>
      <w:r w:rsidR="006C593E">
        <w:rPr>
          <w:rFonts w:ascii="Times New Roman" w:hAnsi="Times New Roman" w:cs="Times New Roman"/>
          <w:sz w:val="20"/>
          <w:szCs w:val="20"/>
        </w:rPr>
        <w:t>H.R. 6201 (</w:t>
      </w:r>
      <w:r w:rsidRPr="00A3474B">
        <w:rPr>
          <w:rFonts w:ascii="Times New Roman" w:hAnsi="Times New Roman" w:cs="Times New Roman"/>
          <w:sz w:val="20"/>
          <w:szCs w:val="20"/>
        </w:rPr>
        <w:t>Families First Coronavirus Response Act</w:t>
      </w:r>
      <w:proofErr w:type="gramStart"/>
      <w:r w:rsidR="006C593E">
        <w:rPr>
          <w:rFonts w:ascii="Times New Roman" w:hAnsi="Times New Roman" w:cs="Times New Roman"/>
          <w:sz w:val="20"/>
          <w:szCs w:val="20"/>
        </w:rPr>
        <w:t>)</w:t>
      </w:r>
      <w:r w:rsidRPr="00A3474B">
        <w:rPr>
          <w:rFonts w:ascii="Times New Roman" w:hAnsi="Times New Roman" w:cs="Times New Roman"/>
          <w:sz w:val="20"/>
          <w:szCs w:val="20"/>
        </w:rPr>
        <w:t>;</w:t>
      </w:r>
      <w:proofErr w:type="gramEnd"/>
    </w:p>
    <w:p w14:paraId="3E0A68C2" w14:textId="77777777" w:rsidR="00A3474B" w:rsidRPr="00A3474B" w:rsidRDefault="00A3474B" w:rsidP="006C593E">
      <w:pPr>
        <w:spacing w:after="120" w:line="240" w:lineRule="auto"/>
        <w:jc w:val="both"/>
        <w:rPr>
          <w:rFonts w:ascii="Times New Roman" w:hAnsi="Times New Roman" w:cs="Times New Roman"/>
          <w:sz w:val="20"/>
          <w:szCs w:val="20"/>
        </w:rPr>
      </w:pPr>
      <w:r w:rsidRPr="00A3474B">
        <w:rPr>
          <w:rFonts w:ascii="Times New Roman" w:hAnsi="Times New Roman" w:cs="Times New Roman"/>
          <w:sz w:val="20"/>
          <w:szCs w:val="20"/>
        </w:rPr>
        <w:t xml:space="preserve">3. Extend New York City’s one-week moratorium on evictions for at least 120 days for New York City and the entire State of </w:t>
      </w:r>
      <w:proofErr w:type="gramStart"/>
      <w:r w:rsidRPr="00A3474B">
        <w:rPr>
          <w:rFonts w:ascii="Times New Roman" w:hAnsi="Times New Roman" w:cs="Times New Roman"/>
          <w:sz w:val="20"/>
          <w:szCs w:val="20"/>
        </w:rPr>
        <w:t>New York;</w:t>
      </w:r>
      <w:proofErr w:type="gramEnd"/>
    </w:p>
    <w:p w14:paraId="3061A7BB" w14:textId="77777777" w:rsidR="00A3474B" w:rsidRPr="00A3474B" w:rsidRDefault="00A3474B" w:rsidP="006C593E">
      <w:pPr>
        <w:spacing w:after="120" w:line="240" w:lineRule="auto"/>
        <w:jc w:val="both"/>
        <w:rPr>
          <w:rFonts w:ascii="Times New Roman" w:hAnsi="Times New Roman" w:cs="Times New Roman"/>
          <w:sz w:val="20"/>
          <w:szCs w:val="20"/>
        </w:rPr>
      </w:pPr>
      <w:r w:rsidRPr="00A3474B">
        <w:rPr>
          <w:rFonts w:ascii="Times New Roman" w:hAnsi="Times New Roman" w:cs="Times New Roman"/>
          <w:sz w:val="20"/>
          <w:szCs w:val="20"/>
        </w:rPr>
        <w:t>4.  Ensure all Americans, regardless of immigration status, have access to medical testing and treatment without fear of immigration ramifications. Information regarding COVID-19 must be provided to all ethnicities and nobody should be fearful of seeking treatment; and</w:t>
      </w:r>
    </w:p>
    <w:p w14:paraId="2D6C6ED3" w14:textId="77777777" w:rsidR="00A3474B" w:rsidRPr="00A3474B" w:rsidRDefault="00A3474B" w:rsidP="006C593E">
      <w:pPr>
        <w:spacing w:after="0" w:line="240" w:lineRule="auto"/>
        <w:jc w:val="both"/>
        <w:rPr>
          <w:rFonts w:ascii="Times New Roman" w:hAnsi="Times New Roman" w:cs="Times New Roman"/>
          <w:sz w:val="20"/>
          <w:szCs w:val="20"/>
        </w:rPr>
      </w:pPr>
      <w:r w:rsidRPr="00A3474B">
        <w:rPr>
          <w:rFonts w:ascii="Times New Roman" w:hAnsi="Times New Roman" w:cs="Times New Roman"/>
          <w:sz w:val="20"/>
          <w:szCs w:val="20"/>
        </w:rPr>
        <w:t xml:space="preserve">5.  Provide government-funded Paid Family Leave nationwide for employees required to stay home from work to care for family members infected with COVID-19. </w:t>
      </w:r>
    </w:p>
    <w:p w14:paraId="38C5E4F5" w14:textId="77777777" w:rsidR="006C593E" w:rsidRDefault="006C593E" w:rsidP="006C593E">
      <w:pPr>
        <w:spacing w:after="0" w:line="240" w:lineRule="auto"/>
        <w:jc w:val="both"/>
        <w:rPr>
          <w:rFonts w:ascii="Times New Roman" w:hAnsi="Times New Roman" w:cs="Times New Roman"/>
          <w:sz w:val="20"/>
          <w:szCs w:val="20"/>
        </w:rPr>
      </w:pPr>
    </w:p>
    <w:p w14:paraId="33E46FD7" w14:textId="77777777" w:rsidR="00A3474B" w:rsidRPr="00A3474B" w:rsidRDefault="00A3474B" w:rsidP="006C593E">
      <w:pPr>
        <w:spacing w:after="0" w:line="240" w:lineRule="auto"/>
        <w:jc w:val="both"/>
        <w:rPr>
          <w:rFonts w:ascii="Times New Roman" w:hAnsi="Times New Roman" w:cs="Times New Roman"/>
          <w:sz w:val="20"/>
          <w:szCs w:val="20"/>
        </w:rPr>
      </w:pPr>
      <w:r w:rsidRPr="00A3474B">
        <w:rPr>
          <w:rFonts w:ascii="Times New Roman" w:hAnsi="Times New Roman" w:cs="Times New Roman"/>
          <w:sz w:val="20"/>
          <w:szCs w:val="20"/>
        </w:rPr>
        <w:t xml:space="preserve">Although federal, state and local governments have been slow to act thus far, an immediate and comprehensive response from our legislators right now will go a long way to prevent the type of devastation that will result if more is not done for the American public. </w:t>
      </w:r>
    </w:p>
    <w:p w14:paraId="1AED6C43" w14:textId="77777777" w:rsidR="006C593E" w:rsidRDefault="006C593E" w:rsidP="006C593E">
      <w:pPr>
        <w:spacing w:after="0" w:line="240" w:lineRule="auto"/>
        <w:jc w:val="both"/>
        <w:rPr>
          <w:rFonts w:ascii="Times New Roman" w:hAnsi="Times New Roman" w:cs="Times New Roman"/>
          <w:sz w:val="20"/>
          <w:szCs w:val="20"/>
        </w:rPr>
      </w:pPr>
    </w:p>
    <w:p w14:paraId="60B7C5D5" w14:textId="331385B4" w:rsidR="00A3474B" w:rsidRPr="00A3474B" w:rsidRDefault="00A3474B" w:rsidP="006C593E">
      <w:pPr>
        <w:spacing w:after="0" w:line="240" w:lineRule="auto"/>
        <w:jc w:val="both"/>
        <w:rPr>
          <w:rFonts w:eastAsia="Times New Roman" w:cs="Times New Roman"/>
          <w:sz w:val="20"/>
          <w:szCs w:val="20"/>
        </w:rPr>
      </w:pPr>
      <w:r w:rsidRPr="00A3474B">
        <w:rPr>
          <w:rFonts w:ascii="Times New Roman" w:hAnsi="Times New Roman" w:cs="Times New Roman"/>
          <w:sz w:val="20"/>
          <w:szCs w:val="20"/>
        </w:rPr>
        <w:t xml:space="preserve">Join in Pelton Graham LLC’s efforts to encourage government action by calling your federal, state and local government representatives and imploring them to take the above steps for their constituents. Find your federal, state and local representatives at the following websites: </w:t>
      </w:r>
      <w:proofErr w:type="gramStart"/>
      <w:r w:rsidRPr="006C593E">
        <w:rPr>
          <w:rFonts w:ascii="Times New Roman" w:eastAsia="Times New Roman" w:hAnsi="Times New Roman" w:cs="Times New Roman"/>
          <w:sz w:val="20"/>
          <w:szCs w:val="20"/>
          <w:u w:val="single"/>
          <w:shd w:val="clear" w:color="auto" w:fill="FFFFFF"/>
        </w:rPr>
        <w:t>https://www.house.gov/representatives/find-your-representative</w:t>
      </w:r>
      <w:r w:rsidRPr="006C593E">
        <w:rPr>
          <w:rFonts w:ascii="Times New Roman" w:eastAsia="Times New Roman" w:hAnsi="Times New Roman" w:cs="Times New Roman"/>
          <w:sz w:val="20"/>
          <w:szCs w:val="20"/>
        </w:rPr>
        <w:t xml:space="preserve"> ;</w:t>
      </w:r>
      <w:proofErr w:type="gramEnd"/>
      <w:r w:rsidRPr="006C593E">
        <w:rPr>
          <w:rFonts w:ascii="Times New Roman" w:eastAsia="Times New Roman" w:hAnsi="Times New Roman" w:cs="Times New Roman"/>
          <w:sz w:val="20"/>
          <w:szCs w:val="20"/>
        </w:rPr>
        <w:t xml:space="preserve"> </w:t>
      </w:r>
      <w:r w:rsidRPr="006C593E">
        <w:rPr>
          <w:rFonts w:ascii="Times New Roman" w:eastAsia="Times New Roman" w:hAnsi="Times New Roman" w:cs="Times New Roman"/>
          <w:sz w:val="20"/>
          <w:szCs w:val="20"/>
          <w:u w:val="single"/>
          <w:shd w:val="clear" w:color="auto" w:fill="FFFFFF"/>
        </w:rPr>
        <w:t>https://nyassembly.gov/mem/search/</w:t>
      </w:r>
      <w:r w:rsidRPr="006C593E">
        <w:rPr>
          <w:rFonts w:ascii="Times New Roman" w:eastAsia="Times New Roman" w:hAnsi="Times New Roman" w:cs="Times New Roman"/>
          <w:sz w:val="20"/>
          <w:szCs w:val="20"/>
        </w:rPr>
        <w:t xml:space="preserve"> ; </w:t>
      </w:r>
      <w:r w:rsidRPr="006C593E">
        <w:rPr>
          <w:rFonts w:ascii="Times New Roman" w:eastAsia="Times New Roman" w:hAnsi="Times New Roman" w:cs="Times New Roman"/>
          <w:sz w:val="20"/>
          <w:szCs w:val="20"/>
          <w:u w:val="single"/>
          <w:shd w:val="clear" w:color="auto" w:fill="FFFFFF"/>
        </w:rPr>
        <w:t>https://www.nysenate.gov/contact</w:t>
      </w:r>
    </w:p>
    <w:p w14:paraId="53D00E7F" w14:textId="77777777" w:rsidR="00A3474B" w:rsidRPr="00A3474B" w:rsidRDefault="00A3474B" w:rsidP="006C593E">
      <w:pPr>
        <w:spacing w:after="0" w:line="240" w:lineRule="auto"/>
        <w:jc w:val="both"/>
        <w:rPr>
          <w:rFonts w:eastAsia="Times New Roman" w:cs="Times New Roman"/>
          <w:sz w:val="20"/>
          <w:szCs w:val="20"/>
        </w:rPr>
      </w:pPr>
    </w:p>
    <w:p w14:paraId="052D77B7" w14:textId="266D8470" w:rsidR="00FB652D" w:rsidRDefault="00A3474B" w:rsidP="006C593E">
      <w:pPr>
        <w:spacing w:after="0" w:line="240" w:lineRule="auto"/>
        <w:jc w:val="both"/>
        <w:rPr>
          <w:rFonts w:ascii="Times New Roman" w:hAnsi="Times New Roman" w:cs="Times New Roman"/>
          <w:sz w:val="20"/>
          <w:szCs w:val="20"/>
        </w:rPr>
      </w:pPr>
      <w:r w:rsidRPr="00A3474B">
        <w:rPr>
          <w:rFonts w:ascii="Times New Roman" w:hAnsi="Times New Roman" w:cs="Times New Roman"/>
          <w:sz w:val="20"/>
          <w:szCs w:val="20"/>
        </w:rPr>
        <w:t xml:space="preserve">Pelton Graham LLC: The attorneys of Pelton Graham LLC have been advocating for justice on behalf of working people since 2008. With offices in New York and California, Pelton Graham LLC counsels and assists employees primarily in wage recovery and discrimination matters. More information regarding Pelton Graham LLC and their work in advocating for workers’ rights can be found at </w:t>
      </w:r>
      <w:hyperlink r:id="rId8" w:history="1">
        <w:r w:rsidRPr="00A3474B">
          <w:rPr>
            <w:rStyle w:val="Hyperlink"/>
            <w:rFonts w:ascii="Times New Roman" w:hAnsi="Times New Roman" w:cs="Times New Roman"/>
            <w:sz w:val="20"/>
            <w:szCs w:val="20"/>
          </w:rPr>
          <w:t>www.peltongraham.com</w:t>
        </w:r>
      </w:hyperlink>
      <w:r w:rsidRPr="00A3474B">
        <w:rPr>
          <w:rFonts w:ascii="Times New Roman" w:hAnsi="Times New Roman" w:cs="Times New Roman"/>
          <w:sz w:val="20"/>
          <w:szCs w:val="20"/>
        </w:rPr>
        <w:t xml:space="preserve"> or by calling 1-888-WRK-LWYR (888-975-5997). </w:t>
      </w:r>
    </w:p>
    <w:p w14:paraId="68F83783" w14:textId="046B1736" w:rsidR="0095356B" w:rsidRPr="0095356B" w:rsidRDefault="00FB652D" w:rsidP="0095356B">
      <w:pPr>
        <w:spacing w:after="160" w:line="259" w:lineRule="auto"/>
        <w:rPr>
          <w:rFonts w:ascii="Times New Roman" w:hAnsi="Times New Roman" w:cs="Times New Roman"/>
          <w:sz w:val="20"/>
          <w:szCs w:val="20"/>
        </w:rPr>
      </w:pPr>
      <w:r>
        <w:rPr>
          <w:rFonts w:ascii="Times New Roman" w:hAnsi="Times New Roman" w:cs="Times New Roman"/>
          <w:sz w:val="20"/>
          <w:szCs w:val="20"/>
        </w:rPr>
        <w:br w:type="page"/>
      </w:r>
    </w:p>
    <w:p w14:paraId="6959D30A" w14:textId="30439A51" w:rsidR="00FB652D" w:rsidRPr="0095356B" w:rsidRDefault="00FB652D" w:rsidP="00FB652D">
      <w:pPr>
        <w:jc w:val="both"/>
        <w:rPr>
          <w:rFonts w:ascii="Times New Roman" w:hAnsi="Times New Roman" w:cs="Times New Roman"/>
          <w:b/>
          <w:bCs/>
          <w:sz w:val="20"/>
          <w:szCs w:val="20"/>
          <w:lang w:val="es-ES"/>
        </w:rPr>
      </w:pPr>
      <w:r w:rsidRPr="0095356B">
        <w:rPr>
          <w:rFonts w:ascii="Times New Roman" w:hAnsi="Times New Roman" w:cs="Times New Roman"/>
          <w:b/>
          <w:bCs/>
          <w:sz w:val="20"/>
          <w:szCs w:val="20"/>
          <w:lang w:val="es-ES"/>
        </w:rPr>
        <w:lastRenderedPageBreak/>
        <w:t>PELTON GRAHAM LLC URGE A</w:t>
      </w:r>
      <w:r w:rsidR="00C56388" w:rsidRPr="0095356B">
        <w:rPr>
          <w:rFonts w:ascii="Times New Roman" w:hAnsi="Times New Roman" w:cs="Times New Roman"/>
          <w:b/>
          <w:bCs/>
          <w:sz w:val="20"/>
          <w:szCs w:val="20"/>
          <w:lang w:val="es-ES"/>
        </w:rPr>
        <w:t xml:space="preserve"> </w:t>
      </w:r>
      <w:r w:rsidRPr="0095356B">
        <w:rPr>
          <w:rFonts w:ascii="Times New Roman" w:hAnsi="Times New Roman" w:cs="Times New Roman"/>
          <w:b/>
          <w:bCs/>
          <w:sz w:val="20"/>
          <w:szCs w:val="20"/>
          <w:lang w:val="es-ES"/>
        </w:rPr>
        <w:t>L</w:t>
      </w:r>
      <w:r w:rsidR="00C56388" w:rsidRPr="0095356B">
        <w:rPr>
          <w:rFonts w:ascii="Times New Roman" w:hAnsi="Times New Roman" w:cs="Times New Roman"/>
          <w:b/>
          <w:bCs/>
          <w:sz w:val="20"/>
          <w:szCs w:val="20"/>
          <w:lang w:val="es-ES"/>
        </w:rPr>
        <w:t>OS</w:t>
      </w:r>
      <w:r w:rsidRPr="0095356B">
        <w:rPr>
          <w:rFonts w:ascii="Times New Roman" w:hAnsi="Times New Roman" w:cs="Times New Roman"/>
          <w:b/>
          <w:bCs/>
          <w:sz w:val="20"/>
          <w:szCs w:val="20"/>
          <w:lang w:val="es-ES"/>
        </w:rPr>
        <w:t xml:space="preserve"> GOBIERNO</w:t>
      </w:r>
      <w:r w:rsidR="00C56388" w:rsidRPr="0095356B">
        <w:rPr>
          <w:rFonts w:ascii="Times New Roman" w:hAnsi="Times New Roman" w:cs="Times New Roman"/>
          <w:b/>
          <w:bCs/>
          <w:sz w:val="20"/>
          <w:szCs w:val="20"/>
          <w:lang w:val="es-ES"/>
        </w:rPr>
        <w:t>S</w:t>
      </w:r>
      <w:r w:rsidRPr="0095356B">
        <w:rPr>
          <w:rFonts w:ascii="Times New Roman" w:hAnsi="Times New Roman" w:cs="Times New Roman"/>
          <w:b/>
          <w:bCs/>
          <w:sz w:val="20"/>
          <w:szCs w:val="20"/>
          <w:lang w:val="es-ES"/>
        </w:rPr>
        <w:t xml:space="preserve"> </w:t>
      </w:r>
      <w:r w:rsidR="00C56388" w:rsidRPr="0095356B">
        <w:rPr>
          <w:rFonts w:ascii="Times New Roman" w:hAnsi="Times New Roman" w:cs="Times New Roman"/>
          <w:b/>
          <w:bCs/>
          <w:sz w:val="20"/>
          <w:szCs w:val="20"/>
          <w:lang w:val="es-ES"/>
        </w:rPr>
        <w:t>DEL PAIS</w:t>
      </w:r>
      <w:r w:rsidRPr="0095356B">
        <w:rPr>
          <w:rFonts w:ascii="Times New Roman" w:hAnsi="Times New Roman" w:cs="Times New Roman"/>
          <w:b/>
          <w:bCs/>
          <w:sz w:val="20"/>
          <w:szCs w:val="20"/>
          <w:lang w:val="es-ES"/>
        </w:rPr>
        <w:t xml:space="preserve"> PARA PROMULGAR NORMAS QUE PROTEJAN A TODOS LOS AMERICANOS </w:t>
      </w:r>
      <w:r w:rsidR="00C56388" w:rsidRPr="0095356B">
        <w:rPr>
          <w:rFonts w:ascii="Times New Roman" w:hAnsi="Times New Roman" w:cs="Times New Roman"/>
          <w:b/>
          <w:bCs/>
          <w:sz w:val="20"/>
          <w:szCs w:val="20"/>
          <w:lang w:val="es-ES"/>
        </w:rPr>
        <w:t>IMPACTADOS POR LA PANDEMIA PRODUCTO DEL VIRUS COVID-19</w:t>
      </w:r>
      <w:r w:rsidRPr="0095356B">
        <w:rPr>
          <w:rFonts w:ascii="Times New Roman" w:hAnsi="Times New Roman" w:cs="Times New Roman"/>
          <w:b/>
          <w:bCs/>
          <w:sz w:val="20"/>
          <w:szCs w:val="20"/>
          <w:lang w:val="es-ES"/>
        </w:rPr>
        <w:t xml:space="preserve"> </w:t>
      </w:r>
    </w:p>
    <w:p w14:paraId="41E4C50E" w14:textId="5D53FB84" w:rsidR="00C56388" w:rsidRPr="005C2D88" w:rsidRDefault="00FB652D" w:rsidP="00FB652D">
      <w:pPr>
        <w:jc w:val="both"/>
        <w:rPr>
          <w:rFonts w:ascii="Times New Roman" w:hAnsi="Times New Roman" w:cs="Times New Roman"/>
          <w:sz w:val="20"/>
          <w:szCs w:val="20"/>
          <w:lang w:val="es-ES"/>
        </w:rPr>
      </w:pPr>
      <w:r w:rsidRPr="005C2D88">
        <w:rPr>
          <w:rFonts w:ascii="Times New Roman" w:hAnsi="Times New Roman" w:cs="Times New Roman"/>
          <w:sz w:val="20"/>
          <w:szCs w:val="20"/>
          <w:lang w:val="es-ES"/>
        </w:rPr>
        <w:t xml:space="preserve">Pelton Graham LLC urge al gobierno federal, estatal y local para que tomen medidas </w:t>
      </w:r>
      <w:r w:rsidR="00C56388" w:rsidRPr="005C2D88">
        <w:rPr>
          <w:rFonts w:ascii="Times New Roman" w:hAnsi="Times New Roman" w:cs="Times New Roman"/>
          <w:sz w:val="20"/>
          <w:szCs w:val="20"/>
          <w:lang w:val="es-ES"/>
        </w:rPr>
        <w:t xml:space="preserve">significativas </w:t>
      </w:r>
      <w:r w:rsidRPr="005C2D88">
        <w:rPr>
          <w:rFonts w:ascii="Times New Roman" w:hAnsi="Times New Roman" w:cs="Times New Roman"/>
          <w:sz w:val="20"/>
          <w:szCs w:val="20"/>
          <w:lang w:val="es-ES"/>
        </w:rPr>
        <w:t>que protejan los derechos de los ciudadanos americanos que se han visto adversamente impactados por la propagación del virus conocido como COVID-19.  Si medidas de real envergadura no se toman en forma inmediata para dar soporte a los millones de ciudadanos americanos que han sido afectados por esta pandemia, nuestro país se ver</w:t>
      </w:r>
      <w:r w:rsidR="00C56388" w:rsidRPr="005C2D88">
        <w:rPr>
          <w:rFonts w:ascii="Times New Roman" w:hAnsi="Times New Roman" w:cs="Times New Roman"/>
          <w:sz w:val="20"/>
          <w:szCs w:val="20"/>
          <w:lang w:val="es-ES"/>
        </w:rPr>
        <w:t>á</w:t>
      </w:r>
      <w:r w:rsidRPr="005C2D88">
        <w:rPr>
          <w:rFonts w:ascii="Times New Roman" w:hAnsi="Times New Roman" w:cs="Times New Roman"/>
          <w:sz w:val="20"/>
          <w:szCs w:val="20"/>
          <w:lang w:val="es-ES"/>
        </w:rPr>
        <w:t xml:space="preserve"> enfrentado a una devastación social y económica de una índole no </w:t>
      </w:r>
      <w:r w:rsidR="00C56388" w:rsidRPr="005C2D88">
        <w:rPr>
          <w:rFonts w:ascii="Times New Roman" w:hAnsi="Times New Roman" w:cs="Times New Roman"/>
          <w:sz w:val="20"/>
          <w:szCs w:val="20"/>
          <w:lang w:val="es-ES"/>
        </w:rPr>
        <w:t xml:space="preserve">ha sido </w:t>
      </w:r>
      <w:r w:rsidRPr="005C2D88">
        <w:rPr>
          <w:rFonts w:ascii="Times New Roman" w:hAnsi="Times New Roman" w:cs="Times New Roman"/>
          <w:sz w:val="20"/>
          <w:szCs w:val="20"/>
          <w:lang w:val="es-ES"/>
        </w:rPr>
        <w:t>vista desde “La Gran Depresión”.   Mientras un grupo de la fuerza laboral como los empleados de oficinas, pueden trabajar desde sus casas y quizás tienen licencias de enfermedad remuneradas que les puedan ser proporcionadas por su empleador, muchos de los trabajadores que reciben salarios mínimos, incluidos aquellos que trabajan en restaurantes, en ventas y otro tipo de labores relacionadas con el servicio directo al consumidor, no pueden trabajar desde sus casas y generalmente tienen poco o ningún tipo de licencia de enfermedad remunerada que les sea proporcionada por su empleado</w:t>
      </w:r>
      <w:r w:rsidR="005C2D88">
        <w:rPr>
          <w:rFonts w:ascii="Times New Roman" w:hAnsi="Times New Roman" w:cs="Times New Roman"/>
          <w:sz w:val="20"/>
          <w:szCs w:val="20"/>
          <w:lang w:val="es-ES"/>
        </w:rPr>
        <w:t>r.</w:t>
      </w:r>
    </w:p>
    <w:p w14:paraId="0693CB3A" w14:textId="0ECE5FA5" w:rsidR="00FB652D" w:rsidRPr="005C2D88" w:rsidRDefault="00FB652D" w:rsidP="00FB652D">
      <w:pPr>
        <w:jc w:val="both"/>
        <w:rPr>
          <w:rFonts w:ascii="Times New Roman" w:hAnsi="Times New Roman" w:cs="Times New Roman"/>
          <w:sz w:val="20"/>
          <w:szCs w:val="20"/>
          <w:lang w:val="es-ES"/>
        </w:rPr>
      </w:pPr>
      <w:r w:rsidRPr="005C2D88">
        <w:rPr>
          <w:rFonts w:ascii="Times New Roman" w:hAnsi="Times New Roman" w:cs="Times New Roman"/>
          <w:sz w:val="20"/>
          <w:szCs w:val="20"/>
          <w:lang w:val="es-ES"/>
        </w:rPr>
        <w:t>En un esfuerzo por proteger a la clase trabajadora en los Estados Unidos, ll</w:t>
      </w:r>
      <w:r w:rsidR="00C56388" w:rsidRPr="005C2D88">
        <w:rPr>
          <w:rFonts w:ascii="Times New Roman" w:hAnsi="Times New Roman" w:cs="Times New Roman"/>
          <w:sz w:val="20"/>
          <w:szCs w:val="20"/>
          <w:lang w:val="es-ES"/>
        </w:rPr>
        <w:t>a</w:t>
      </w:r>
      <w:r w:rsidRPr="005C2D88">
        <w:rPr>
          <w:rFonts w:ascii="Times New Roman" w:hAnsi="Times New Roman" w:cs="Times New Roman"/>
          <w:sz w:val="20"/>
          <w:szCs w:val="20"/>
          <w:lang w:val="es-ES"/>
        </w:rPr>
        <w:t>mamos a nuestros legisladores para que tomen las siguientes acciones de forma inmediata:</w:t>
      </w:r>
    </w:p>
    <w:p w14:paraId="6EE823C5" w14:textId="33A2F5BE" w:rsidR="00FB652D" w:rsidRPr="005C2D88" w:rsidRDefault="00FB652D" w:rsidP="0095356B">
      <w:pPr>
        <w:pStyle w:val="ListParagraph"/>
        <w:numPr>
          <w:ilvl w:val="0"/>
          <w:numId w:val="3"/>
        </w:numPr>
        <w:spacing w:after="160" w:line="259" w:lineRule="auto"/>
        <w:ind w:left="360"/>
        <w:jc w:val="both"/>
        <w:rPr>
          <w:rFonts w:ascii="Times New Roman" w:hAnsi="Times New Roman" w:cs="Times New Roman"/>
          <w:sz w:val="20"/>
          <w:szCs w:val="20"/>
          <w:lang w:val="es-ES"/>
        </w:rPr>
      </w:pPr>
      <w:r w:rsidRPr="005C2D88">
        <w:rPr>
          <w:rFonts w:ascii="Times New Roman" w:hAnsi="Times New Roman" w:cs="Times New Roman"/>
          <w:sz w:val="20"/>
          <w:szCs w:val="20"/>
          <w:lang w:val="es-ES"/>
        </w:rPr>
        <w:t>Incrementar el Beneficio del Seguro de Desempleo y los Montos Máximos de Pago</w:t>
      </w:r>
      <w:r w:rsidR="00C56388" w:rsidRPr="005C2D88">
        <w:rPr>
          <w:rFonts w:ascii="Times New Roman" w:hAnsi="Times New Roman" w:cs="Times New Roman"/>
          <w:sz w:val="20"/>
          <w:szCs w:val="20"/>
          <w:lang w:val="es-ES"/>
        </w:rPr>
        <w:t xml:space="preserve"> que deben ser proporcionados en forma inmediata </w:t>
      </w:r>
      <w:r w:rsidRPr="005C2D88">
        <w:rPr>
          <w:rFonts w:ascii="Times New Roman" w:hAnsi="Times New Roman" w:cs="Times New Roman"/>
          <w:sz w:val="20"/>
          <w:szCs w:val="20"/>
          <w:lang w:val="es-ES"/>
        </w:rPr>
        <w:t xml:space="preserve">con el fin de </w:t>
      </w:r>
      <w:r w:rsidR="005C2D88">
        <w:rPr>
          <w:rFonts w:ascii="Times New Roman" w:hAnsi="Times New Roman" w:cs="Times New Roman"/>
          <w:sz w:val="20"/>
          <w:szCs w:val="20"/>
          <w:lang w:val="es-ES"/>
        </w:rPr>
        <w:t>garantizar</w:t>
      </w:r>
      <w:r w:rsidRPr="005C2D88">
        <w:rPr>
          <w:rFonts w:ascii="Times New Roman" w:hAnsi="Times New Roman" w:cs="Times New Roman"/>
          <w:sz w:val="20"/>
          <w:szCs w:val="20"/>
          <w:lang w:val="es-ES"/>
        </w:rPr>
        <w:t xml:space="preserve"> que la fuerza laboral de los Estados Unidos no se vea forzada a una ruina financiera como consecuencia de esta crisis.</w:t>
      </w:r>
    </w:p>
    <w:p w14:paraId="5AB12324" w14:textId="3403FFB8" w:rsidR="00FB652D" w:rsidRPr="005C2D88" w:rsidRDefault="00FB652D" w:rsidP="0095356B">
      <w:pPr>
        <w:pStyle w:val="ListParagraph"/>
        <w:numPr>
          <w:ilvl w:val="0"/>
          <w:numId w:val="3"/>
        </w:numPr>
        <w:spacing w:after="160" w:line="259" w:lineRule="auto"/>
        <w:ind w:left="360"/>
        <w:jc w:val="both"/>
        <w:rPr>
          <w:rFonts w:ascii="Times New Roman" w:hAnsi="Times New Roman" w:cs="Times New Roman"/>
          <w:sz w:val="20"/>
          <w:szCs w:val="20"/>
          <w:lang w:val="es-ES"/>
        </w:rPr>
      </w:pPr>
      <w:r w:rsidRPr="005C2D88">
        <w:rPr>
          <w:rFonts w:ascii="Times New Roman" w:hAnsi="Times New Roman" w:cs="Times New Roman"/>
          <w:sz w:val="20"/>
          <w:szCs w:val="20"/>
          <w:lang w:val="es-ES"/>
        </w:rPr>
        <w:t xml:space="preserve">Extender el periodo de Licencia </w:t>
      </w:r>
      <w:r w:rsidR="00C56388" w:rsidRPr="005C2D88">
        <w:rPr>
          <w:rFonts w:ascii="Times New Roman" w:hAnsi="Times New Roman" w:cs="Times New Roman"/>
          <w:sz w:val="20"/>
          <w:szCs w:val="20"/>
          <w:lang w:val="es-ES"/>
        </w:rPr>
        <w:t xml:space="preserve">de Enfermedad </w:t>
      </w:r>
      <w:r w:rsidRPr="005C2D88">
        <w:rPr>
          <w:rFonts w:ascii="Times New Roman" w:hAnsi="Times New Roman" w:cs="Times New Roman"/>
          <w:sz w:val="20"/>
          <w:szCs w:val="20"/>
          <w:lang w:val="es-ES"/>
        </w:rPr>
        <w:t>Remunerada cubierta por el gobierno para incluir a todos los empleados (no solo a los empleados en compañías de grandes empleadores) y</w:t>
      </w:r>
      <w:r w:rsidR="00C56388" w:rsidRPr="005C2D88">
        <w:rPr>
          <w:rFonts w:ascii="Times New Roman" w:hAnsi="Times New Roman" w:cs="Times New Roman"/>
          <w:sz w:val="20"/>
          <w:szCs w:val="20"/>
          <w:lang w:val="es-ES"/>
        </w:rPr>
        <w:t xml:space="preserve"> que </w:t>
      </w:r>
      <w:r w:rsidR="00A47852" w:rsidRPr="005C2D88">
        <w:rPr>
          <w:rFonts w:ascii="Times New Roman" w:hAnsi="Times New Roman" w:cs="Times New Roman"/>
          <w:sz w:val="20"/>
          <w:szCs w:val="20"/>
          <w:lang w:val="es-ES"/>
        </w:rPr>
        <w:t>é</w:t>
      </w:r>
      <w:r w:rsidR="00C56388" w:rsidRPr="005C2D88">
        <w:rPr>
          <w:rFonts w:ascii="Times New Roman" w:hAnsi="Times New Roman" w:cs="Times New Roman"/>
          <w:sz w:val="20"/>
          <w:szCs w:val="20"/>
          <w:lang w:val="es-ES"/>
        </w:rPr>
        <w:t>sta vaya</w:t>
      </w:r>
      <w:r w:rsidRPr="005C2D88">
        <w:rPr>
          <w:rFonts w:ascii="Times New Roman" w:hAnsi="Times New Roman" w:cs="Times New Roman"/>
          <w:sz w:val="20"/>
          <w:szCs w:val="20"/>
          <w:lang w:val="es-ES"/>
        </w:rPr>
        <w:t xml:space="preserve"> m</w:t>
      </w:r>
      <w:r w:rsidR="00C56388" w:rsidRPr="005C2D88">
        <w:rPr>
          <w:rFonts w:ascii="Times New Roman" w:hAnsi="Times New Roman" w:cs="Times New Roman"/>
          <w:sz w:val="20"/>
          <w:szCs w:val="20"/>
          <w:lang w:val="es-ES"/>
        </w:rPr>
        <w:t>á</w:t>
      </w:r>
      <w:r w:rsidRPr="005C2D88">
        <w:rPr>
          <w:rFonts w:ascii="Times New Roman" w:hAnsi="Times New Roman" w:cs="Times New Roman"/>
          <w:sz w:val="20"/>
          <w:szCs w:val="20"/>
          <w:lang w:val="es-ES"/>
        </w:rPr>
        <w:t>s allá de los 14 días contemplados en la recientemente aprobada legislación</w:t>
      </w:r>
      <w:r w:rsidR="00A47852" w:rsidRPr="005C2D88">
        <w:rPr>
          <w:rFonts w:ascii="Times New Roman" w:hAnsi="Times New Roman" w:cs="Times New Roman"/>
          <w:sz w:val="20"/>
          <w:szCs w:val="20"/>
          <w:lang w:val="es-ES"/>
        </w:rPr>
        <w:t xml:space="preserve"> por la Cámara de Representantes</w:t>
      </w:r>
      <w:r w:rsidR="00F5447D">
        <w:rPr>
          <w:rFonts w:ascii="Times New Roman" w:hAnsi="Times New Roman" w:cs="Times New Roman"/>
          <w:sz w:val="20"/>
          <w:szCs w:val="20"/>
          <w:lang w:val="es-ES"/>
        </w:rPr>
        <w:t>,</w:t>
      </w:r>
      <w:r w:rsidR="00A47852" w:rsidRPr="005C2D88">
        <w:rPr>
          <w:rFonts w:ascii="Times New Roman" w:hAnsi="Times New Roman" w:cs="Times New Roman"/>
          <w:sz w:val="20"/>
          <w:szCs w:val="20"/>
          <w:lang w:val="es-ES"/>
        </w:rPr>
        <w:t xml:space="preserve"> H.R. 6201</w:t>
      </w:r>
      <w:r w:rsidRPr="005C2D88">
        <w:rPr>
          <w:rFonts w:ascii="Times New Roman" w:hAnsi="Times New Roman" w:cs="Times New Roman"/>
          <w:sz w:val="20"/>
          <w:szCs w:val="20"/>
          <w:lang w:val="es-ES"/>
        </w:rPr>
        <w:t xml:space="preserve"> </w:t>
      </w:r>
      <w:r w:rsidR="00A47852" w:rsidRPr="005C2D88">
        <w:rPr>
          <w:rFonts w:ascii="Times New Roman" w:hAnsi="Times New Roman" w:cs="Times New Roman"/>
          <w:sz w:val="20"/>
          <w:szCs w:val="20"/>
          <w:lang w:val="es-ES"/>
        </w:rPr>
        <w:t>(</w:t>
      </w:r>
      <w:r w:rsidRPr="005C2D88">
        <w:rPr>
          <w:rFonts w:ascii="Times New Roman" w:hAnsi="Times New Roman" w:cs="Times New Roman"/>
          <w:sz w:val="20"/>
          <w:szCs w:val="20"/>
          <w:lang w:val="es-ES"/>
        </w:rPr>
        <w:t>“Primera Regulación para Familia en Respuesta al Coronavirus”</w:t>
      </w:r>
      <w:r w:rsidR="00A47852" w:rsidRPr="005C2D88">
        <w:rPr>
          <w:rFonts w:ascii="Times New Roman" w:hAnsi="Times New Roman" w:cs="Times New Roman"/>
          <w:sz w:val="20"/>
          <w:szCs w:val="20"/>
          <w:lang w:val="es-ES"/>
        </w:rPr>
        <w:t>)</w:t>
      </w:r>
      <w:r w:rsidRPr="005C2D88">
        <w:rPr>
          <w:rFonts w:ascii="Times New Roman" w:hAnsi="Times New Roman" w:cs="Times New Roman"/>
          <w:sz w:val="20"/>
          <w:szCs w:val="20"/>
          <w:lang w:val="es-ES"/>
        </w:rPr>
        <w:t xml:space="preserve">.  </w:t>
      </w:r>
    </w:p>
    <w:p w14:paraId="589E0F8B" w14:textId="552E85E0" w:rsidR="00FB652D" w:rsidRPr="005C2D88" w:rsidRDefault="00FB652D" w:rsidP="0095356B">
      <w:pPr>
        <w:pStyle w:val="ListParagraph"/>
        <w:numPr>
          <w:ilvl w:val="0"/>
          <w:numId w:val="3"/>
        </w:numPr>
        <w:spacing w:after="160" w:line="259" w:lineRule="auto"/>
        <w:ind w:left="360"/>
        <w:jc w:val="both"/>
        <w:rPr>
          <w:rFonts w:ascii="Times New Roman" w:hAnsi="Times New Roman" w:cs="Times New Roman"/>
          <w:sz w:val="20"/>
          <w:szCs w:val="20"/>
          <w:lang w:val="es-ES"/>
        </w:rPr>
      </w:pPr>
      <w:r w:rsidRPr="005C2D88">
        <w:rPr>
          <w:rFonts w:ascii="Times New Roman" w:hAnsi="Times New Roman" w:cs="Times New Roman"/>
          <w:sz w:val="20"/>
          <w:szCs w:val="20"/>
          <w:lang w:val="es-ES"/>
        </w:rPr>
        <w:t xml:space="preserve">Extender el periodo moratorio (de quietud judicial) de una (1) semana </w:t>
      </w:r>
      <w:r w:rsidR="00F5447D">
        <w:rPr>
          <w:rFonts w:ascii="Times New Roman" w:hAnsi="Times New Roman" w:cs="Times New Roman"/>
          <w:sz w:val="20"/>
          <w:szCs w:val="20"/>
          <w:lang w:val="es-ES"/>
        </w:rPr>
        <w:t xml:space="preserve">en </w:t>
      </w:r>
      <w:r w:rsidRPr="005C2D88">
        <w:rPr>
          <w:rFonts w:ascii="Times New Roman" w:hAnsi="Times New Roman" w:cs="Times New Roman"/>
          <w:sz w:val="20"/>
          <w:szCs w:val="20"/>
          <w:lang w:val="es-ES"/>
        </w:rPr>
        <w:t xml:space="preserve">la ciudad de Nueva </w:t>
      </w:r>
      <w:r w:rsidR="00A47852" w:rsidRPr="005C2D88">
        <w:rPr>
          <w:rFonts w:ascii="Times New Roman" w:hAnsi="Times New Roman" w:cs="Times New Roman"/>
          <w:sz w:val="20"/>
          <w:szCs w:val="20"/>
          <w:lang w:val="es-ES"/>
        </w:rPr>
        <w:t>York, para los procesos de desalojo judicial de casas de habitación por el no pago de renta,</w:t>
      </w:r>
      <w:r w:rsidRPr="005C2D88">
        <w:rPr>
          <w:rFonts w:ascii="Times New Roman" w:hAnsi="Times New Roman" w:cs="Times New Roman"/>
          <w:sz w:val="20"/>
          <w:szCs w:val="20"/>
          <w:lang w:val="es-ES"/>
        </w:rPr>
        <w:t xml:space="preserve"> para que este cubra un periodo de por lo menos 120 días y que el mismo sea extendido a todo el estado de Nueva York.</w:t>
      </w:r>
    </w:p>
    <w:p w14:paraId="1805D4BE" w14:textId="45B8E74C" w:rsidR="00A47852" w:rsidRPr="00F5447D" w:rsidRDefault="00FB652D" w:rsidP="0095356B">
      <w:pPr>
        <w:pStyle w:val="ListParagraph"/>
        <w:numPr>
          <w:ilvl w:val="0"/>
          <w:numId w:val="3"/>
        </w:numPr>
        <w:spacing w:after="160" w:line="259" w:lineRule="auto"/>
        <w:ind w:left="360"/>
        <w:jc w:val="both"/>
        <w:rPr>
          <w:rFonts w:ascii="Times New Roman" w:hAnsi="Times New Roman" w:cs="Times New Roman"/>
          <w:sz w:val="20"/>
          <w:szCs w:val="20"/>
          <w:lang w:val="es-ES"/>
        </w:rPr>
      </w:pPr>
      <w:r w:rsidRPr="005C2D88">
        <w:rPr>
          <w:rFonts w:ascii="Times New Roman" w:hAnsi="Times New Roman" w:cs="Times New Roman"/>
          <w:sz w:val="20"/>
          <w:szCs w:val="20"/>
          <w:lang w:val="es-ES"/>
        </w:rPr>
        <w:t>Asegurar que todos los habitantes de los Estados Unidos, no importando su condición migratoria, tengan acceso a tratamiento m</w:t>
      </w:r>
      <w:r w:rsidR="00F5447D">
        <w:rPr>
          <w:rFonts w:ascii="Times New Roman" w:hAnsi="Times New Roman" w:cs="Times New Roman"/>
          <w:sz w:val="20"/>
          <w:szCs w:val="20"/>
          <w:lang w:val="es-ES"/>
        </w:rPr>
        <w:t>é</w:t>
      </w:r>
      <w:r w:rsidRPr="005C2D88">
        <w:rPr>
          <w:rFonts w:ascii="Times New Roman" w:hAnsi="Times New Roman" w:cs="Times New Roman"/>
          <w:sz w:val="20"/>
          <w:szCs w:val="20"/>
          <w:lang w:val="es-ES"/>
        </w:rPr>
        <w:t>dico adecuado y exámenes relacionados con esta enfermedad, sin miedo a las repercusiones de carácter migratorio.  Información y tratamiento respecto del COVID-19 debe ser provista a todas las personas, no importando su origen y sin tener ellos el temor de poder buscar adecuado tratamiento m</w:t>
      </w:r>
      <w:r w:rsidR="00F5447D">
        <w:rPr>
          <w:rFonts w:ascii="Times New Roman" w:hAnsi="Times New Roman" w:cs="Times New Roman"/>
          <w:sz w:val="20"/>
          <w:szCs w:val="20"/>
          <w:lang w:val="es-ES"/>
        </w:rPr>
        <w:t>é</w:t>
      </w:r>
      <w:r w:rsidRPr="005C2D88">
        <w:rPr>
          <w:rFonts w:ascii="Times New Roman" w:hAnsi="Times New Roman" w:cs="Times New Roman"/>
          <w:sz w:val="20"/>
          <w:szCs w:val="20"/>
          <w:lang w:val="es-ES"/>
        </w:rPr>
        <w:t>dico para el mismo.</w:t>
      </w:r>
    </w:p>
    <w:p w14:paraId="1CFB58E7" w14:textId="73F93CEA" w:rsidR="00FB652D" w:rsidRPr="00F5447D" w:rsidRDefault="00A47852" w:rsidP="0095356B">
      <w:pPr>
        <w:pStyle w:val="ListParagraph"/>
        <w:numPr>
          <w:ilvl w:val="0"/>
          <w:numId w:val="3"/>
        </w:numPr>
        <w:spacing w:after="160" w:line="259" w:lineRule="auto"/>
        <w:ind w:left="360"/>
        <w:jc w:val="both"/>
        <w:rPr>
          <w:rFonts w:ascii="Times New Roman" w:hAnsi="Times New Roman" w:cs="Times New Roman"/>
          <w:sz w:val="20"/>
          <w:szCs w:val="20"/>
          <w:lang w:val="es-ES"/>
        </w:rPr>
      </w:pPr>
      <w:r w:rsidRPr="005C2D88">
        <w:rPr>
          <w:rFonts w:ascii="Times New Roman" w:hAnsi="Times New Roman" w:cs="Times New Roman"/>
          <w:sz w:val="20"/>
          <w:szCs w:val="20"/>
          <w:lang w:val="es-ES"/>
        </w:rPr>
        <w:t>P</w:t>
      </w:r>
      <w:r w:rsidR="00FB652D" w:rsidRPr="005C2D88">
        <w:rPr>
          <w:rFonts w:ascii="Times New Roman" w:hAnsi="Times New Roman" w:cs="Times New Roman"/>
          <w:sz w:val="20"/>
          <w:szCs w:val="20"/>
          <w:lang w:val="es-ES"/>
        </w:rPr>
        <w:t>roveer Licencias de Enfermedad Remuneradas cubiertas por el gobierno para aquellos empleados que requieran permanecer en casa para proveer cuidado m</w:t>
      </w:r>
      <w:r w:rsidR="00F5447D">
        <w:rPr>
          <w:rFonts w:ascii="Times New Roman" w:hAnsi="Times New Roman" w:cs="Times New Roman"/>
          <w:sz w:val="20"/>
          <w:szCs w:val="20"/>
          <w:lang w:val="es-ES"/>
        </w:rPr>
        <w:t>é</w:t>
      </w:r>
      <w:r w:rsidR="00FB652D" w:rsidRPr="005C2D88">
        <w:rPr>
          <w:rFonts w:ascii="Times New Roman" w:hAnsi="Times New Roman" w:cs="Times New Roman"/>
          <w:sz w:val="20"/>
          <w:szCs w:val="20"/>
          <w:lang w:val="es-ES"/>
        </w:rPr>
        <w:t xml:space="preserve">dico a un familiar que este infectado con el COVID-19.  </w:t>
      </w:r>
    </w:p>
    <w:p w14:paraId="22D038F2" w14:textId="382F3FA2" w:rsidR="00A47852" w:rsidRPr="005C2D88" w:rsidRDefault="00FB652D" w:rsidP="00FB652D">
      <w:pPr>
        <w:jc w:val="both"/>
        <w:rPr>
          <w:rFonts w:ascii="Times New Roman" w:hAnsi="Times New Roman" w:cs="Times New Roman"/>
          <w:sz w:val="20"/>
          <w:szCs w:val="20"/>
          <w:lang w:val="es-ES"/>
        </w:rPr>
      </w:pPr>
      <w:r w:rsidRPr="005C2D88">
        <w:rPr>
          <w:rFonts w:ascii="Times New Roman" w:hAnsi="Times New Roman" w:cs="Times New Roman"/>
          <w:sz w:val="20"/>
          <w:szCs w:val="20"/>
          <w:lang w:val="es-ES"/>
        </w:rPr>
        <w:t>Aunque el gobierno federal, estatal y local han sido lerdos en el manejo de esta crisis hasta el momento, una respuesta inmediata y comprensiva que abarque todos los flancos por parte de nuestros legisladores en este</w:t>
      </w:r>
      <w:r w:rsidR="00F5447D">
        <w:rPr>
          <w:rFonts w:ascii="Times New Roman" w:hAnsi="Times New Roman" w:cs="Times New Roman"/>
          <w:sz w:val="20"/>
          <w:szCs w:val="20"/>
          <w:lang w:val="es-ES"/>
        </w:rPr>
        <w:t xml:space="preserve"> </w:t>
      </w:r>
      <w:r w:rsidR="0046505B">
        <w:rPr>
          <w:rFonts w:ascii="Times New Roman" w:hAnsi="Times New Roman" w:cs="Times New Roman"/>
          <w:sz w:val="20"/>
          <w:szCs w:val="20"/>
          <w:lang w:val="es-ES"/>
        </w:rPr>
        <w:t>instante,</w:t>
      </w:r>
      <w:r w:rsidRPr="005C2D88">
        <w:rPr>
          <w:rFonts w:ascii="Times New Roman" w:hAnsi="Times New Roman" w:cs="Times New Roman"/>
          <w:sz w:val="20"/>
          <w:szCs w:val="20"/>
          <w:lang w:val="es-ES"/>
        </w:rPr>
        <w:t xml:space="preserve"> podrá lograr en un futuro cercano prevenir la devastación social que pued</w:t>
      </w:r>
      <w:r w:rsidR="00F5447D">
        <w:rPr>
          <w:rFonts w:ascii="Times New Roman" w:hAnsi="Times New Roman" w:cs="Times New Roman"/>
          <w:sz w:val="20"/>
          <w:szCs w:val="20"/>
          <w:lang w:val="es-ES"/>
        </w:rPr>
        <w:t>e</w:t>
      </w:r>
      <w:r w:rsidRPr="005C2D88">
        <w:rPr>
          <w:rFonts w:ascii="Times New Roman" w:hAnsi="Times New Roman" w:cs="Times New Roman"/>
          <w:sz w:val="20"/>
          <w:szCs w:val="20"/>
          <w:lang w:val="es-ES"/>
        </w:rPr>
        <w:t xml:space="preserve"> resultar de esta situación si no se toman medidas para proteger a todos los habitantes de los Estados Unidos.</w:t>
      </w:r>
      <w:r w:rsidR="0095356B">
        <w:rPr>
          <w:rFonts w:ascii="Times New Roman" w:hAnsi="Times New Roman" w:cs="Times New Roman"/>
          <w:sz w:val="20"/>
          <w:szCs w:val="20"/>
          <w:lang w:val="es-ES"/>
        </w:rPr>
        <w:t xml:space="preserve"> </w:t>
      </w:r>
      <w:r w:rsidRPr="005C2D88">
        <w:rPr>
          <w:rFonts w:ascii="Times New Roman" w:hAnsi="Times New Roman" w:cs="Times New Roman"/>
          <w:sz w:val="20"/>
          <w:szCs w:val="20"/>
          <w:lang w:val="es-ES"/>
        </w:rPr>
        <w:t xml:space="preserve">Por favor únase </w:t>
      </w:r>
      <w:r w:rsidR="00A47852" w:rsidRPr="005C2D88">
        <w:rPr>
          <w:rFonts w:ascii="Times New Roman" w:hAnsi="Times New Roman" w:cs="Times New Roman"/>
          <w:sz w:val="20"/>
          <w:szCs w:val="20"/>
          <w:lang w:val="es-ES"/>
        </w:rPr>
        <w:t xml:space="preserve">a </w:t>
      </w:r>
      <w:r w:rsidRPr="005C2D88">
        <w:rPr>
          <w:rFonts w:ascii="Times New Roman" w:hAnsi="Times New Roman" w:cs="Times New Roman"/>
          <w:sz w:val="20"/>
          <w:szCs w:val="20"/>
          <w:lang w:val="es-ES"/>
        </w:rPr>
        <w:t xml:space="preserve">Pelton Graham LLC en nuestros esfuerzos para estimular y solicitar al gobierno llamando </w:t>
      </w:r>
      <w:r w:rsidR="005C2D88" w:rsidRPr="005C2D88">
        <w:rPr>
          <w:rFonts w:ascii="Times New Roman" w:hAnsi="Times New Roman" w:cs="Times New Roman"/>
          <w:sz w:val="20"/>
          <w:szCs w:val="20"/>
          <w:lang w:val="es-ES"/>
        </w:rPr>
        <w:t xml:space="preserve">en forma activa </w:t>
      </w:r>
      <w:r w:rsidRPr="005C2D88">
        <w:rPr>
          <w:rFonts w:ascii="Times New Roman" w:hAnsi="Times New Roman" w:cs="Times New Roman"/>
          <w:sz w:val="20"/>
          <w:szCs w:val="20"/>
          <w:lang w:val="es-ES"/>
        </w:rPr>
        <w:t xml:space="preserve">a nuestro gobierno federal, estatal y local y </w:t>
      </w:r>
      <w:r w:rsidR="00F5447D">
        <w:rPr>
          <w:rFonts w:ascii="Times New Roman" w:hAnsi="Times New Roman" w:cs="Times New Roman"/>
          <w:sz w:val="20"/>
          <w:szCs w:val="20"/>
          <w:lang w:val="es-ES"/>
        </w:rPr>
        <w:t xml:space="preserve">a </w:t>
      </w:r>
      <w:r w:rsidRPr="005C2D88">
        <w:rPr>
          <w:rFonts w:ascii="Times New Roman" w:hAnsi="Times New Roman" w:cs="Times New Roman"/>
          <w:sz w:val="20"/>
          <w:szCs w:val="20"/>
          <w:lang w:val="es-ES"/>
        </w:rPr>
        <w:t>sus representantes locales, e implorándoles para que estos tomen las medidas arriba enunciadas y todas las demás que sean necesarias para la salvaguarda de sus representados.</w:t>
      </w:r>
      <w:r w:rsidR="005C2D88" w:rsidRPr="005C2D88">
        <w:rPr>
          <w:rFonts w:ascii="Times New Roman" w:hAnsi="Times New Roman" w:cs="Times New Roman"/>
          <w:sz w:val="20"/>
          <w:szCs w:val="20"/>
          <w:lang w:val="es-ES"/>
        </w:rPr>
        <w:t xml:space="preserve">  Información sobre sus representantes federales, estatales o locales las puede encontrar en la siguientes p</w:t>
      </w:r>
      <w:r w:rsidR="00F5447D">
        <w:rPr>
          <w:rFonts w:ascii="Times New Roman" w:hAnsi="Times New Roman" w:cs="Times New Roman"/>
          <w:sz w:val="20"/>
          <w:szCs w:val="20"/>
          <w:lang w:val="es-ES"/>
        </w:rPr>
        <w:t>á</w:t>
      </w:r>
      <w:r w:rsidR="005C2D88" w:rsidRPr="005C2D88">
        <w:rPr>
          <w:rFonts w:ascii="Times New Roman" w:hAnsi="Times New Roman" w:cs="Times New Roman"/>
          <w:sz w:val="20"/>
          <w:szCs w:val="20"/>
          <w:lang w:val="es-ES"/>
        </w:rPr>
        <w:t xml:space="preserve">ginas de internet:  </w:t>
      </w:r>
      <w:hyperlink r:id="rId9" w:history="1">
        <w:r w:rsidR="00F5447D" w:rsidRPr="0081729E">
          <w:rPr>
            <w:rStyle w:val="Hyperlink"/>
            <w:rFonts w:ascii="Times New Roman" w:eastAsia="Times New Roman" w:hAnsi="Times New Roman" w:cs="Times New Roman"/>
            <w:sz w:val="20"/>
            <w:szCs w:val="20"/>
            <w:shd w:val="clear" w:color="auto" w:fill="FFFFFF"/>
            <w:lang w:val="es-ES"/>
          </w:rPr>
          <w:t>https://www.house.gov/representatives/find-your-representative</w:t>
        </w:r>
      </w:hyperlink>
      <w:r w:rsidR="00A47852" w:rsidRPr="005C2D88">
        <w:rPr>
          <w:rFonts w:ascii="Times New Roman" w:eastAsia="Times New Roman" w:hAnsi="Times New Roman" w:cs="Times New Roman"/>
          <w:sz w:val="20"/>
          <w:szCs w:val="20"/>
          <w:lang w:val="es-ES"/>
        </w:rPr>
        <w:t>;</w:t>
      </w:r>
      <w:r w:rsidR="00F5447D">
        <w:rPr>
          <w:rFonts w:ascii="Times New Roman" w:eastAsia="Times New Roman" w:hAnsi="Times New Roman" w:cs="Times New Roman"/>
          <w:sz w:val="20"/>
          <w:szCs w:val="20"/>
          <w:lang w:val="es-ES"/>
        </w:rPr>
        <w:t xml:space="preserve"> </w:t>
      </w:r>
      <w:r w:rsidR="00A47852" w:rsidRPr="005C2D88">
        <w:rPr>
          <w:rFonts w:ascii="Times New Roman" w:eastAsia="Times New Roman" w:hAnsi="Times New Roman" w:cs="Times New Roman"/>
          <w:sz w:val="20"/>
          <w:szCs w:val="20"/>
          <w:u w:val="single"/>
          <w:shd w:val="clear" w:color="auto" w:fill="FFFFFF"/>
          <w:lang w:val="es-ES"/>
        </w:rPr>
        <w:t>https://nyassembly.gov/mem/search/</w:t>
      </w:r>
      <w:r w:rsidR="00A47852" w:rsidRPr="005C2D88">
        <w:rPr>
          <w:rFonts w:ascii="Times New Roman" w:eastAsia="Times New Roman" w:hAnsi="Times New Roman" w:cs="Times New Roman"/>
          <w:sz w:val="20"/>
          <w:szCs w:val="20"/>
          <w:lang w:val="es-ES"/>
        </w:rPr>
        <w:t xml:space="preserve">; </w:t>
      </w:r>
      <w:r w:rsidR="00A47852" w:rsidRPr="005C2D88">
        <w:rPr>
          <w:rFonts w:ascii="Times New Roman" w:eastAsia="Times New Roman" w:hAnsi="Times New Roman" w:cs="Times New Roman"/>
          <w:sz w:val="20"/>
          <w:szCs w:val="20"/>
          <w:u w:val="single"/>
          <w:shd w:val="clear" w:color="auto" w:fill="FFFFFF"/>
          <w:lang w:val="es-ES"/>
        </w:rPr>
        <w:t>https://www.nysenate.gov/contact</w:t>
      </w:r>
    </w:p>
    <w:p w14:paraId="263C0229" w14:textId="33DDF3A1" w:rsidR="005C2D88" w:rsidRPr="0046505B" w:rsidRDefault="00FB652D" w:rsidP="0095356B">
      <w:pPr>
        <w:spacing w:after="0" w:line="240" w:lineRule="auto"/>
        <w:jc w:val="both"/>
        <w:rPr>
          <w:rFonts w:ascii="Times New Roman" w:hAnsi="Times New Roman" w:cs="Times New Roman"/>
          <w:sz w:val="20"/>
          <w:szCs w:val="20"/>
          <w:lang w:val="es-ES"/>
        </w:rPr>
      </w:pPr>
      <w:r w:rsidRPr="005C2D88">
        <w:rPr>
          <w:rFonts w:ascii="Times New Roman" w:hAnsi="Times New Roman" w:cs="Times New Roman"/>
          <w:sz w:val="20"/>
          <w:szCs w:val="20"/>
          <w:lang w:val="es-ES"/>
        </w:rPr>
        <w:t xml:space="preserve">Pelton Graham LLL:  Los abogados de Pelton Graham LLC han venido avocando por la justicia en representación de la clase trabajadora desde el </w:t>
      </w:r>
      <w:r w:rsidR="0046505B" w:rsidRPr="005C2D88">
        <w:rPr>
          <w:rFonts w:ascii="Times New Roman" w:hAnsi="Times New Roman" w:cs="Times New Roman"/>
          <w:sz w:val="20"/>
          <w:szCs w:val="20"/>
          <w:lang w:val="es-ES"/>
        </w:rPr>
        <w:t>a</w:t>
      </w:r>
      <w:r w:rsidR="0046505B">
        <w:rPr>
          <w:rFonts w:ascii="Times New Roman" w:hAnsi="Times New Roman" w:cs="Times New Roman"/>
          <w:sz w:val="20"/>
          <w:szCs w:val="20"/>
          <w:lang w:val="es-ES"/>
        </w:rPr>
        <w:t>ñ</w:t>
      </w:r>
      <w:r w:rsidR="0046505B" w:rsidRPr="005C2D88">
        <w:rPr>
          <w:rFonts w:ascii="Times New Roman" w:hAnsi="Times New Roman" w:cs="Times New Roman"/>
          <w:sz w:val="20"/>
          <w:szCs w:val="20"/>
          <w:lang w:val="es-ES"/>
        </w:rPr>
        <w:t>o</w:t>
      </w:r>
      <w:r w:rsidRPr="005C2D88">
        <w:rPr>
          <w:rFonts w:ascii="Times New Roman" w:hAnsi="Times New Roman" w:cs="Times New Roman"/>
          <w:sz w:val="20"/>
          <w:szCs w:val="20"/>
          <w:lang w:val="es-ES"/>
        </w:rPr>
        <w:t xml:space="preserve"> 2008.  Con oficinas en Nueva York y California, Pelton Graham LLC </w:t>
      </w:r>
      <w:r w:rsidR="005C2D88" w:rsidRPr="005C2D88">
        <w:rPr>
          <w:rFonts w:ascii="Times New Roman" w:hAnsi="Times New Roman" w:cs="Times New Roman"/>
          <w:sz w:val="20"/>
          <w:szCs w:val="20"/>
          <w:lang w:val="es-ES"/>
        </w:rPr>
        <w:t xml:space="preserve">provee consejo y asistencia legal a los empleados primariamente en el área de la recuperación de salarios no pagados y en casos de discriminación. </w:t>
      </w:r>
      <w:r w:rsidRPr="005C2D88">
        <w:rPr>
          <w:rFonts w:ascii="Times New Roman" w:hAnsi="Times New Roman" w:cs="Times New Roman"/>
          <w:sz w:val="20"/>
          <w:szCs w:val="20"/>
          <w:lang w:val="es-ES"/>
        </w:rPr>
        <w:t>M</w:t>
      </w:r>
      <w:r w:rsidR="0046505B">
        <w:rPr>
          <w:rFonts w:ascii="Times New Roman" w:hAnsi="Times New Roman" w:cs="Times New Roman"/>
          <w:sz w:val="20"/>
          <w:szCs w:val="20"/>
          <w:lang w:val="es-ES"/>
        </w:rPr>
        <w:t>á</w:t>
      </w:r>
      <w:r w:rsidRPr="005C2D88">
        <w:rPr>
          <w:rFonts w:ascii="Times New Roman" w:hAnsi="Times New Roman" w:cs="Times New Roman"/>
          <w:sz w:val="20"/>
          <w:szCs w:val="20"/>
          <w:lang w:val="es-ES"/>
        </w:rPr>
        <w:t xml:space="preserve">s información respecto de nuestra firma de abogados Pelton Graham LLC y su trabajo en representación de los derechos de los trabajadores puede ser encontrada en: </w:t>
      </w:r>
      <w:hyperlink r:id="rId10" w:history="1">
        <w:r w:rsidRPr="005C2D88">
          <w:rPr>
            <w:rStyle w:val="Hyperlink"/>
            <w:rFonts w:ascii="Times New Roman" w:hAnsi="Times New Roman" w:cs="Times New Roman"/>
            <w:sz w:val="20"/>
            <w:szCs w:val="20"/>
            <w:lang w:val="es-ES"/>
          </w:rPr>
          <w:t>www.peltongraham.com</w:t>
        </w:r>
      </w:hyperlink>
      <w:r w:rsidR="005C2D88" w:rsidRPr="005C2D88">
        <w:rPr>
          <w:rFonts w:ascii="Times New Roman" w:hAnsi="Times New Roman" w:cs="Times New Roman"/>
          <w:sz w:val="20"/>
          <w:szCs w:val="20"/>
          <w:lang w:val="es-ES"/>
        </w:rPr>
        <w:t xml:space="preserve"> o llamando a 1-888-WRK-LWYR (888-975-5997). </w:t>
      </w:r>
    </w:p>
    <w:sectPr w:rsidR="005C2D88" w:rsidRPr="0046505B" w:rsidSect="0095356B">
      <w:headerReference w:type="default"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0A509" w14:textId="77777777" w:rsidR="00675E8B" w:rsidRDefault="00675E8B" w:rsidP="00F05D04">
      <w:pPr>
        <w:spacing w:after="0" w:line="240" w:lineRule="auto"/>
      </w:pPr>
      <w:r>
        <w:separator/>
      </w:r>
    </w:p>
  </w:endnote>
  <w:endnote w:type="continuationSeparator" w:id="0">
    <w:p w14:paraId="52C57E62" w14:textId="77777777" w:rsidR="00675E8B" w:rsidRDefault="00675E8B" w:rsidP="00F05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4389B" w14:textId="77777777" w:rsidR="00A3474B" w:rsidRDefault="00A3474B" w:rsidP="00D04B7E">
    <w:pPr>
      <w:pStyle w:val="Footer"/>
      <w:spacing w:after="120"/>
      <w:rPr>
        <w:rFonts w:ascii="Times New Roman" w:hAnsi="Times New Roman" w:cs="Times New Roman"/>
        <w:color w:val="002060"/>
        <w:sz w:val="20"/>
        <w:szCs w:val="20"/>
      </w:rPr>
    </w:pPr>
  </w:p>
  <w:p w14:paraId="0C76DA4F" w14:textId="0A77D5DD" w:rsidR="00A3474B" w:rsidRPr="00F05D04" w:rsidRDefault="00A3474B" w:rsidP="00D04B7E">
    <w:pPr>
      <w:pStyle w:val="Footer"/>
      <w:spacing w:after="120"/>
      <w:rPr>
        <w:rFonts w:ascii="Times New Roman" w:hAnsi="Times New Roman" w:cs="Times New Roman"/>
        <w:color w:val="002060"/>
        <w:sz w:val="20"/>
        <w:szCs w:val="20"/>
      </w:rPr>
    </w:pPr>
    <w:r>
      <w:rPr>
        <w:rFonts w:ascii="Times New Roman" w:hAnsi="Times New Roman" w:cs="Times New Roman"/>
        <w:color w:val="002060"/>
        <w:sz w:val="20"/>
        <w:szCs w:val="20"/>
      </w:rPr>
      <w:t>www.PeltonGraham.com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32D4D" w14:textId="77777777" w:rsidR="00A3474B" w:rsidRDefault="00A3474B" w:rsidP="00E430A5">
    <w:pPr>
      <w:pStyle w:val="Footer"/>
      <w:rPr>
        <w:rFonts w:ascii="Times New Roman" w:hAnsi="Times New Roman" w:cs="Times New Roman"/>
        <w:b/>
        <w:bCs/>
        <w:color w:val="002060"/>
        <w:sz w:val="20"/>
        <w:szCs w:val="20"/>
      </w:rPr>
    </w:pPr>
  </w:p>
  <w:p w14:paraId="69A9B28A" w14:textId="686BEF2B" w:rsidR="00A3474B" w:rsidRPr="00F05D04" w:rsidRDefault="00A3474B" w:rsidP="00E430A5">
    <w:pPr>
      <w:pStyle w:val="Footer"/>
      <w:rPr>
        <w:rFonts w:ascii="Times New Roman" w:hAnsi="Times New Roman" w:cs="Times New Roman"/>
        <w:color w:val="002060"/>
        <w:sz w:val="20"/>
        <w:szCs w:val="20"/>
      </w:rPr>
    </w:pPr>
    <w:r w:rsidRPr="00F05D04">
      <w:rPr>
        <w:rFonts w:ascii="Times New Roman" w:hAnsi="Times New Roman" w:cs="Times New Roman"/>
        <w:b/>
        <w:bCs/>
        <w:color w:val="002060"/>
        <w:sz w:val="20"/>
        <w:szCs w:val="20"/>
      </w:rPr>
      <w:t>New York</w:t>
    </w:r>
    <w:r w:rsidRPr="00F05D04">
      <w:rPr>
        <w:rFonts w:ascii="Times New Roman" w:hAnsi="Times New Roman" w:cs="Times New Roman"/>
        <w:color w:val="002060"/>
        <w:sz w:val="20"/>
        <w:szCs w:val="20"/>
      </w:rPr>
      <w:t xml:space="preserve">: 111 Broadway, Suite 1503, New York, NY </w:t>
    </w:r>
    <w:proofErr w:type="gramStart"/>
    <w:r w:rsidRPr="00F05D04">
      <w:rPr>
        <w:rFonts w:ascii="Times New Roman" w:hAnsi="Times New Roman" w:cs="Times New Roman"/>
        <w:color w:val="002060"/>
        <w:sz w:val="20"/>
        <w:szCs w:val="20"/>
      </w:rPr>
      <w:t xml:space="preserve">10006 </w:t>
    </w:r>
    <w:r>
      <w:rPr>
        <w:rFonts w:ascii="Times New Roman" w:hAnsi="Times New Roman" w:cs="Times New Roman"/>
        <w:color w:val="002060"/>
        <w:sz w:val="20"/>
        <w:szCs w:val="20"/>
      </w:rPr>
      <w:t xml:space="preserve"> </w:t>
    </w:r>
    <w:r w:rsidRPr="00F05D04">
      <w:rPr>
        <w:rFonts w:ascii="Times New Roman" w:hAnsi="Times New Roman" w:cs="Times New Roman"/>
        <w:color w:val="002060"/>
        <w:sz w:val="20"/>
        <w:szCs w:val="20"/>
      </w:rPr>
      <w:t>Tel.</w:t>
    </w:r>
    <w:proofErr w:type="gramEnd"/>
    <w:r w:rsidRPr="00F05D04">
      <w:rPr>
        <w:rFonts w:ascii="Times New Roman" w:hAnsi="Times New Roman" w:cs="Times New Roman"/>
        <w:color w:val="002060"/>
        <w:sz w:val="20"/>
        <w:szCs w:val="20"/>
      </w:rPr>
      <w:t xml:space="preserve"> 212-385-9700 </w:t>
    </w:r>
    <w:r>
      <w:rPr>
        <w:rFonts w:ascii="Times New Roman" w:hAnsi="Times New Roman" w:cs="Times New Roman"/>
        <w:color w:val="002060"/>
        <w:sz w:val="20"/>
        <w:szCs w:val="20"/>
      </w:rPr>
      <w:t xml:space="preserve"> </w:t>
    </w:r>
    <w:r w:rsidRPr="00F05D04">
      <w:rPr>
        <w:rFonts w:ascii="Times New Roman" w:hAnsi="Times New Roman" w:cs="Times New Roman"/>
        <w:color w:val="002060"/>
        <w:sz w:val="20"/>
        <w:szCs w:val="20"/>
      </w:rPr>
      <w:t>Fax 212-385-</w:t>
    </w:r>
    <w:r>
      <w:rPr>
        <w:rFonts w:ascii="Times New Roman" w:hAnsi="Times New Roman" w:cs="Times New Roman"/>
        <w:color w:val="002060"/>
        <w:sz w:val="20"/>
        <w:szCs w:val="20"/>
      </w:rPr>
      <w:t>08</w:t>
    </w:r>
    <w:r w:rsidRPr="00F05D04">
      <w:rPr>
        <w:rFonts w:ascii="Times New Roman" w:hAnsi="Times New Roman" w:cs="Times New Roman"/>
        <w:color w:val="002060"/>
        <w:sz w:val="20"/>
        <w:szCs w:val="20"/>
      </w:rPr>
      <w:t>00</w:t>
    </w:r>
  </w:p>
  <w:p w14:paraId="2E33509E" w14:textId="77777777" w:rsidR="00A3474B" w:rsidRDefault="00A3474B" w:rsidP="00E430A5">
    <w:pPr>
      <w:pStyle w:val="Footer"/>
      <w:spacing w:after="120"/>
      <w:rPr>
        <w:rFonts w:ascii="Times New Roman" w:hAnsi="Times New Roman" w:cs="Times New Roman"/>
        <w:color w:val="002060"/>
        <w:sz w:val="20"/>
        <w:szCs w:val="20"/>
      </w:rPr>
    </w:pPr>
    <w:r w:rsidRPr="00F05D04">
      <w:rPr>
        <w:rFonts w:ascii="Times New Roman" w:hAnsi="Times New Roman" w:cs="Times New Roman"/>
        <w:b/>
        <w:bCs/>
        <w:color w:val="002060"/>
        <w:sz w:val="20"/>
        <w:szCs w:val="20"/>
      </w:rPr>
      <w:t>San Francisco</w:t>
    </w:r>
    <w:r w:rsidRPr="00F05D04">
      <w:rPr>
        <w:rFonts w:ascii="Times New Roman" w:hAnsi="Times New Roman" w:cs="Times New Roman"/>
        <w:color w:val="002060"/>
        <w:sz w:val="20"/>
        <w:szCs w:val="20"/>
      </w:rPr>
      <w:t>: 456 Montgomery Street, 18</w:t>
    </w:r>
    <w:r w:rsidRPr="00F05D04">
      <w:rPr>
        <w:rFonts w:ascii="Times New Roman" w:hAnsi="Times New Roman" w:cs="Times New Roman"/>
        <w:color w:val="002060"/>
        <w:sz w:val="20"/>
        <w:szCs w:val="20"/>
        <w:vertAlign w:val="superscript"/>
      </w:rPr>
      <w:t>th</w:t>
    </w:r>
    <w:r w:rsidRPr="00F05D04">
      <w:rPr>
        <w:rFonts w:ascii="Times New Roman" w:hAnsi="Times New Roman" w:cs="Times New Roman"/>
        <w:color w:val="002060"/>
        <w:sz w:val="20"/>
        <w:szCs w:val="20"/>
      </w:rPr>
      <w:t xml:space="preserve"> Fl., San Francisco, CA </w:t>
    </w:r>
    <w:proofErr w:type="gramStart"/>
    <w:r w:rsidRPr="00F05D04">
      <w:rPr>
        <w:rFonts w:ascii="Times New Roman" w:hAnsi="Times New Roman" w:cs="Times New Roman"/>
        <w:color w:val="002060"/>
        <w:sz w:val="20"/>
        <w:szCs w:val="20"/>
      </w:rPr>
      <w:t xml:space="preserve">94104 </w:t>
    </w:r>
    <w:r>
      <w:rPr>
        <w:rFonts w:ascii="Times New Roman" w:hAnsi="Times New Roman" w:cs="Times New Roman"/>
        <w:color w:val="002060"/>
        <w:sz w:val="20"/>
        <w:szCs w:val="20"/>
      </w:rPr>
      <w:t xml:space="preserve"> </w:t>
    </w:r>
    <w:r w:rsidRPr="00F05D04">
      <w:rPr>
        <w:rFonts w:ascii="Times New Roman" w:hAnsi="Times New Roman" w:cs="Times New Roman"/>
        <w:color w:val="002060"/>
        <w:sz w:val="20"/>
        <w:szCs w:val="20"/>
      </w:rPr>
      <w:t>Tel.</w:t>
    </w:r>
    <w:proofErr w:type="gramEnd"/>
    <w:r w:rsidRPr="00F05D04">
      <w:rPr>
        <w:rFonts w:ascii="Times New Roman" w:hAnsi="Times New Roman" w:cs="Times New Roman"/>
        <w:color w:val="002060"/>
        <w:sz w:val="20"/>
        <w:szCs w:val="20"/>
      </w:rPr>
      <w:t xml:space="preserve"> 415-437-9100</w:t>
    </w:r>
    <w:r>
      <w:rPr>
        <w:rFonts w:ascii="Times New Roman" w:hAnsi="Times New Roman" w:cs="Times New Roman"/>
        <w:color w:val="002060"/>
        <w:sz w:val="20"/>
        <w:szCs w:val="20"/>
      </w:rPr>
      <w:t xml:space="preserve">  Fax 212-385-0800</w:t>
    </w:r>
    <w:r w:rsidRPr="00F05D04">
      <w:rPr>
        <w:rFonts w:ascii="Times New Roman" w:hAnsi="Times New Roman" w:cs="Times New Roman"/>
        <w:color w:val="002060"/>
        <w:sz w:val="20"/>
        <w:szCs w:val="20"/>
      </w:rPr>
      <w:t xml:space="preserve"> </w:t>
    </w:r>
  </w:p>
  <w:p w14:paraId="01A89A3D" w14:textId="77777777" w:rsidR="00A3474B" w:rsidRPr="00F05D04" w:rsidRDefault="00A3474B" w:rsidP="00E430A5">
    <w:pPr>
      <w:pStyle w:val="Footer"/>
      <w:spacing w:after="120"/>
      <w:rPr>
        <w:rFonts w:ascii="Times New Roman" w:hAnsi="Times New Roman" w:cs="Times New Roman"/>
        <w:color w:val="002060"/>
        <w:sz w:val="20"/>
        <w:szCs w:val="20"/>
      </w:rPr>
    </w:pPr>
    <w:r>
      <w:rPr>
        <w:rFonts w:ascii="Times New Roman" w:hAnsi="Times New Roman" w:cs="Times New Roman"/>
        <w:color w:val="002060"/>
        <w:sz w:val="20"/>
        <w:szCs w:val="20"/>
      </w:rPr>
      <w:t>www.PeltonGraham.com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F661E" w14:textId="77777777" w:rsidR="00675E8B" w:rsidRDefault="00675E8B" w:rsidP="00F05D04">
      <w:pPr>
        <w:spacing w:after="0" w:line="240" w:lineRule="auto"/>
      </w:pPr>
      <w:r>
        <w:separator/>
      </w:r>
    </w:p>
  </w:footnote>
  <w:footnote w:type="continuationSeparator" w:id="0">
    <w:p w14:paraId="1EAB3256" w14:textId="77777777" w:rsidR="00675E8B" w:rsidRDefault="00675E8B" w:rsidP="00F05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924340"/>
      <w:docPartObj>
        <w:docPartGallery w:val="Page Numbers (Top of Page)"/>
        <w:docPartUnique/>
      </w:docPartObj>
    </w:sdtPr>
    <w:sdtEndPr>
      <w:rPr>
        <w:rFonts w:ascii="Times New Roman" w:hAnsi="Times New Roman" w:cs="Times New Roman"/>
        <w:sz w:val="24"/>
        <w:szCs w:val="24"/>
      </w:rPr>
    </w:sdtEndPr>
    <w:sdtContent>
      <w:p w14:paraId="2C96F751" w14:textId="77777777" w:rsidR="00A3474B" w:rsidRDefault="00A3474B" w:rsidP="00E430A5">
        <w:pPr>
          <w:pStyle w:val="Header"/>
        </w:pPr>
      </w:p>
      <w:p w14:paraId="551D1EB8" w14:textId="49EF0796" w:rsidR="00A3474B" w:rsidRPr="00A3474B" w:rsidRDefault="00675E8B" w:rsidP="00E430A5">
        <w:pPr>
          <w:pStyle w:val="Header"/>
          <w:rPr>
            <w:rFonts w:ascii="Times New Roman" w:hAnsi="Times New Roman" w:cs="Times New Roman"/>
            <w:b/>
            <w:bCs/>
            <w:sz w:val="24"/>
            <w:szCs w:val="24"/>
          </w:rPr>
        </w:pPr>
      </w:p>
    </w:sdtContent>
  </w:sdt>
  <w:p w14:paraId="16047BE0" w14:textId="77777777" w:rsidR="00A3474B" w:rsidRPr="00E430A5" w:rsidRDefault="00A3474B" w:rsidP="00E430A5">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2F99C" w14:textId="58FD5936" w:rsidR="00A3474B" w:rsidRDefault="00A3474B">
    <w:pPr>
      <w:pStyle w:val="Header"/>
    </w:pPr>
    <w:r>
      <w:rPr>
        <w:noProof/>
      </w:rPr>
      <mc:AlternateContent>
        <mc:Choice Requires="wps">
          <w:drawing>
            <wp:anchor distT="45720" distB="45720" distL="114300" distR="114300" simplePos="0" relativeHeight="251662336" behindDoc="0" locked="0" layoutInCell="1" allowOverlap="1" wp14:anchorId="7963A39B" wp14:editId="70ED42F4">
              <wp:simplePos x="0" y="0"/>
              <wp:positionH relativeFrom="column">
                <wp:posOffset>1143000</wp:posOffset>
              </wp:positionH>
              <wp:positionV relativeFrom="paragraph">
                <wp:posOffset>40005</wp:posOffset>
              </wp:positionV>
              <wp:extent cx="3314700" cy="723900"/>
              <wp:effectExtent l="0" t="0" r="1270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723900"/>
                      </a:xfrm>
                      <a:prstGeom prst="rect">
                        <a:avLst/>
                      </a:prstGeom>
                      <a:solidFill>
                        <a:srgbClr val="FFFFFF"/>
                      </a:solidFill>
                      <a:ln w="9525">
                        <a:noFill/>
                        <a:miter lim="800000"/>
                        <a:headEnd/>
                        <a:tailEnd/>
                      </a:ln>
                    </wps:spPr>
                    <wps:txbx>
                      <w:txbxContent>
                        <w:p w14:paraId="5FEB73E4" w14:textId="77777777" w:rsidR="00A3474B" w:rsidRPr="00F05D04" w:rsidRDefault="00A3474B" w:rsidP="00E430A5">
                          <w:pPr>
                            <w:spacing w:after="0"/>
                            <w:rPr>
                              <w:rFonts w:ascii="Times New Roman Bold" w:hAnsi="Times New Roman Bold" w:cs="Times New Roman"/>
                              <w:b/>
                              <w:color w:val="002060"/>
                              <w:sz w:val="40"/>
                              <w:szCs w:val="40"/>
                            </w:rPr>
                          </w:pPr>
                          <w:r w:rsidRPr="00F05D04">
                            <w:rPr>
                              <w:rFonts w:ascii="Times New Roman Bold" w:hAnsi="Times New Roman Bold" w:cs="Times New Roman"/>
                              <w:b/>
                              <w:color w:val="002060"/>
                              <w:sz w:val="40"/>
                              <w:szCs w:val="40"/>
                            </w:rPr>
                            <w:t xml:space="preserve">PELTON GRAHAM </w:t>
                          </w:r>
                          <w:r w:rsidRPr="00F05D04">
                            <w:rPr>
                              <w:rFonts w:ascii="Times New Roman Bold" w:hAnsi="Times New Roman Bold" w:cs="Times New Roman"/>
                              <w:b/>
                              <w:color w:val="002060"/>
                              <w:sz w:val="24"/>
                              <w:szCs w:val="24"/>
                            </w:rPr>
                            <w:t>LLC</w:t>
                          </w:r>
                        </w:p>
                        <w:p w14:paraId="66C9D136" w14:textId="77777777" w:rsidR="00A3474B" w:rsidRPr="00F05D04" w:rsidRDefault="00A3474B" w:rsidP="00E430A5">
                          <w:pPr>
                            <w:rPr>
                              <w:rFonts w:ascii="Times New Roman" w:hAnsi="Times New Roman" w:cs="Times New Roman"/>
                              <w:smallCaps/>
                              <w:color w:val="002060"/>
                              <w:sz w:val="24"/>
                              <w:szCs w:val="24"/>
                            </w:rPr>
                          </w:pPr>
                          <w:r w:rsidRPr="00F05D04">
                            <w:rPr>
                              <w:rFonts w:ascii="Times New Roman" w:hAnsi="Times New Roman" w:cs="Times New Roman"/>
                              <w:smallCaps/>
                              <w:color w:val="002060"/>
                              <w:sz w:val="24"/>
                              <w:szCs w:val="24"/>
                            </w:rPr>
                            <w:t>Advocates for Justice</w:t>
                          </w:r>
                        </w:p>
                        <w:p w14:paraId="676BE739" w14:textId="77777777" w:rsidR="00A3474B" w:rsidRPr="00F05D04" w:rsidRDefault="00A3474B" w:rsidP="00E430A5">
                          <w:pPr>
                            <w:spacing w:after="0" w:line="240" w:lineRule="auto"/>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63A39B" id="_x0000_t202" coordsize="21600,21600" o:spt="202" path="m,l,21600r21600,l21600,xe">
              <v:stroke joinstyle="miter"/>
              <v:path gradientshapeok="t" o:connecttype="rect"/>
            </v:shapetype>
            <v:shape id="Text Box 2" o:spid="_x0000_s1026" type="#_x0000_t202" style="position:absolute;margin-left:90pt;margin-top:3.15pt;width:261pt;height:5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" stroked="f">
              <v:textbox>
                <w:txbxContent>
                  <w:p w14:paraId="5FEB73E4" w14:textId="77777777" w:rsidR="00A3474B" w:rsidRPr="00F05D04" w:rsidRDefault="00A3474B" w:rsidP="00E430A5">
                    <w:pPr>
                      <w:spacing w:after="0"/>
                      <w:rPr>
                        <w:rFonts w:ascii="Times New Roman Bold" w:hAnsi="Times New Roman Bold" w:cs="Times New Roman"/>
                        <w:b/>
                        <w:color w:val="002060"/>
                        <w:sz w:val="40"/>
                        <w:szCs w:val="40"/>
                      </w:rPr>
                    </w:pPr>
                    <w:r w:rsidRPr="00F05D04">
                      <w:rPr>
                        <w:rFonts w:ascii="Times New Roman Bold" w:hAnsi="Times New Roman Bold" w:cs="Times New Roman"/>
                        <w:b/>
                        <w:color w:val="002060"/>
                        <w:sz w:val="40"/>
                        <w:szCs w:val="40"/>
                      </w:rPr>
                      <w:t xml:space="preserve">PELTON GRAHAM </w:t>
                    </w:r>
                    <w:r w:rsidRPr="00F05D04">
                      <w:rPr>
                        <w:rFonts w:ascii="Times New Roman Bold" w:hAnsi="Times New Roman Bold" w:cs="Times New Roman"/>
                        <w:b/>
                        <w:color w:val="002060"/>
                        <w:sz w:val="24"/>
                        <w:szCs w:val="24"/>
                      </w:rPr>
                      <w:t>LLC</w:t>
                    </w:r>
                  </w:p>
                  <w:p w14:paraId="66C9D136" w14:textId="77777777" w:rsidR="00A3474B" w:rsidRPr="00F05D04" w:rsidRDefault="00A3474B" w:rsidP="00E430A5">
                    <w:pPr>
                      <w:rPr>
                        <w:rFonts w:ascii="Times New Roman" w:hAnsi="Times New Roman" w:cs="Times New Roman"/>
                        <w:smallCaps/>
                        <w:color w:val="002060"/>
                        <w:sz w:val="24"/>
                        <w:szCs w:val="24"/>
                      </w:rPr>
                    </w:pPr>
                    <w:r w:rsidRPr="00F05D04">
                      <w:rPr>
                        <w:rFonts w:ascii="Times New Roman" w:hAnsi="Times New Roman" w:cs="Times New Roman"/>
                        <w:smallCaps/>
                        <w:color w:val="002060"/>
                        <w:sz w:val="24"/>
                        <w:szCs w:val="24"/>
                      </w:rPr>
                      <w:t>Advocates for Justice</w:t>
                    </w:r>
                  </w:p>
                  <w:p w14:paraId="676BE739" w14:textId="77777777" w:rsidR="00A3474B" w:rsidRPr="00F05D04" w:rsidRDefault="00A3474B" w:rsidP="00E430A5">
                    <w:pPr>
                      <w:spacing w:after="0" w:line="240" w:lineRule="auto"/>
                      <w:rPr>
                        <w:rFonts w:ascii="Times New Roman" w:hAnsi="Times New Roman" w:cs="Times New Roman"/>
                      </w:rPr>
                    </w:pPr>
                  </w:p>
                </w:txbxContent>
              </v:textbox>
              <w10:wrap type="square"/>
            </v:shape>
          </w:pict>
        </mc:Fallback>
      </mc:AlternateContent>
    </w:r>
    <w:r>
      <w:rPr>
        <w:noProof/>
      </w:rPr>
      <w:drawing>
        <wp:anchor distT="0" distB="0" distL="114300" distR="114300" simplePos="0" relativeHeight="251660288" behindDoc="1" locked="0" layoutInCell="1" allowOverlap="1" wp14:anchorId="3B42E297" wp14:editId="789AB7D6">
          <wp:simplePos x="0" y="0"/>
          <wp:positionH relativeFrom="margin">
            <wp:posOffset>76200</wp:posOffset>
          </wp:positionH>
          <wp:positionV relativeFrom="line">
            <wp:posOffset>-24765</wp:posOffset>
          </wp:positionV>
          <wp:extent cx="895350" cy="895350"/>
          <wp:effectExtent l="0" t="0" r="0" b="0"/>
          <wp:wrapTight wrapText="bothSides">
            <wp:wrapPolygon edited="0">
              <wp:start x="6434" y="0"/>
              <wp:lineTo x="3677" y="1379"/>
              <wp:lineTo x="0" y="5515"/>
              <wp:lineTo x="0" y="16085"/>
              <wp:lineTo x="5515" y="21140"/>
              <wp:lineTo x="6894" y="21140"/>
              <wp:lineTo x="14247" y="21140"/>
              <wp:lineTo x="16085" y="21140"/>
              <wp:lineTo x="21140" y="16545"/>
              <wp:lineTo x="21140" y="5515"/>
              <wp:lineTo x="17464" y="1379"/>
              <wp:lineTo x="14706" y="0"/>
              <wp:lineTo x="64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G_Logo Small2.png"/>
                  <pic:cNvPicPr/>
                </pic:nvPicPr>
                <pic:blipFill>
                  <a:blip r:embed="rId1">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margin">
            <wp14:pctWidth>0</wp14:pctWidth>
          </wp14:sizeRelH>
          <wp14:sizeRelV relativeFrom="margin">
            <wp14:pctHeight>0</wp14:pctHeight>
          </wp14:sizeRelV>
        </wp:anchor>
      </w:drawing>
    </w:r>
  </w:p>
  <w:p w14:paraId="2668DBCA" w14:textId="2AE3F791" w:rsidR="00A3474B" w:rsidRDefault="00A3474B">
    <w:pPr>
      <w:pStyle w:val="Header"/>
    </w:pPr>
  </w:p>
  <w:p w14:paraId="53436195" w14:textId="4E85E665" w:rsidR="00A3474B" w:rsidRDefault="00A3474B">
    <w:pPr>
      <w:pStyle w:val="Header"/>
    </w:pPr>
  </w:p>
  <w:p w14:paraId="2E4DD0B5" w14:textId="006FBF19" w:rsidR="00A3474B" w:rsidRDefault="00A3474B">
    <w:pPr>
      <w:pStyle w:val="Header"/>
    </w:pPr>
  </w:p>
  <w:p w14:paraId="6053B6EC" w14:textId="60DD4D67" w:rsidR="00A3474B" w:rsidRDefault="00A3474B">
    <w:pPr>
      <w:pStyle w:val="Header"/>
    </w:pPr>
  </w:p>
  <w:p w14:paraId="3C732FEF" w14:textId="77777777" w:rsidR="00A3474B" w:rsidRDefault="00A3474B" w:rsidP="00E430A5">
    <w:pPr>
      <w:pStyle w:val="Header"/>
      <w:jc w:val="right"/>
      <w:rPr>
        <w:rFonts w:ascii="Times New Roman" w:hAnsi="Times New Roman" w:cs="Times New Roman"/>
        <w:sz w:val="24"/>
        <w:szCs w:val="24"/>
      </w:rPr>
    </w:pPr>
  </w:p>
  <w:p w14:paraId="13ADD08B" w14:textId="2CEADC2C" w:rsidR="00A3474B" w:rsidRPr="00E430A5" w:rsidRDefault="00A3474B" w:rsidP="00E430A5">
    <w:pPr>
      <w:pStyle w:val="Header"/>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DATE \@ "MMMM d, yyyy" </w:instrText>
    </w:r>
    <w:r>
      <w:rPr>
        <w:rFonts w:ascii="Times New Roman" w:hAnsi="Times New Roman" w:cs="Times New Roman"/>
        <w:sz w:val="24"/>
        <w:szCs w:val="24"/>
      </w:rPr>
      <w:fldChar w:fldCharType="separate"/>
    </w:r>
    <w:r w:rsidR="00CB5B17">
      <w:rPr>
        <w:rFonts w:ascii="Times New Roman" w:hAnsi="Times New Roman" w:cs="Times New Roman"/>
        <w:noProof/>
        <w:sz w:val="24"/>
        <w:szCs w:val="24"/>
      </w:rPr>
      <w:t>March 15, 2020</w:t>
    </w:r>
    <w:r>
      <w:rPr>
        <w:rFonts w:ascii="Times New Roman" w:hAnsi="Times New Roman" w:cs="Times New Roman"/>
        <w:sz w:val="24"/>
        <w:szCs w:val="24"/>
      </w:rPr>
      <w:fldChar w:fldCharType="end"/>
    </w:r>
    <w:r>
      <w:rPr>
        <w:rFonts w:ascii="Times New Roman" w:hAnsi="Times New Roman" w:cs="Times New Roman"/>
        <w:sz w:val="24"/>
        <w:szCs w:val="24"/>
      </w:rPr>
      <w:tab/>
    </w:r>
    <w:r>
      <w:rPr>
        <w:rFonts w:ascii="Times New Roman" w:hAnsi="Times New Roman" w:cs="Times New Roman"/>
        <w:sz w:val="24"/>
        <w:szCs w:val="24"/>
      </w:rPr>
      <w:tab/>
    </w:r>
  </w:p>
  <w:p w14:paraId="3990744A" w14:textId="29A94596" w:rsidR="00A3474B" w:rsidRDefault="00A34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E74A1"/>
    <w:multiLevelType w:val="hybridMultilevel"/>
    <w:tmpl w:val="6F546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5D54D5"/>
    <w:multiLevelType w:val="hybridMultilevel"/>
    <w:tmpl w:val="110A2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C34874"/>
    <w:multiLevelType w:val="hybridMultilevel"/>
    <w:tmpl w:val="6F546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E8038C"/>
    <w:multiLevelType w:val="hybridMultilevel"/>
    <w:tmpl w:val="77707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D04"/>
    <w:rsid w:val="001B05F1"/>
    <w:rsid w:val="00231E4A"/>
    <w:rsid w:val="0045504C"/>
    <w:rsid w:val="00460EDE"/>
    <w:rsid w:val="0046505B"/>
    <w:rsid w:val="005C2D88"/>
    <w:rsid w:val="005E5558"/>
    <w:rsid w:val="006025CC"/>
    <w:rsid w:val="00675E8B"/>
    <w:rsid w:val="006C593E"/>
    <w:rsid w:val="00742C56"/>
    <w:rsid w:val="0095356B"/>
    <w:rsid w:val="00A3474B"/>
    <w:rsid w:val="00A47852"/>
    <w:rsid w:val="00C56388"/>
    <w:rsid w:val="00CB5B17"/>
    <w:rsid w:val="00D04B7E"/>
    <w:rsid w:val="00D568F9"/>
    <w:rsid w:val="00E430A5"/>
    <w:rsid w:val="00EC5BC8"/>
    <w:rsid w:val="00EF2106"/>
    <w:rsid w:val="00F05D04"/>
    <w:rsid w:val="00F5447D"/>
    <w:rsid w:val="00FA394F"/>
    <w:rsid w:val="00FB6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870D4E"/>
  <w15:docId w15:val="{8EA19C67-DC41-4FBB-8EBC-B742FB0E8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55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D04"/>
  </w:style>
  <w:style w:type="paragraph" w:styleId="Footer">
    <w:name w:val="footer"/>
    <w:basedOn w:val="Normal"/>
    <w:link w:val="FooterChar"/>
    <w:uiPriority w:val="99"/>
    <w:unhideWhenUsed/>
    <w:rsid w:val="00F05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D04"/>
  </w:style>
  <w:style w:type="paragraph" w:styleId="BalloonText">
    <w:name w:val="Balloon Text"/>
    <w:basedOn w:val="Normal"/>
    <w:link w:val="BalloonTextChar"/>
    <w:uiPriority w:val="99"/>
    <w:semiHidden/>
    <w:unhideWhenUsed/>
    <w:rsid w:val="005E55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558"/>
    <w:rPr>
      <w:rFonts w:ascii="Segoe UI" w:hAnsi="Segoe UI" w:cs="Segoe UI"/>
      <w:sz w:val="18"/>
      <w:szCs w:val="18"/>
    </w:rPr>
  </w:style>
  <w:style w:type="paragraph" w:styleId="ListParagraph">
    <w:name w:val="List Paragraph"/>
    <w:basedOn w:val="Normal"/>
    <w:uiPriority w:val="34"/>
    <w:qFormat/>
    <w:rsid w:val="005E5558"/>
    <w:pPr>
      <w:ind w:left="720"/>
      <w:contextualSpacing/>
    </w:pPr>
  </w:style>
  <w:style w:type="paragraph" w:styleId="FootnoteText">
    <w:name w:val="footnote text"/>
    <w:basedOn w:val="Normal"/>
    <w:link w:val="FootnoteTextChar"/>
    <w:uiPriority w:val="99"/>
    <w:semiHidden/>
    <w:unhideWhenUsed/>
    <w:rsid w:val="005E55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5558"/>
    <w:rPr>
      <w:sz w:val="20"/>
      <w:szCs w:val="20"/>
    </w:rPr>
  </w:style>
  <w:style w:type="character" w:styleId="FootnoteReference">
    <w:name w:val="footnote reference"/>
    <w:basedOn w:val="DefaultParagraphFont"/>
    <w:uiPriority w:val="99"/>
    <w:semiHidden/>
    <w:unhideWhenUsed/>
    <w:rsid w:val="005E5558"/>
    <w:rPr>
      <w:vertAlign w:val="superscript"/>
    </w:rPr>
  </w:style>
  <w:style w:type="character" w:styleId="CommentReference">
    <w:name w:val="annotation reference"/>
    <w:basedOn w:val="DefaultParagraphFont"/>
    <w:uiPriority w:val="99"/>
    <w:semiHidden/>
    <w:unhideWhenUsed/>
    <w:rsid w:val="00A3474B"/>
    <w:rPr>
      <w:sz w:val="18"/>
      <w:szCs w:val="18"/>
    </w:rPr>
  </w:style>
  <w:style w:type="paragraph" w:styleId="CommentText">
    <w:name w:val="annotation text"/>
    <w:basedOn w:val="Normal"/>
    <w:link w:val="CommentTextChar"/>
    <w:uiPriority w:val="99"/>
    <w:semiHidden/>
    <w:unhideWhenUsed/>
    <w:rsid w:val="00A3474B"/>
    <w:pPr>
      <w:spacing w:after="160" w:line="240" w:lineRule="auto"/>
    </w:pPr>
    <w:rPr>
      <w:sz w:val="24"/>
      <w:szCs w:val="24"/>
    </w:rPr>
  </w:style>
  <w:style w:type="character" w:customStyle="1" w:styleId="CommentTextChar">
    <w:name w:val="Comment Text Char"/>
    <w:basedOn w:val="DefaultParagraphFont"/>
    <w:link w:val="CommentText"/>
    <w:uiPriority w:val="99"/>
    <w:semiHidden/>
    <w:rsid w:val="00A3474B"/>
    <w:rPr>
      <w:sz w:val="24"/>
      <w:szCs w:val="24"/>
    </w:rPr>
  </w:style>
  <w:style w:type="character" w:styleId="Hyperlink">
    <w:name w:val="Hyperlink"/>
    <w:basedOn w:val="DefaultParagraphFont"/>
    <w:uiPriority w:val="99"/>
    <w:unhideWhenUsed/>
    <w:rsid w:val="00A3474B"/>
    <w:rPr>
      <w:color w:val="0563C1" w:themeColor="hyperlink"/>
      <w:u w:val="single"/>
    </w:rPr>
  </w:style>
  <w:style w:type="character" w:styleId="UnresolvedMention">
    <w:name w:val="Unresolved Mention"/>
    <w:basedOn w:val="DefaultParagraphFont"/>
    <w:uiPriority w:val="99"/>
    <w:semiHidden/>
    <w:unhideWhenUsed/>
    <w:rsid w:val="00F5447D"/>
    <w:rPr>
      <w:color w:val="605E5C"/>
      <w:shd w:val="clear" w:color="auto" w:fill="E1DFDD"/>
    </w:rPr>
  </w:style>
  <w:style w:type="paragraph" w:styleId="NoSpacing">
    <w:name w:val="No Spacing"/>
    <w:uiPriority w:val="1"/>
    <w:qFormat/>
    <w:rsid w:val="009535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970673">
      <w:bodyDiv w:val="1"/>
      <w:marLeft w:val="0"/>
      <w:marRight w:val="0"/>
      <w:marTop w:val="0"/>
      <w:marBottom w:val="0"/>
      <w:divBdr>
        <w:top w:val="none" w:sz="0" w:space="0" w:color="auto"/>
        <w:left w:val="none" w:sz="0" w:space="0" w:color="auto"/>
        <w:bottom w:val="none" w:sz="0" w:space="0" w:color="auto"/>
        <w:right w:val="none" w:sz="0" w:space="0" w:color="auto"/>
      </w:divBdr>
    </w:div>
    <w:div w:id="842938156">
      <w:bodyDiv w:val="1"/>
      <w:marLeft w:val="0"/>
      <w:marRight w:val="0"/>
      <w:marTop w:val="0"/>
      <w:marBottom w:val="0"/>
      <w:divBdr>
        <w:top w:val="none" w:sz="0" w:space="0" w:color="auto"/>
        <w:left w:val="none" w:sz="0" w:space="0" w:color="auto"/>
        <w:bottom w:val="none" w:sz="0" w:space="0" w:color="auto"/>
        <w:right w:val="none" w:sz="0" w:space="0" w:color="auto"/>
      </w:divBdr>
    </w:div>
    <w:div w:id="173423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ltongraham.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eltongraham.com" TargetMode="External"/><Relationship Id="rId4" Type="http://schemas.openxmlformats.org/officeDocument/2006/relationships/settings" Target="settings.xml"/><Relationship Id="rId9" Type="http://schemas.openxmlformats.org/officeDocument/2006/relationships/hyperlink" Target="https://www.house.gov/representatives/find-your-representativ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20F29-6852-4E49-874F-9841B2FF8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Graham</dc:creator>
  <cp:keywords/>
  <dc:description/>
  <cp:lastModifiedBy>Brent Pelton</cp:lastModifiedBy>
  <cp:revision>2</cp:revision>
  <cp:lastPrinted>2020-03-15T22:37:00Z</cp:lastPrinted>
  <dcterms:created xsi:type="dcterms:W3CDTF">2020-03-15T22:48:00Z</dcterms:created>
  <dcterms:modified xsi:type="dcterms:W3CDTF">2020-03-15T22:48:00Z</dcterms:modified>
</cp:coreProperties>
</file>