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4E79A" w14:textId="77777777" w:rsidR="00666802" w:rsidRDefault="00666802" w:rsidP="001B63B9">
      <w:pPr>
        <w:pStyle w:val="NoSpacing"/>
        <w:outlineLvl w:val="0"/>
        <w:rPr>
          <w:rFonts w:ascii="Arial" w:hAnsi="Arial" w:cs="Arial"/>
          <w:sz w:val="22"/>
          <w:szCs w:val="22"/>
        </w:rPr>
      </w:pPr>
      <w:r>
        <w:rPr>
          <w:noProof/>
          <w:color w:val="000000" w:themeColor="text1"/>
        </w:rPr>
        <w:drawing>
          <wp:anchor distT="0" distB="0" distL="114300" distR="114300" simplePos="0" relativeHeight="251658240" behindDoc="1" locked="0" layoutInCell="1" allowOverlap="1" wp14:anchorId="05CB1010" wp14:editId="62A62D9F">
            <wp:simplePos x="0" y="0"/>
            <wp:positionH relativeFrom="column">
              <wp:posOffset>1769204</wp:posOffset>
            </wp:positionH>
            <wp:positionV relativeFrom="paragraph">
              <wp:posOffset>-456012</wp:posOffset>
            </wp:positionV>
            <wp:extent cx="2507187" cy="1287642"/>
            <wp:effectExtent l="0" t="0" r="762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ual Logo copy.png"/>
                    <pic:cNvPicPr/>
                  </pic:nvPicPr>
                  <pic:blipFill>
                    <a:blip r:embed="rId5">
                      <a:extLst>
                        <a:ext uri="{28A0092B-C50C-407E-A947-70E740481C1C}">
                          <a14:useLocalDpi xmlns:a14="http://schemas.microsoft.com/office/drawing/2010/main" val="0"/>
                        </a:ext>
                      </a:extLst>
                    </a:blip>
                    <a:stretch>
                      <a:fillRect/>
                    </a:stretch>
                  </pic:blipFill>
                  <pic:spPr>
                    <a:xfrm>
                      <a:off x="0" y="0"/>
                      <a:ext cx="2507187" cy="1287642"/>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2"/>
          <w:szCs w:val="22"/>
        </w:rPr>
        <w:t>‘</w:t>
      </w:r>
    </w:p>
    <w:p w14:paraId="33080B5A" w14:textId="77777777" w:rsidR="00666802" w:rsidRDefault="00666802" w:rsidP="001B63B9">
      <w:pPr>
        <w:pStyle w:val="NoSpacing"/>
        <w:outlineLvl w:val="0"/>
        <w:rPr>
          <w:rFonts w:ascii="Arial" w:hAnsi="Arial" w:cs="Arial"/>
          <w:sz w:val="22"/>
          <w:szCs w:val="22"/>
        </w:rPr>
      </w:pPr>
    </w:p>
    <w:p w14:paraId="56A84CFE" w14:textId="77777777" w:rsidR="00666802" w:rsidRDefault="00666802" w:rsidP="001B63B9">
      <w:pPr>
        <w:pStyle w:val="NoSpacing"/>
        <w:outlineLvl w:val="0"/>
        <w:rPr>
          <w:rFonts w:ascii="Arial" w:hAnsi="Arial" w:cs="Arial"/>
          <w:sz w:val="22"/>
          <w:szCs w:val="22"/>
        </w:rPr>
      </w:pPr>
    </w:p>
    <w:p w14:paraId="119E8930" w14:textId="77777777" w:rsidR="00666802" w:rsidRDefault="00666802" w:rsidP="001B63B9">
      <w:pPr>
        <w:pStyle w:val="NoSpacing"/>
        <w:outlineLvl w:val="0"/>
        <w:rPr>
          <w:rFonts w:ascii="Arial" w:hAnsi="Arial" w:cs="Arial"/>
          <w:sz w:val="22"/>
          <w:szCs w:val="22"/>
        </w:rPr>
      </w:pPr>
    </w:p>
    <w:p w14:paraId="0A01B2E9" w14:textId="77777777" w:rsidR="00666802" w:rsidRDefault="00666802" w:rsidP="001B63B9">
      <w:pPr>
        <w:pStyle w:val="NoSpacing"/>
        <w:outlineLvl w:val="0"/>
        <w:rPr>
          <w:rFonts w:ascii="Arial" w:hAnsi="Arial" w:cs="Arial"/>
          <w:sz w:val="22"/>
          <w:szCs w:val="22"/>
        </w:rPr>
      </w:pPr>
    </w:p>
    <w:p w14:paraId="7E393828" w14:textId="77777777" w:rsidR="00666802" w:rsidRDefault="00666802" w:rsidP="001B63B9">
      <w:pPr>
        <w:pStyle w:val="NoSpacing"/>
        <w:outlineLvl w:val="0"/>
        <w:rPr>
          <w:rFonts w:ascii="Arial" w:hAnsi="Arial" w:cs="Arial"/>
          <w:sz w:val="22"/>
          <w:szCs w:val="22"/>
        </w:rPr>
      </w:pPr>
    </w:p>
    <w:p w14:paraId="742C5A7A" w14:textId="77777777" w:rsidR="00666802" w:rsidRDefault="00666802" w:rsidP="001B63B9">
      <w:pPr>
        <w:pStyle w:val="NoSpacing"/>
        <w:outlineLvl w:val="0"/>
        <w:rPr>
          <w:rFonts w:ascii="Arial" w:hAnsi="Arial" w:cs="Arial"/>
          <w:sz w:val="22"/>
          <w:szCs w:val="22"/>
        </w:rPr>
      </w:pPr>
    </w:p>
    <w:p w14:paraId="42A47206" w14:textId="1A75C4B5" w:rsidR="006D549E" w:rsidRDefault="006D549E" w:rsidP="001B63B9">
      <w:pPr>
        <w:pStyle w:val="NoSpacing"/>
        <w:outlineLvl w:val="0"/>
        <w:rPr>
          <w:rFonts w:ascii="Arial" w:hAnsi="Arial" w:cs="Arial"/>
          <w:sz w:val="22"/>
          <w:szCs w:val="22"/>
        </w:rPr>
      </w:pPr>
      <w:r w:rsidRPr="00B708DB">
        <w:rPr>
          <w:rFonts w:ascii="Arial" w:hAnsi="Arial" w:cs="Arial"/>
          <w:sz w:val="22"/>
          <w:szCs w:val="22"/>
        </w:rPr>
        <w:t>For Immediate Release</w:t>
      </w:r>
    </w:p>
    <w:p w14:paraId="41309610" w14:textId="7A352125" w:rsidR="00202343" w:rsidRDefault="00202343" w:rsidP="00286122">
      <w:pPr>
        <w:ind w:left="2880"/>
        <w:rPr>
          <w:color w:val="000000" w:themeColor="text1"/>
        </w:rPr>
      </w:pPr>
    </w:p>
    <w:p w14:paraId="450CCF27" w14:textId="77777777" w:rsidR="00666802" w:rsidRDefault="00666802" w:rsidP="00286122">
      <w:pPr>
        <w:ind w:left="2880"/>
        <w:rPr>
          <w:color w:val="000000" w:themeColor="text1"/>
        </w:rPr>
      </w:pPr>
    </w:p>
    <w:p w14:paraId="69A9B3B5" w14:textId="77777777" w:rsidR="00666802" w:rsidRPr="00286122" w:rsidRDefault="00666802" w:rsidP="00286122">
      <w:pPr>
        <w:ind w:left="2880"/>
        <w:rPr>
          <w:color w:val="000000" w:themeColor="text1"/>
        </w:rPr>
      </w:pPr>
    </w:p>
    <w:p w14:paraId="6ADC8D42" w14:textId="2531E3F4" w:rsidR="0072680D" w:rsidRPr="00180635" w:rsidRDefault="0072680D" w:rsidP="00180635">
      <w:pPr>
        <w:pStyle w:val="NoSpacing"/>
        <w:rPr>
          <w:rFonts w:ascii="Arial" w:hAnsi="Arial" w:cs="Arial"/>
          <w:sz w:val="22"/>
          <w:szCs w:val="22"/>
        </w:rPr>
      </w:pPr>
    </w:p>
    <w:p w14:paraId="16D7C680" w14:textId="7AF43275" w:rsidR="00180635" w:rsidRDefault="007479A3" w:rsidP="00180635">
      <w:pPr>
        <w:pStyle w:val="NoSpacing"/>
        <w:jc w:val="center"/>
        <w:rPr>
          <w:rFonts w:ascii="Arial" w:hAnsi="Arial" w:cs="Arial"/>
          <w:sz w:val="22"/>
          <w:szCs w:val="22"/>
        </w:rPr>
      </w:pPr>
      <w:r>
        <w:rPr>
          <w:rFonts w:ascii="Arial" w:hAnsi="Arial" w:cs="Arial"/>
          <w:sz w:val="22"/>
          <w:szCs w:val="22"/>
        </w:rPr>
        <w:t>Grammy Winning/Multi-Platinum Songwriter</w:t>
      </w:r>
      <w:r w:rsidR="008C53D2">
        <w:rPr>
          <w:rFonts w:ascii="Arial" w:hAnsi="Arial" w:cs="Arial"/>
          <w:sz w:val="22"/>
          <w:szCs w:val="22"/>
        </w:rPr>
        <w:t xml:space="preserve">, </w:t>
      </w:r>
      <w:r>
        <w:rPr>
          <w:rFonts w:ascii="Arial" w:hAnsi="Arial" w:cs="Arial"/>
          <w:sz w:val="22"/>
          <w:szCs w:val="22"/>
        </w:rPr>
        <w:t>Music Producer</w:t>
      </w:r>
      <w:r w:rsidR="008C53D2">
        <w:rPr>
          <w:rFonts w:ascii="Arial" w:hAnsi="Arial" w:cs="Arial"/>
          <w:sz w:val="22"/>
          <w:szCs w:val="22"/>
        </w:rPr>
        <w:t xml:space="preserve"> &amp; Publisher</w:t>
      </w:r>
      <w:r w:rsidR="0072680D" w:rsidRPr="00180635">
        <w:rPr>
          <w:rFonts w:ascii="Arial" w:hAnsi="Arial" w:cs="Arial"/>
          <w:sz w:val="22"/>
          <w:szCs w:val="22"/>
        </w:rPr>
        <w:t xml:space="preserve"> Executive Jovan Dawkins</w:t>
      </w:r>
      <w:r>
        <w:rPr>
          <w:rFonts w:ascii="Arial" w:hAnsi="Arial" w:cs="Arial"/>
          <w:sz w:val="22"/>
          <w:szCs w:val="22"/>
        </w:rPr>
        <w:t xml:space="preserve"> along with Grammy Winning/Multi-Platinum</w:t>
      </w:r>
      <w:r w:rsidR="0072680D" w:rsidRPr="00180635">
        <w:rPr>
          <w:rFonts w:ascii="Arial" w:hAnsi="Arial" w:cs="Arial"/>
          <w:sz w:val="22"/>
          <w:szCs w:val="22"/>
        </w:rPr>
        <w:t xml:space="preserve"> </w:t>
      </w:r>
      <w:r w:rsidR="002A0578">
        <w:rPr>
          <w:rFonts w:ascii="Arial" w:hAnsi="Arial" w:cs="Arial"/>
          <w:sz w:val="22"/>
          <w:szCs w:val="22"/>
        </w:rPr>
        <w:t xml:space="preserve">Songwriter &amp; </w:t>
      </w:r>
      <w:r w:rsidR="002A0578" w:rsidRPr="00180635">
        <w:rPr>
          <w:rFonts w:ascii="Arial" w:hAnsi="Arial" w:cs="Arial"/>
          <w:sz w:val="22"/>
          <w:szCs w:val="22"/>
        </w:rPr>
        <w:t>Music</w:t>
      </w:r>
      <w:r w:rsidR="0072680D" w:rsidRPr="00180635">
        <w:rPr>
          <w:rFonts w:ascii="Arial" w:hAnsi="Arial" w:cs="Arial"/>
          <w:sz w:val="22"/>
          <w:szCs w:val="22"/>
        </w:rPr>
        <w:t xml:space="preserve"> Producer</w:t>
      </w:r>
      <w:r w:rsidR="002A0578">
        <w:rPr>
          <w:rFonts w:ascii="Arial" w:hAnsi="Arial" w:cs="Arial"/>
          <w:sz w:val="22"/>
          <w:szCs w:val="22"/>
        </w:rPr>
        <w:t xml:space="preserve"> Executive</w:t>
      </w:r>
      <w:r w:rsidR="0072680D" w:rsidRPr="00180635">
        <w:rPr>
          <w:rFonts w:ascii="Arial" w:hAnsi="Arial" w:cs="Arial"/>
          <w:sz w:val="22"/>
          <w:szCs w:val="22"/>
        </w:rPr>
        <w:t xml:space="preserve"> Eric Dawkins and Award-Winning Actor/Singer Darius McCrary </w:t>
      </w:r>
      <w:r>
        <w:rPr>
          <w:rFonts w:ascii="Arial" w:hAnsi="Arial" w:cs="Arial"/>
          <w:sz w:val="22"/>
          <w:szCs w:val="22"/>
        </w:rPr>
        <w:t xml:space="preserve">has </w:t>
      </w:r>
      <w:r w:rsidR="00202343" w:rsidRPr="00180635">
        <w:rPr>
          <w:rFonts w:ascii="Arial" w:hAnsi="Arial" w:cs="Arial"/>
          <w:sz w:val="22"/>
          <w:szCs w:val="22"/>
        </w:rPr>
        <w:t xml:space="preserve">Join Forces </w:t>
      </w:r>
      <w:r w:rsidR="00897FD7" w:rsidRPr="00180635">
        <w:rPr>
          <w:rFonts w:ascii="Arial" w:hAnsi="Arial" w:cs="Arial"/>
          <w:sz w:val="22"/>
          <w:szCs w:val="22"/>
        </w:rPr>
        <w:t xml:space="preserve">for </w:t>
      </w:r>
      <w:r w:rsidR="002A0578">
        <w:rPr>
          <w:rFonts w:ascii="Arial" w:hAnsi="Arial" w:cs="Arial"/>
          <w:sz w:val="22"/>
          <w:szCs w:val="22"/>
        </w:rPr>
        <w:t>an</w:t>
      </w:r>
      <w:r w:rsidR="00180635" w:rsidRPr="00180635">
        <w:rPr>
          <w:rFonts w:ascii="Arial" w:hAnsi="Arial" w:cs="Arial"/>
          <w:sz w:val="22"/>
          <w:szCs w:val="22"/>
        </w:rPr>
        <w:t xml:space="preserve"> Eight</w:t>
      </w:r>
      <w:r w:rsidR="0072680D" w:rsidRPr="00180635">
        <w:rPr>
          <w:rFonts w:ascii="Arial" w:hAnsi="Arial" w:cs="Arial"/>
          <w:sz w:val="22"/>
          <w:szCs w:val="22"/>
        </w:rPr>
        <w:t>-Week Entertainment Master’s Class</w:t>
      </w:r>
      <w:r w:rsidR="00202343" w:rsidRPr="00180635">
        <w:rPr>
          <w:rFonts w:ascii="Arial" w:hAnsi="Arial" w:cs="Arial"/>
          <w:sz w:val="22"/>
          <w:szCs w:val="22"/>
        </w:rPr>
        <w:t xml:space="preserve"> </w:t>
      </w:r>
    </w:p>
    <w:p w14:paraId="2A2402CE" w14:textId="6EE6D944" w:rsidR="0072680D" w:rsidRPr="007479A3" w:rsidRDefault="00202343" w:rsidP="001B63B9">
      <w:pPr>
        <w:pStyle w:val="NoSpacing"/>
        <w:jc w:val="center"/>
        <w:outlineLvl w:val="0"/>
        <w:rPr>
          <w:rFonts w:ascii="Arial" w:hAnsi="Arial" w:cs="Arial"/>
          <w:b/>
          <w:bCs/>
          <w:sz w:val="22"/>
          <w:szCs w:val="22"/>
        </w:rPr>
      </w:pPr>
      <w:r w:rsidRPr="007479A3">
        <w:rPr>
          <w:rFonts w:ascii="Arial" w:hAnsi="Arial" w:cs="Arial"/>
          <w:b/>
          <w:bCs/>
          <w:sz w:val="22"/>
          <w:szCs w:val="22"/>
        </w:rPr>
        <w:t>“The MAP Intensive”</w:t>
      </w:r>
    </w:p>
    <w:p w14:paraId="3FFF7414" w14:textId="1570BF95" w:rsidR="006D549E" w:rsidRPr="00180635" w:rsidRDefault="0072680D" w:rsidP="00180635">
      <w:pPr>
        <w:pStyle w:val="NoSpacing"/>
        <w:jc w:val="center"/>
        <w:rPr>
          <w:rFonts w:ascii="Arial" w:hAnsi="Arial" w:cs="Arial"/>
          <w:sz w:val="22"/>
          <w:szCs w:val="22"/>
        </w:rPr>
      </w:pPr>
      <w:r w:rsidRPr="00180635">
        <w:rPr>
          <w:rFonts w:ascii="Arial" w:hAnsi="Arial" w:cs="Arial"/>
          <w:sz w:val="22"/>
          <w:szCs w:val="22"/>
        </w:rPr>
        <w:t>Powered by</w:t>
      </w:r>
    </w:p>
    <w:p w14:paraId="4614FF5A" w14:textId="468AC073" w:rsidR="006D549E" w:rsidRPr="00180635" w:rsidRDefault="00202343" w:rsidP="00180635">
      <w:pPr>
        <w:pStyle w:val="NoSpacing"/>
        <w:jc w:val="center"/>
        <w:rPr>
          <w:rFonts w:ascii="Arial" w:hAnsi="Arial" w:cs="Arial"/>
          <w:sz w:val="22"/>
          <w:szCs w:val="22"/>
        </w:rPr>
      </w:pPr>
      <w:r w:rsidRPr="00180635">
        <w:rPr>
          <w:rFonts w:ascii="Arial" w:hAnsi="Arial" w:cs="Arial"/>
          <w:sz w:val="22"/>
          <w:szCs w:val="22"/>
        </w:rPr>
        <w:t xml:space="preserve">Urban 411 Entertainment and </w:t>
      </w:r>
      <w:r w:rsidR="00EF683A" w:rsidRPr="00180635">
        <w:rPr>
          <w:rFonts w:ascii="Arial" w:hAnsi="Arial" w:cs="Arial"/>
          <w:sz w:val="22"/>
          <w:szCs w:val="22"/>
        </w:rPr>
        <w:t xml:space="preserve">the </w:t>
      </w:r>
      <w:r w:rsidR="006D549E" w:rsidRPr="00180635">
        <w:rPr>
          <w:rFonts w:ascii="Arial" w:hAnsi="Arial" w:cs="Arial"/>
          <w:sz w:val="22"/>
          <w:szCs w:val="22"/>
        </w:rPr>
        <w:t>J. Vann Agency</w:t>
      </w:r>
    </w:p>
    <w:p w14:paraId="58F633FA" w14:textId="77777777" w:rsidR="001C18E0" w:rsidRDefault="00180635" w:rsidP="00180635">
      <w:pPr>
        <w:pStyle w:val="NoSpacing"/>
        <w:rPr>
          <w:rFonts w:ascii="Arial" w:hAnsi="Arial" w:cs="Arial"/>
          <w:color w:val="0E101A"/>
          <w:sz w:val="22"/>
          <w:szCs w:val="22"/>
        </w:rPr>
      </w:pPr>
      <w:r w:rsidRPr="00180635">
        <w:rPr>
          <w:rFonts w:ascii="Arial" w:hAnsi="Arial" w:cs="Arial"/>
          <w:color w:val="0E101A"/>
          <w:sz w:val="22"/>
          <w:szCs w:val="22"/>
        </w:rPr>
        <w:t> </w:t>
      </w:r>
    </w:p>
    <w:p w14:paraId="67C8FE3A" w14:textId="49C2CD06" w:rsidR="00180635" w:rsidRPr="00180635" w:rsidRDefault="00180635" w:rsidP="00180635">
      <w:pPr>
        <w:pStyle w:val="NoSpacing"/>
        <w:rPr>
          <w:rFonts w:ascii="Arial" w:hAnsi="Arial" w:cs="Arial"/>
          <w:color w:val="0E101A"/>
          <w:sz w:val="22"/>
          <w:szCs w:val="22"/>
        </w:rPr>
      </w:pPr>
      <w:r w:rsidRPr="00180635">
        <w:rPr>
          <w:rFonts w:ascii="Arial" w:hAnsi="Arial" w:cs="Arial"/>
          <w:color w:val="0E101A"/>
          <w:sz w:val="22"/>
          <w:szCs w:val="22"/>
        </w:rPr>
        <w:t xml:space="preserve"> Industry professionals </w:t>
      </w:r>
      <w:r w:rsidRPr="00180635">
        <w:rPr>
          <w:rStyle w:val="Strong"/>
          <w:rFonts w:ascii="Arial" w:hAnsi="Arial" w:cs="Arial"/>
          <w:color w:val="0E101A"/>
          <w:sz w:val="22"/>
          <w:szCs w:val="22"/>
        </w:rPr>
        <w:t>Jovan Dawkins</w:t>
      </w:r>
      <w:r w:rsidRPr="00180635">
        <w:rPr>
          <w:rFonts w:ascii="Arial" w:hAnsi="Arial" w:cs="Arial"/>
          <w:color w:val="0E101A"/>
          <w:sz w:val="22"/>
          <w:szCs w:val="22"/>
        </w:rPr>
        <w:t>, </w:t>
      </w:r>
      <w:r w:rsidRPr="00180635">
        <w:rPr>
          <w:rStyle w:val="Strong"/>
          <w:rFonts w:ascii="Arial" w:hAnsi="Arial" w:cs="Arial"/>
          <w:color w:val="0E101A"/>
          <w:sz w:val="22"/>
          <w:szCs w:val="22"/>
        </w:rPr>
        <w:t>Eric Dawkins</w:t>
      </w:r>
      <w:r w:rsidRPr="00180635">
        <w:rPr>
          <w:rFonts w:ascii="Arial" w:hAnsi="Arial" w:cs="Arial"/>
          <w:color w:val="0E101A"/>
          <w:sz w:val="22"/>
          <w:szCs w:val="22"/>
        </w:rPr>
        <w:t>, and </w:t>
      </w:r>
      <w:r w:rsidRPr="00180635">
        <w:rPr>
          <w:rStyle w:val="Strong"/>
          <w:rFonts w:ascii="Arial" w:hAnsi="Arial" w:cs="Arial"/>
          <w:color w:val="0E101A"/>
          <w:sz w:val="22"/>
          <w:szCs w:val="22"/>
        </w:rPr>
        <w:t>Darius McCrary </w:t>
      </w:r>
      <w:r w:rsidRPr="00180635">
        <w:rPr>
          <w:rFonts w:ascii="Arial" w:hAnsi="Arial" w:cs="Arial"/>
          <w:color w:val="0E101A"/>
          <w:sz w:val="22"/>
          <w:szCs w:val="22"/>
        </w:rPr>
        <w:t>has partnered together to release an innovative, intensive 8-week course in Music, Acting and Production call </w:t>
      </w:r>
      <w:r w:rsidR="001C18E0" w:rsidRPr="001C18E0">
        <w:rPr>
          <w:rFonts w:ascii="Arial" w:hAnsi="Arial" w:cs="Arial"/>
          <w:b/>
          <w:bCs/>
          <w:color w:val="0E101A"/>
          <w:sz w:val="22"/>
          <w:szCs w:val="22"/>
        </w:rPr>
        <w:t xml:space="preserve">The </w:t>
      </w:r>
      <w:r w:rsidRPr="00180635">
        <w:rPr>
          <w:rStyle w:val="Strong"/>
          <w:rFonts w:ascii="Arial" w:hAnsi="Arial" w:cs="Arial"/>
          <w:color w:val="0E101A"/>
          <w:sz w:val="22"/>
          <w:szCs w:val="22"/>
        </w:rPr>
        <w:t>MAP Intensive.  </w:t>
      </w:r>
      <w:r w:rsidRPr="00180635">
        <w:rPr>
          <w:rFonts w:ascii="Arial" w:hAnsi="Arial" w:cs="Arial"/>
          <w:color w:val="0E101A"/>
          <w:sz w:val="22"/>
          <w:szCs w:val="22"/>
        </w:rPr>
        <w:t>“If you think talent alone will get you a record deal, think again,” says Jovan Dawkins. He continues, “The music industry changed around 2007, and there are new rules. In </w:t>
      </w:r>
      <w:proofErr w:type="gramStart"/>
      <w:r w:rsidR="001C18E0" w:rsidRPr="001C18E0">
        <w:rPr>
          <w:rFonts w:ascii="Arial" w:hAnsi="Arial" w:cs="Arial"/>
          <w:b/>
          <w:bCs/>
          <w:color w:val="0E101A"/>
          <w:sz w:val="22"/>
          <w:szCs w:val="22"/>
        </w:rPr>
        <w:t>The</w:t>
      </w:r>
      <w:proofErr w:type="gramEnd"/>
      <w:r w:rsidR="001C18E0">
        <w:rPr>
          <w:rFonts w:ascii="Arial" w:hAnsi="Arial" w:cs="Arial"/>
          <w:color w:val="0E101A"/>
          <w:sz w:val="22"/>
          <w:szCs w:val="22"/>
        </w:rPr>
        <w:t xml:space="preserve"> </w:t>
      </w:r>
      <w:r w:rsidRPr="00180635">
        <w:rPr>
          <w:rStyle w:val="Strong"/>
          <w:rFonts w:ascii="Arial" w:hAnsi="Arial" w:cs="Arial"/>
          <w:color w:val="0E101A"/>
          <w:sz w:val="22"/>
          <w:szCs w:val="22"/>
        </w:rPr>
        <w:t>MAP Intensive, </w:t>
      </w:r>
      <w:r w:rsidRPr="00180635">
        <w:rPr>
          <w:rFonts w:ascii="Arial" w:hAnsi="Arial" w:cs="Arial"/>
          <w:color w:val="0E101A"/>
          <w:sz w:val="22"/>
          <w:szCs w:val="22"/>
        </w:rPr>
        <w:t>we will teach you the history of the changes, as well as how you enter the industry successfully and monetize your gifts." </w:t>
      </w:r>
      <w:r w:rsidR="001C18E0" w:rsidRPr="001C18E0">
        <w:rPr>
          <w:rFonts w:ascii="Arial" w:hAnsi="Arial" w:cs="Arial"/>
          <w:b/>
          <w:bCs/>
          <w:color w:val="0E101A"/>
          <w:sz w:val="22"/>
          <w:szCs w:val="22"/>
        </w:rPr>
        <w:t>The</w:t>
      </w:r>
      <w:r w:rsidRPr="00180635">
        <w:rPr>
          <w:rFonts w:ascii="Arial" w:hAnsi="Arial" w:cs="Arial"/>
          <w:color w:val="0E101A"/>
          <w:sz w:val="22"/>
          <w:szCs w:val="22"/>
        </w:rPr>
        <w:t> </w:t>
      </w:r>
      <w:r w:rsidRPr="00180635">
        <w:rPr>
          <w:rStyle w:val="Strong"/>
          <w:rFonts w:ascii="Arial" w:hAnsi="Arial" w:cs="Arial"/>
          <w:color w:val="0E101A"/>
          <w:sz w:val="22"/>
          <w:szCs w:val="22"/>
        </w:rPr>
        <w:t>MAP</w:t>
      </w:r>
      <w:r w:rsidRPr="00180635">
        <w:rPr>
          <w:rFonts w:ascii="Arial" w:hAnsi="Arial" w:cs="Arial"/>
          <w:color w:val="0E101A"/>
          <w:sz w:val="22"/>
          <w:szCs w:val="22"/>
        </w:rPr>
        <w:t> </w:t>
      </w:r>
      <w:r w:rsidRPr="00180635">
        <w:rPr>
          <w:rStyle w:val="Strong"/>
          <w:rFonts w:ascii="Arial" w:hAnsi="Arial" w:cs="Arial"/>
          <w:color w:val="0E101A"/>
          <w:sz w:val="22"/>
          <w:szCs w:val="22"/>
        </w:rPr>
        <w:t>Intensive </w:t>
      </w:r>
      <w:r w:rsidRPr="00180635">
        <w:rPr>
          <w:rFonts w:ascii="Arial" w:hAnsi="Arial" w:cs="Arial"/>
          <w:color w:val="0E101A"/>
          <w:sz w:val="22"/>
          <w:szCs w:val="22"/>
        </w:rPr>
        <w:t>offers students the chance to ask questions, gain valuable insights, tips, and learn first-hand from successful industry professionals. </w:t>
      </w:r>
      <w:r w:rsidR="001C18E0" w:rsidRPr="001C18E0">
        <w:rPr>
          <w:rFonts w:ascii="Arial" w:hAnsi="Arial" w:cs="Arial"/>
          <w:b/>
          <w:bCs/>
          <w:color w:val="0E101A"/>
          <w:sz w:val="22"/>
          <w:szCs w:val="22"/>
        </w:rPr>
        <w:t>The</w:t>
      </w:r>
      <w:r w:rsidR="001C18E0">
        <w:rPr>
          <w:rFonts w:ascii="Arial" w:hAnsi="Arial" w:cs="Arial"/>
          <w:color w:val="0E101A"/>
          <w:sz w:val="22"/>
          <w:szCs w:val="22"/>
        </w:rPr>
        <w:t xml:space="preserve"> </w:t>
      </w:r>
      <w:r w:rsidRPr="00180635">
        <w:rPr>
          <w:rStyle w:val="Strong"/>
          <w:rFonts w:ascii="Arial" w:hAnsi="Arial" w:cs="Arial"/>
          <w:color w:val="0E101A"/>
          <w:sz w:val="22"/>
          <w:szCs w:val="22"/>
        </w:rPr>
        <w:t>MAP</w:t>
      </w:r>
      <w:r w:rsidRPr="00180635">
        <w:rPr>
          <w:rFonts w:ascii="Arial" w:hAnsi="Arial" w:cs="Arial"/>
          <w:color w:val="0E101A"/>
          <w:sz w:val="22"/>
          <w:szCs w:val="22"/>
        </w:rPr>
        <w:t> </w:t>
      </w:r>
      <w:r w:rsidRPr="00180635">
        <w:rPr>
          <w:rStyle w:val="Strong"/>
          <w:rFonts w:ascii="Arial" w:hAnsi="Arial" w:cs="Arial"/>
          <w:color w:val="0E101A"/>
          <w:sz w:val="22"/>
          <w:szCs w:val="22"/>
        </w:rPr>
        <w:t>Intensive </w:t>
      </w:r>
      <w:r w:rsidRPr="00180635">
        <w:rPr>
          <w:rFonts w:ascii="Arial" w:hAnsi="Arial" w:cs="Arial"/>
          <w:color w:val="0E101A"/>
          <w:sz w:val="22"/>
          <w:szCs w:val="22"/>
        </w:rPr>
        <w:t xml:space="preserve">will provide students with a step-by-step guide on how to obtain a successful career in the entertainment industry. Beginning May </w:t>
      </w:r>
      <w:r w:rsidR="00A37E9A">
        <w:rPr>
          <w:rFonts w:ascii="Arial" w:hAnsi="Arial" w:cs="Arial"/>
          <w:color w:val="0E101A"/>
          <w:sz w:val="22"/>
          <w:szCs w:val="22"/>
        </w:rPr>
        <w:t>4</w:t>
      </w:r>
      <w:r w:rsidRPr="00180635">
        <w:rPr>
          <w:rFonts w:ascii="Arial" w:hAnsi="Arial" w:cs="Arial"/>
          <w:color w:val="0E101A"/>
          <w:sz w:val="22"/>
          <w:szCs w:val="22"/>
        </w:rPr>
        <w:t>, all aspiring entertainers can register for these one-of-a-kind courses at </w:t>
      </w:r>
      <w:hyperlink r:id="rId6" w:tgtFrame="_blank" w:history="1">
        <w:r w:rsidRPr="00180635">
          <w:rPr>
            <w:rStyle w:val="Hyperlink"/>
            <w:rFonts w:ascii="Arial" w:hAnsi="Arial" w:cs="Arial"/>
            <w:color w:val="4A6EE0"/>
            <w:sz w:val="22"/>
            <w:szCs w:val="22"/>
          </w:rPr>
          <w:t>www.themapintensive.com</w:t>
        </w:r>
      </w:hyperlink>
      <w:r w:rsidRPr="00180635">
        <w:rPr>
          <w:rFonts w:ascii="Arial" w:hAnsi="Arial" w:cs="Arial"/>
          <w:color w:val="0E101A"/>
          <w:sz w:val="22"/>
          <w:szCs w:val="22"/>
        </w:rPr>
        <w:t>. Classes start on June 8 and continue through August 1 (with limited spaces available).  </w:t>
      </w:r>
    </w:p>
    <w:p w14:paraId="24CDE6B7" w14:textId="77777777" w:rsidR="00180635" w:rsidRPr="00180635" w:rsidRDefault="00180635" w:rsidP="00180635">
      <w:pPr>
        <w:pStyle w:val="NoSpacing"/>
        <w:rPr>
          <w:rFonts w:ascii="Arial" w:hAnsi="Arial" w:cs="Arial"/>
          <w:color w:val="0E101A"/>
          <w:sz w:val="22"/>
          <w:szCs w:val="22"/>
        </w:rPr>
      </w:pPr>
      <w:r w:rsidRPr="00180635">
        <w:rPr>
          <w:rFonts w:ascii="Arial" w:hAnsi="Arial" w:cs="Arial"/>
          <w:color w:val="0E101A"/>
          <w:sz w:val="22"/>
          <w:szCs w:val="22"/>
        </w:rPr>
        <w:t> </w:t>
      </w:r>
    </w:p>
    <w:p w14:paraId="0A18C6B0" w14:textId="77777777" w:rsidR="00180635" w:rsidRPr="00180635" w:rsidRDefault="00180635" w:rsidP="001B63B9">
      <w:pPr>
        <w:pStyle w:val="NoSpacing"/>
        <w:outlineLvl w:val="0"/>
        <w:rPr>
          <w:rFonts w:ascii="Arial" w:hAnsi="Arial" w:cs="Arial"/>
          <w:b/>
          <w:color w:val="0E101A"/>
          <w:sz w:val="22"/>
          <w:szCs w:val="22"/>
        </w:rPr>
      </w:pPr>
      <w:r w:rsidRPr="00180635">
        <w:rPr>
          <w:rFonts w:ascii="Arial" w:hAnsi="Arial" w:cs="Arial"/>
          <w:b/>
          <w:color w:val="0E101A"/>
          <w:sz w:val="22"/>
          <w:szCs w:val="22"/>
        </w:rPr>
        <w:t>Jovan Dawkins </w:t>
      </w:r>
    </w:p>
    <w:p w14:paraId="738AF6FF" w14:textId="2BB4B750" w:rsidR="00180635" w:rsidRPr="00180635" w:rsidRDefault="00C316DB" w:rsidP="00180635">
      <w:pPr>
        <w:pStyle w:val="NoSpacing"/>
        <w:rPr>
          <w:rFonts w:ascii="Arial" w:hAnsi="Arial" w:cs="Arial"/>
          <w:color w:val="0E101A"/>
          <w:sz w:val="22"/>
          <w:szCs w:val="22"/>
        </w:rPr>
      </w:pPr>
      <w:r>
        <w:rPr>
          <w:rFonts w:ascii="Arial" w:hAnsi="Arial" w:cs="Arial"/>
          <w:color w:val="0E101A"/>
          <w:sz w:val="22"/>
          <w:szCs w:val="22"/>
        </w:rPr>
        <w:t>Jovan has</w:t>
      </w:r>
      <w:r w:rsidR="00180635" w:rsidRPr="00180635">
        <w:rPr>
          <w:rFonts w:ascii="Arial" w:hAnsi="Arial" w:cs="Arial"/>
          <w:color w:val="0E101A"/>
          <w:sz w:val="22"/>
          <w:szCs w:val="22"/>
        </w:rPr>
        <w:t xml:space="preserve"> written and produced for numerous artists such as Fred Hammond,</w:t>
      </w:r>
      <w:r>
        <w:rPr>
          <w:rFonts w:ascii="Arial" w:hAnsi="Arial" w:cs="Arial"/>
          <w:color w:val="0E101A"/>
          <w:sz w:val="22"/>
          <w:szCs w:val="22"/>
        </w:rPr>
        <w:t xml:space="preserve"> Snoop Dog</w:t>
      </w:r>
      <w:r w:rsidR="00993CDF">
        <w:rPr>
          <w:rFonts w:ascii="Arial" w:hAnsi="Arial" w:cs="Arial"/>
          <w:color w:val="0E101A"/>
          <w:sz w:val="22"/>
          <w:szCs w:val="22"/>
        </w:rPr>
        <w:t>g</w:t>
      </w:r>
      <w:r w:rsidR="002A0578">
        <w:rPr>
          <w:rFonts w:ascii="Arial" w:hAnsi="Arial" w:cs="Arial"/>
          <w:color w:val="0E101A"/>
          <w:sz w:val="22"/>
          <w:szCs w:val="22"/>
        </w:rPr>
        <w:t>, TLC</w:t>
      </w:r>
      <w:r w:rsidR="00180635" w:rsidRPr="00180635">
        <w:rPr>
          <w:rFonts w:ascii="Arial" w:hAnsi="Arial" w:cs="Arial"/>
          <w:color w:val="0E101A"/>
          <w:sz w:val="22"/>
          <w:szCs w:val="22"/>
        </w:rPr>
        <w:t xml:space="preserve"> and Fantasia</w:t>
      </w:r>
      <w:r>
        <w:rPr>
          <w:rFonts w:ascii="Arial" w:hAnsi="Arial" w:cs="Arial"/>
          <w:color w:val="0E101A"/>
          <w:sz w:val="22"/>
          <w:szCs w:val="22"/>
        </w:rPr>
        <w:t xml:space="preserve"> as well as published music</w:t>
      </w:r>
      <w:r w:rsidR="002A0578">
        <w:rPr>
          <w:rFonts w:ascii="Arial" w:hAnsi="Arial" w:cs="Arial"/>
          <w:color w:val="0E101A"/>
          <w:sz w:val="22"/>
          <w:szCs w:val="22"/>
        </w:rPr>
        <w:t xml:space="preserve"> for</w:t>
      </w:r>
      <w:r>
        <w:rPr>
          <w:rFonts w:ascii="Arial" w:hAnsi="Arial" w:cs="Arial"/>
          <w:color w:val="0E101A"/>
          <w:sz w:val="22"/>
          <w:szCs w:val="22"/>
        </w:rPr>
        <w:t xml:space="preserve"> Justin Timberlake, Bruno Mars,</w:t>
      </w:r>
      <w:r w:rsidR="007479A3">
        <w:rPr>
          <w:rFonts w:ascii="Arial" w:hAnsi="Arial" w:cs="Arial"/>
          <w:color w:val="0E101A"/>
          <w:sz w:val="22"/>
          <w:szCs w:val="22"/>
        </w:rPr>
        <w:t xml:space="preserve"> </w:t>
      </w:r>
      <w:proofErr w:type="spellStart"/>
      <w:r w:rsidR="007479A3">
        <w:rPr>
          <w:rFonts w:ascii="Arial" w:hAnsi="Arial" w:cs="Arial"/>
          <w:color w:val="0E101A"/>
          <w:sz w:val="22"/>
          <w:szCs w:val="22"/>
        </w:rPr>
        <w:t>Sza</w:t>
      </w:r>
      <w:proofErr w:type="spellEnd"/>
      <w:r>
        <w:rPr>
          <w:rFonts w:ascii="Arial" w:hAnsi="Arial" w:cs="Arial"/>
          <w:color w:val="0E101A"/>
          <w:sz w:val="22"/>
          <w:szCs w:val="22"/>
        </w:rPr>
        <w:t xml:space="preserve"> &amp; </w:t>
      </w:r>
      <w:proofErr w:type="spellStart"/>
      <w:r>
        <w:rPr>
          <w:rFonts w:ascii="Arial" w:hAnsi="Arial" w:cs="Arial"/>
          <w:color w:val="0E101A"/>
          <w:sz w:val="22"/>
          <w:szCs w:val="22"/>
        </w:rPr>
        <w:t>Cardi</w:t>
      </w:r>
      <w:proofErr w:type="spellEnd"/>
      <w:r>
        <w:rPr>
          <w:rFonts w:ascii="Arial" w:hAnsi="Arial" w:cs="Arial"/>
          <w:color w:val="0E101A"/>
          <w:sz w:val="22"/>
          <w:szCs w:val="22"/>
        </w:rPr>
        <w:t xml:space="preserve"> B. </w:t>
      </w:r>
      <w:r w:rsidR="00180635" w:rsidRPr="00180635">
        <w:rPr>
          <w:rFonts w:ascii="Arial" w:hAnsi="Arial" w:cs="Arial"/>
          <w:color w:val="0E101A"/>
          <w:sz w:val="22"/>
          <w:szCs w:val="22"/>
        </w:rPr>
        <w:t>Jovan Dawkins will provide lessons on music publishing, obtaining record deals, developing as an artist, and more.  </w:t>
      </w:r>
    </w:p>
    <w:p w14:paraId="35328328" w14:textId="77777777" w:rsidR="00180635" w:rsidRPr="00180635" w:rsidRDefault="00180635" w:rsidP="00180635">
      <w:pPr>
        <w:pStyle w:val="NoSpacing"/>
        <w:rPr>
          <w:rFonts w:ascii="Arial" w:hAnsi="Arial" w:cs="Arial"/>
          <w:color w:val="0E101A"/>
          <w:sz w:val="22"/>
          <w:szCs w:val="22"/>
        </w:rPr>
      </w:pPr>
    </w:p>
    <w:p w14:paraId="6DDE6C5F" w14:textId="77777777" w:rsidR="00180635" w:rsidRPr="00180635" w:rsidRDefault="00180635" w:rsidP="001B63B9">
      <w:pPr>
        <w:pStyle w:val="NoSpacing"/>
        <w:outlineLvl w:val="0"/>
        <w:rPr>
          <w:rFonts w:ascii="Arial" w:hAnsi="Arial" w:cs="Arial"/>
          <w:b/>
          <w:color w:val="0E101A"/>
          <w:sz w:val="22"/>
          <w:szCs w:val="22"/>
        </w:rPr>
      </w:pPr>
      <w:r w:rsidRPr="00180635">
        <w:rPr>
          <w:rFonts w:ascii="Arial" w:hAnsi="Arial" w:cs="Arial"/>
          <w:b/>
          <w:color w:val="0E101A"/>
          <w:sz w:val="22"/>
          <w:szCs w:val="22"/>
        </w:rPr>
        <w:t>Eric Dawkins</w:t>
      </w:r>
    </w:p>
    <w:p w14:paraId="08F0665C" w14:textId="61B1B245" w:rsidR="00180635" w:rsidRPr="00180635" w:rsidRDefault="00180635" w:rsidP="00180635">
      <w:pPr>
        <w:pStyle w:val="NoSpacing"/>
        <w:rPr>
          <w:rFonts w:ascii="Arial" w:hAnsi="Arial" w:cs="Arial"/>
          <w:color w:val="0E101A"/>
          <w:sz w:val="22"/>
          <w:szCs w:val="22"/>
        </w:rPr>
      </w:pPr>
      <w:r w:rsidRPr="00180635">
        <w:rPr>
          <w:rFonts w:ascii="Arial" w:hAnsi="Arial" w:cs="Arial"/>
          <w:color w:val="0E101A"/>
          <w:sz w:val="22"/>
          <w:szCs w:val="22"/>
        </w:rPr>
        <w:t>Internationally recognized songwriter and composer Eric Dawkins has an impressive clientel</w:t>
      </w:r>
      <w:r w:rsidR="002A0578">
        <w:rPr>
          <w:rFonts w:ascii="Arial" w:hAnsi="Arial" w:cs="Arial"/>
          <w:color w:val="0E101A"/>
          <w:sz w:val="22"/>
          <w:szCs w:val="22"/>
        </w:rPr>
        <w:t xml:space="preserve">e including </w:t>
      </w:r>
      <w:r w:rsidRPr="00180635">
        <w:rPr>
          <w:rFonts w:ascii="Arial" w:hAnsi="Arial" w:cs="Arial"/>
          <w:color w:val="0E101A"/>
          <w:sz w:val="22"/>
          <w:szCs w:val="22"/>
        </w:rPr>
        <w:t xml:space="preserve">Chris Brown, Justin Bieber, </w:t>
      </w:r>
      <w:r w:rsidR="007479A3">
        <w:rPr>
          <w:rFonts w:ascii="Arial" w:hAnsi="Arial" w:cs="Arial"/>
          <w:color w:val="0E101A"/>
          <w:sz w:val="22"/>
          <w:szCs w:val="22"/>
        </w:rPr>
        <w:t>Christina Aguilera</w:t>
      </w:r>
      <w:r w:rsidR="002A0578">
        <w:rPr>
          <w:rFonts w:ascii="Arial" w:hAnsi="Arial" w:cs="Arial"/>
          <w:color w:val="0E101A"/>
          <w:sz w:val="22"/>
          <w:szCs w:val="22"/>
        </w:rPr>
        <w:t>, Justin Timberlake, Mary J. Blige, Mario</w:t>
      </w:r>
      <w:r w:rsidR="007479A3">
        <w:rPr>
          <w:rFonts w:ascii="Arial" w:hAnsi="Arial" w:cs="Arial"/>
          <w:color w:val="0E101A"/>
          <w:sz w:val="22"/>
          <w:szCs w:val="22"/>
        </w:rPr>
        <w:t xml:space="preserve"> and </w:t>
      </w:r>
      <w:r w:rsidR="00405A87">
        <w:rPr>
          <w:rFonts w:ascii="Arial" w:hAnsi="Arial" w:cs="Arial"/>
          <w:color w:val="0E101A"/>
          <w:sz w:val="22"/>
          <w:szCs w:val="22"/>
        </w:rPr>
        <w:t>Janet Jackson</w:t>
      </w:r>
      <w:r w:rsidR="002A0578">
        <w:rPr>
          <w:rFonts w:ascii="Arial" w:hAnsi="Arial" w:cs="Arial"/>
          <w:color w:val="0E101A"/>
          <w:sz w:val="22"/>
          <w:szCs w:val="22"/>
        </w:rPr>
        <w:t>, just to name a few</w:t>
      </w:r>
      <w:r w:rsidRPr="00180635">
        <w:rPr>
          <w:rFonts w:ascii="Arial" w:hAnsi="Arial" w:cs="Arial"/>
          <w:color w:val="0E101A"/>
          <w:sz w:val="22"/>
          <w:szCs w:val="22"/>
        </w:rPr>
        <w:t>. He will be teaching songwriting, vocal production, vocal arrangements, and song placements. </w:t>
      </w:r>
    </w:p>
    <w:p w14:paraId="099395D7" w14:textId="77777777" w:rsidR="00180635" w:rsidRPr="00180635" w:rsidRDefault="00180635" w:rsidP="00180635">
      <w:pPr>
        <w:pStyle w:val="NoSpacing"/>
        <w:rPr>
          <w:rFonts w:ascii="Arial" w:hAnsi="Arial" w:cs="Arial"/>
          <w:color w:val="0E101A"/>
          <w:sz w:val="22"/>
          <w:szCs w:val="22"/>
        </w:rPr>
      </w:pPr>
    </w:p>
    <w:p w14:paraId="7DE81857" w14:textId="77777777" w:rsidR="00180635" w:rsidRPr="00180635" w:rsidRDefault="00180635" w:rsidP="001B63B9">
      <w:pPr>
        <w:pStyle w:val="NoSpacing"/>
        <w:outlineLvl w:val="0"/>
        <w:rPr>
          <w:rFonts w:ascii="Arial" w:hAnsi="Arial" w:cs="Arial"/>
          <w:b/>
          <w:color w:val="0E101A"/>
          <w:sz w:val="22"/>
          <w:szCs w:val="22"/>
        </w:rPr>
      </w:pPr>
      <w:r w:rsidRPr="00180635">
        <w:rPr>
          <w:rFonts w:ascii="Arial" w:hAnsi="Arial" w:cs="Arial"/>
          <w:b/>
          <w:color w:val="0E101A"/>
          <w:sz w:val="22"/>
          <w:szCs w:val="22"/>
        </w:rPr>
        <w:t>Darius McCrary</w:t>
      </w:r>
    </w:p>
    <w:p w14:paraId="4BFACD7F" w14:textId="77777777" w:rsidR="00180635" w:rsidRPr="00180635" w:rsidRDefault="00180635" w:rsidP="00180635">
      <w:pPr>
        <w:pStyle w:val="NoSpacing"/>
        <w:rPr>
          <w:rFonts w:ascii="Arial" w:hAnsi="Arial" w:cs="Arial"/>
          <w:color w:val="0E101A"/>
          <w:sz w:val="22"/>
          <w:szCs w:val="22"/>
        </w:rPr>
      </w:pPr>
      <w:r w:rsidRPr="00180635">
        <w:rPr>
          <w:rFonts w:ascii="Arial" w:hAnsi="Arial" w:cs="Arial"/>
          <w:color w:val="0E101A"/>
          <w:sz w:val="22"/>
          <w:szCs w:val="22"/>
        </w:rPr>
        <w:t>Last (but certainly not least), Darius McCrary, an award-winning actor/singer, star of 90’s hit sitcom Family Matters, and current star of the new streaming series Monogamy will be teaching on the audition process, how to get roles, how to get an agent, and additional topics relating to television and film. </w:t>
      </w:r>
    </w:p>
    <w:p w14:paraId="7628F236" w14:textId="483AB49B" w:rsidR="00180635" w:rsidRPr="00180635" w:rsidRDefault="00180635" w:rsidP="00180635">
      <w:pPr>
        <w:pStyle w:val="NoSpacing"/>
        <w:rPr>
          <w:rFonts w:ascii="Arial" w:hAnsi="Arial" w:cs="Arial"/>
          <w:color w:val="0E101A"/>
          <w:sz w:val="22"/>
          <w:szCs w:val="22"/>
        </w:rPr>
      </w:pPr>
      <w:r w:rsidRPr="00180635">
        <w:rPr>
          <w:rFonts w:ascii="Arial" w:hAnsi="Arial" w:cs="Arial"/>
          <w:color w:val="0E101A"/>
          <w:sz w:val="22"/>
          <w:szCs w:val="22"/>
        </w:rPr>
        <w:t> </w:t>
      </w:r>
    </w:p>
    <w:p w14:paraId="1BE1062B" w14:textId="77777777" w:rsidR="00180635" w:rsidRPr="00180635" w:rsidRDefault="00180635" w:rsidP="001B63B9">
      <w:pPr>
        <w:pStyle w:val="NoSpacing"/>
        <w:outlineLvl w:val="0"/>
        <w:rPr>
          <w:rFonts w:ascii="Arial" w:hAnsi="Arial" w:cs="Arial"/>
          <w:color w:val="0E101A"/>
          <w:sz w:val="22"/>
          <w:szCs w:val="22"/>
        </w:rPr>
      </w:pPr>
      <w:r w:rsidRPr="00180635">
        <w:rPr>
          <w:rFonts w:ascii="Arial" w:hAnsi="Arial" w:cs="Arial"/>
          <w:color w:val="0E101A"/>
          <w:sz w:val="22"/>
          <w:szCs w:val="22"/>
        </w:rPr>
        <w:lastRenderedPageBreak/>
        <w:t>For more information, visit </w:t>
      </w:r>
      <w:hyperlink r:id="rId7" w:tgtFrame="_blank" w:history="1">
        <w:r w:rsidRPr="00180635">
          <w:rPr>
            <w:rStyle w:val="Hyperlink"/>
            <w:rFonts w:ascii="Arial" w:hAnsi="Arial" w:cs="Arial"/>
            <w:color w:val="4A6EE0"/>
            <w:sz w:val="22"/>
            <w:szCs w:val="22"/>
          </w:rPr>
          <w:t>www.themapintensive.com</w:t>
        </w:r>
      </w:hyperlink>
      <w:r w:rsidRPr="00180635">
        <w:rPr>
          <w:rFonts w:ascii="Arial" w:hAnsi="Arial" w:cs="Arial"/>
          <w:color w:val="0E101A"/>
          <w:sz w:val="22"/>
          <w:szCs w:val="22"/>
        </w:rPr>
        <w:t>. </w:t>
      </w:r>
    </w:p>
    <w:p w14:paraId="497BE249" w14:textId="0F2F74A1" w:rsidR="00180635" w:rsidRPr="00180635" w:rsidRDefault="00180635" w:rsidP="00180635">
      <w:pPr>
        <w:pStyle w:val="NoSpacing"/>
        <w:rPr>
          <w:rFonts w:ascii="Arial" w:hAnsi="Arial" w:cs="Arial"/>
          <w:color w:val="0E101A"/>
          <w:sz w:val="22"/>
          <w:szCs w:val="22"/>
        </w:rPr>
      </w:pPr>
      <w:r w:rsidRPr="00180635">
        <w:rPr>
          <w:rFonts w:ascii="Arial" w:hAnsi="Arial" w:cs="Arial"/>
          <w:color w:val="0E101A"/>
          <w:sz w:val="22"/>
          <w:szCs w:val="22"/>
        </w:rPr>
        <w:t>  </w:t>
      </w:r>
    </w:p>
    <w:p w14:paraId="30A4EA5B" w14:textId="77777777" w:rsidR="00180635" w:rsidRPr="00180635" w:rsidRDefault="00180635" w:rsidP="001B63B9">
      <w:pPr>
        <w:pStyle w:val="NoSpacing"/>
        <w:outlineLvl w:val="0"/>
        <w:rPr>
          <w:rFonts w:ascii="Arial" w:hAnsi="Arial" w:cs="Arial"/>
          <w:color w:val="0E101A"/>
          <w:sz w:val="22"/>
          <w:szCs w:val="22"/>
        </w:rPr>
      </w:pPr>
      <w:r w:rsidRPr="00180635">
        <w:rPr>
          <w:rStyle w:val="Strong"/>
          <w:rFonts w:ascii="Arial" w:hAnsi="Arial" w:cs="Arial"/>
          <w:color w:val="0E101A"/>
          <w:sz w:val="22"/>
          <w:szCs w:val="22"/>
        </w:rPr>
        <w:t>ABOUT The MAP Intensive</w:t>
      </w:r>
    </w:p>
    <w:p w14:paraId="41BF64BF" w14:textId="77777777" w:rsidR="00180635" w:rsidRPr="00180635" w:rsidRDefault="00180635" w:rsidP="00180635">
      <w:pPr>
        <w:pStyle w:val="NoSpacing"/>
        <w:rPr>
          <w:rFonts w:ascii="Arial" w:hAnsi="Arial" w:cs="Arial"/>
          <w:color w:val="0E101A"/>
          <w:sz w:val="22"/>
          <w:szCs w:val="22"/>
        </w:rPr>
      </w:pPr>
      <w:r w:rsidRPr="007479A3">
        <w:rPr>
          <w:rFonts w:ascii="Arial" w:hAnsi="Arial" w:cs="Arial"/>
          <w:b/>
          <w:bCs/>
          <w:color w:val="0E101A"/>
          <w:sz w:val="22"/>
          <w:szCs w:val="22"/>
        </w:rPr>
        <w:t>The MAP Intensive</w:t>
      </w:r>
      <w:r w:rsidRPr="00180635">
        <w:rPr>
          <w:rFonts w:ascii="Arial" w:hAnsi="Arial" w:cs="Arial"/>
          <w:color w:val="0E101A"/>
          <w:sz w:val="22"/>
          <w:szCs w:val="22"/>
        </w:rPr>
        <w:t xml:space="preserve"> classes were created to help those pursuing careers in the entertainment industry get the education and knowledge from industry experts. The MAP was designed so that students can have direct access to the industry professionals live and direct. </w:t>
      </w:r>
    </w:p>
    <w:p w14:paraId="6688DC5C" w14:textId="77777777" w:rsidR="00180635" w:rsidRPr="00180635" w:rsidRDefault="00180635" w:rsidP="00180635">
      <w:pPr>
        <w:pStyle w:val="NoSpacing"/>
        <w:rPr>
          <w:rFonts w:ascii="Arial" w:hAnsi="Arial" w:cs="Arial"/>
          <w:color w:val="0E101A"/>
          <w:sz w:val="22"/>
          <w:szCs w:val="22"/>
        </w:rPr>
      </w:pPr>
      <w:r w:rsidRPr="00180635">
        <w:rPr>
          <w:rStyle w:val="Strong"/>
          <w:rFonts w:ascii="Arial" w:hAnsi="Arial" w:cs="Arial"/>
          <w:color w:val="0E101A"/>
          <w:sz w:val="22"/>
          <w:szCs w:val="22"/>
        </w:rPr>
        <w:t> </w:t>
      </w:r>
    </w:p>
    <w:p w14:paraId="2B7AA19F" w14:textId="77777777" w:rsidR="00180635" w:rsidRPr="00180635" w:rsidRDefault="00180635" w:rsidP="001B63B9">
      <w:pPr>
        <w:pStyle w:val="NoSpacing"/>
        <w:outlineLvl w:val="0"/>
        <w:rPr>
          <w:rFonts w:ascii="Arial" w:hAnsi="Arial" w:cs="Arial"/>
          <w:color w:val="0E101A"/>
          <w:sz w:val="22"/>
          <w:szCs w:val="22"/>
        </w:rPr>
      </w:pPr>
      <w:r w:rsidRPr="00180635">
        <w:rPr>
          <w:rStyle w:val="Strong"/>
          <w:rFonts w:ascii="Arial" w:hAnsi="Arial" w:cs="Arial"/>
          <w:color w:val="0E101A"/>
          <w:sz w:val="22"/>
          <w:szCs w:val="22"/>
        </w:rPr>
        <w:t>ABOUT URBAN 411</w:t>
      </w:r>
    </w:p>
    <w:p w14:paraId="1A970F54" w14:textId="77777777" w:rsidR="00180635" w:rsidRPr="00180635" w:rsidRDefault="00180635" w:rsidP="00180635">
      <w:pPr>
        <w:pStyle w:val="NoSpacing"/>
        <w:rPr>
          <w:rFonts w:ascii="Arial" w:hAnsi="Arial" w:cs="Arial"/>
          <w:color w:val="0E101A"/>
          <w:sz w:val="22"/>
          <w:szCs w:val="22"/>
        </w:rPr>
      </w:pPr>
      <w:r w:rsidRPr="00180635">
        <w:rPr>
          <w:rFonts w:ascii="Arial" w:hAnsi="Arial" w:cs="Arial"/>
          <w:color w:val="0E101A"/>
          <w:sz w:val="22"/>
          <w:szCs w:val="22"/>
        </w:rPr>
        <w:t>Urban 411 Entertainment is a full-service Entertainment/Multi-Media/Public Relations company. We provide artist management, booking, event production, brand development, marketing, media placement, promotions, graphic design, and business consulting. We also have a vast network of people in various desired demographics. Our goal is to take a client and get their brand national/international exposure. We work with a variety of clients in all industries. </w:t>
      </w:r>
    </w:p>
    <w:p w14:paraId="3033D6B1" w14:textId="77777777" w:rsidR="00180635" w:rsidRPr="00180635" w:rsidRDefault="00180635" w:rsidP="00180635">
      <w:pPr>
        <w:pStyle w:val="NoSpacing"/>
        <w:rPr>
          <w:rFonts w:ascii="Arial" w:hAnsi="Arial" w:cs="Arial"/>
          <w:color w:val="0E101A"/>
          <w:sz w:val="22"/>
          <w:szCs w:val="22"/>
        </w:rPr>
      </w:pPr>
      <w:r w:rsidRPr="00180635">
        <w:rPr>
          <w:rFonts w:ascii="Arial" w:hAnsi="Arial" w:cs="Arial"/>
          <w:color w:val="0E101A"/>
          <w:sz w:val="22"/>
          <w:szCs w:val="22"/>
        </w:rPr>
        <w:t> </w:t>
      </w:r>
    </w:p>
    <w:p w14:paraId="4FC02196" w14:textId="77777777" w:rsidR="00180635" w:rsidRPr="00180635" w:rsidRDefault="00180635" w:rsidP="001B63B9">
      <w:pPr>
        <w:pStyle w:val="NoSpacing"/>
        <w:outlineLvl w:val="0"/>
        <w:rPr>
          <w:rFonts w:ascii="Arial" w:hAnsi="Arial" w:cs="Arial"/>
          <w:color w:val="0E101A"/>
          <w:sz w:val="22"/>
          <w:szCs w:val="22"/>
        </w:rPr>
      </w:pPr>
      <w:r w:rsidRPr="00180635">
        <w:rPr>
          <w:rStyle w:val="Strong"/>
          <w:rFonts w:ascii="Arial" w:hAnsi="Arial" w:cs="Arial"/>
          <w:color w:val="0E101A"/>
          <w:sz w:val="22"/>
          <w:szCs w:val="22"/>
        </w:rPr>
        <w:t>ABOUT J. VANN AGENCY</w:t>
      </w:r>
    </w:p>
    <w:p w14:paraId="596F7277" w14:textId="7A7544C4" w:rsidR="006908C5" w:rsidRPr="006908C5" w:rsidRDefault="006908C5" w:rsidP="006908C5">
      <w:pPr>
        <w:rPr>
          <w:rFonts w:ascii="Arial" w:hAnsi="Arial" w:cs="Arial"/>
          <w:color w:val="0E101A"/>
          <w:sz w:val="22"/>
          <w:szCs w:val="22"/>
        </w:rPr>
      </w:pPr>
      <w:r w:rsidRPr="006908C5">
        <w:rPr>
          <w:rFonts w:ascii="Arial" w:hAnsi="Arial" w:cs="Arial"/>
          <w:color w:val="0E101A"/>
          <w:sz w:val="22"/>
          <w:szCs w:val="22"/>
        </w:rPr>
        <w:t>The J. Vann Agency is a multifaceted Creative Agency. We proudly assist Artists, Entrepreneurs and Influencers with brand management, development, and strategic expansion by utilizing our wide-array of services, resources, and interactive consultation.</w:t>
      </w:r>
    </w:p>
    <w:p w14:paraId="4B6FD21C" w14:textId="77777777" w:rsidR="00180635" w:rsidRPr="00180635" w:rsidRDefault="00180635" w:rsidP="00180635">
      <w:pPr>
        <w:pStyle w:val="NoSpacing"/>
        <w:rPr>
          <w:rFonts w:ascii="Arial" w:hAnsi="Arial" w:cs="Arial"/>
          <w:color w:val="0E101A"/>
          <w:sz w:val="22"/>
          <w:szCs w:val="22"/>
        </w:rPr>
      </w:pPr>
      <w:r w:rsidRPr="00180635">
        <w:rPr>
          <w:rStyle w:val="Strong"/>
          <w:rFonts w:ascii="Arial" w:hAnsi="Arial" w:cs="Arial"/>
          <w:color w:val="0E101A"/>
          <w:sz w:val="22"/>
          <w:szCs w:val="22"/>
        </w:rPr>
        <w:t> </w:t>
      </w:r>
    </w:p>
    <w:p w14:paraId="1BDC5BA2" w14:textId="77777777" w:rsidR="00180635" w:rsidRPr="00180635" w:rsidRDefault="00180635" w:rsidP="00180635">
      <w:pPr>
        <w:pStyle w:val="NoSpacing"/>
        <w:rPr>
          <w:rFonts w:ascii="Arial" w:hAnsi="Arial" w:cs="Arial"/>
          <w:color w:val="0E101A"/>
          <w:sz w:val="22"/>
          <w:szCs w:val="22"/>
        </w:rPr>
      </w:pPr>
      <w:r w:rsidRPr="00180635">
        <w:rPr>
          <w:rFonts w:ascii="Arial" w:hAnsi="Arial" w:cs="Arial"/>
          <w:color w:val="0E101A"/>
          <w:sz w:val="22"/>
          <w:szCs w:val="22"/>
        </w:rPr>
        <w:t> </w:t>
      </w:r>
    </w:p>
    <w:p w14:paraId="6FB4190F" w14:textId="77777777" w:rsidR="00180635" w:rsidRPr="00180635" w:rsidRDefault="00180635" w:rsidP="001B63B9">
      <w:pPr>
        <w:pStyle w:val="NoSpacing"/>
        <w:outlineLvl w:val="0"/>
        <w:rPr>
          <w:rFonts w:ascii="Arial" w:hAnsi="Arial" w:cs="Arial"/>
          <w:color w:val="0E101A"/>
          <w:sz w:val="22"/>
          <w:szCs w:val="22"/>
        </w:rPr>
      </w:pPr>
      <w:r w:rsidRPr="00180635">
        <w:rPr>
          <w:rStyle w:val="Strong"/>
          <w:rFonts w:ascii="Arial" w:hAnsi="Arial" w:cs="Arial"/>
          <w:color w:val="0E101A"/>
          <w:sz w:val="22"/>
          <w:szCs w:val="22"/>
        </w:rPr>
        <w:t>Media Contact</w:t>
      </w:r>
    </w:p>
    <w:p w14:paraId="6B325207" w14:textId="77777777" w:rsidR="00180635" w:rsidRPr="00180635" w:rsidRDefault="00180635" w:rsidP="001B63B9">
      <w:pPr>
        <w:pStyle w:val="NoSpacing"/>
        <w:outlineLvl w:val="0"/>
        <w:rPr>
          <w:rFonts w:ascii="Arial" w:hAnsi="Arial" w:cs="Arial"/>
          <w:color w:val="0E101A"/>
          <w:sz w:val="22"/>
          <w:szCs w:val="22"/>
        </w:rPr>
      </w:pPr>
      <w:r w:rsidRPr="00180635">
        <w:rPr>
          <w:rFonts w:ascii="Arial" w:hAnsi="Arial" w:cs="Arial"/>
          <w:color w:val="0E101A"/>
          <w:sz w:val="22"/>
          <w:szCs w:val="22"/>
        </w:rPr>
        <w:t>Erinn Renee Fleeks-Publicist</w:t>
      </w:r>
    </w:p>
    <w:p w14:paraId="0481C0DF" w14:textId="77777777" w:rsidR="00180635" w:rsidRPr="00180635" w:rsidRDefault="00180635" w:rsidP="00180635">
      <w:pPr>
        <w:pStyle w:val="NoSpacing"/>
        <w:rPr>
          <w:rFonts w:ascii="Arial" w:hAnsi="Arial" w:cs="Arial"/>
          <w:color w:val="0E101A"/>
          <w:sz w:val="22"/>
          <w:szCs w:val="22"/>
        </w:rPr>
      </w:pPr>
      <w:r w:rsidRPr="00180635">
        <w:rPr>
          <w:rFonts w:ascii="Arial" w:hAnsi="Arial" w:cs="Arial"/>
          <w:color w:val="0E101A"/>
          <w:sz w:val="22"/>
          <w:szCs w:val="22"/>
        </w:rPr>
        <w:t>Urban 411 Entertainment</w:t>
      </w:r>
    </w:p>
    <w:p w14:paraId="00D0D4E7" w14:textId="77777777" w:rsidR="00180635" w:rsidRPr="00180635" w:rsidRDefault="00180635" w:rsidP="00180635">
      <w:pPr>
        <w:pStyle w:val="NoSpacing"/>
        <w:rPr>
          <w:rFonts w:ascii="Arial" w:hAnsi="Arial" w:cs="Arial"/>
          <w:color w:val="0E101A"/>
          <w:sz w:val="22"/>
          <w:szCs w:val="22"/>
        </w:rPr>
      </w:pPr>
      <w:r w:rsidRPr="00180635">
        <w:rPr>
          <w:rFonts w:ascii="Arial" w:hAnsi="Arial" w:cs="Arial"/>
          <w:color w:val="0E101A"/>
          <w:sz w:val="22"/>
          <w:szCs w:val="22"/>
        </w:rPr>
        <w:t>erinn@urban411entertainment.com</w:t>
      </w:r>
    </w:p>
    <w:p w14:paraId="668443A2" w14:textId="74EF775D" w:rsidR="00180635" w:rsidRPr="00180635" w:rsidRDefault="00180635" w:rsidP="00180635">
      <w:pPr>
        <w:pStyle w:val="NoSpacing"/>
        <w:rPr>
          <w:rFonts w:ascii="Arial" w:hAnsi="Arial" w:cs="Arial"/>
          <w:color w:val="0E101A"/>
          <w:sz w:val="22"/>
          <w:szCs w:val="22"/>
        </w:rPr>
      </w:pPr>
      <w:r w:rsidRPr="00180635">
        <w:rPr>
          <w:rFonts w:ascii="Arial" w:hAnsi="Arial" w:cs="Arial"/>
          <w:color w:val="0E101A"/>
          <w:sz w:val="22"/>
          <w:szCs w:val="22"/>
        </w:rPr>
        <w:t>Twitter/Instagram: @</w:t>
      </w:r>
      <w:r w:rsidR="007C020D">
        <w:rPr>
          <w:rFonts w:ascii="Arial" w:hAnsi="Arial" w:cs="Arial"/>
          <w:color w:val="0E101A"/>
          <w:sz w:val="22"/>
          <w:szCs w:val="22"/>
        </w:rPr>
        <w:t>msurban411</w:t>
      </w:r>
    </w:p>
    <w:p w14:paraId="7B239403" w14:textId="77777777" w:rsidR="00180635" w:rsidRPr="00180635" w:rsidRDefault="00180635" w:rsidP="00180635">
      <w:pPr>
        <w:pStyle w:val="NoSpacing"/>
        <w:rPr>
          <w:rFonts w:ascii="Arial" w:hAnsi="Arial" w:cs="Arial"/>
          <w:color w:val="0E101A"/>
          <w:sz w:val="22"/>
          <w:szCs w:val="22"/>
        </w:rPr>
      </w:pPr>
      <w:r w:rsidRPr="00180635">
        <w:rPr>
          <w:rFonts w:ascii="Arial" w:hAnsi="Arial" w:cs="Arial"/>
          <w:color w:val="0E101A"/>
          <w:sz w:val="22"/>
          <w:szCs w:val="22"/>
        </w:rPr>
        <w:t>206.805.9990</w:t>
      </w:r>
    </w:p>
    <w:p w14:paraId="1EF22D8E" w14:textId="77777777" w:rsidR="00180635" w:rsidRPr="00180635" w:rsidRDefault="00180635" w:rsidP="00180635">
      <w:pPr>
        <w:pStyle w:val="NoSpacing"/>
        <w:rPr>
          <w:rFonts w:ascii="Arial" w:hAnsi="Arial" w:cs="Arial"/>
          <w:color w:val="0E101A"/>
          <w:sz w:val="22"/>
          <w:szCs w:val="22"/>
        </w:rPr>
      </w:pPr>
      <w:r w:rsidRPr="00180635">
        <w:rPr>
          <w:rFonts w:ascii="Arial" w:hAnsi="Arial" w:cs="Arial"/>
          <w:color w:val="0E101A"/>
          <w:sz w:val="22"/>
          <w:szCs w:val="22"/>
        </w:rPr>
        <w:t> </w:t>
      </w:r>
    </w:p>
    <w:p w14:paraId="4BCA5ACE" w14:textId="77777777" w:rsidR="00180635" w:rsidRPr="00180635" w:rsidRDefault="00180635" w:rsidP="00180635">
      <w:pPr>
        <w:pStyle w:val="NoSpacing"/>
        <w:rPr>
          <w:rFonts w:ascii="Arial" w:hAnsi="Arial" w:cs="Arial"/>
          <w:color w:val="0E101A"/>
          <w:sz w:val="22"/>
          <w:szCs w:val="22"/>
        </w:rPr>
      </w:pPr>
      <w:r w:rsidRPr="00180635">
        <w:rPr>
          <w:rFonts w:ascii="Arial" w:hAnsi="Arial" w:cs="Arial"/>
          <w:color w:val="0E101A"/>
          <w:sz w:val="22"/>
          <w:szCs w:val="22"/>
        </w:rPr>
        <w:t> </w:t>
      </w:r>
    </w:p>
    <w:p w14:paraId="2D0A6FD9" w14:textId="77777777" w:rsidR="00180635" w:rsidRPr="00180635" w:rsidRDefault="00180635" w:rsidP="00180635">
      <w:pPr>
        <w:pStyle w:val="NoSpacing"/>
        <w:rPr>
          <w:rFonts w:ascii="Arial" w:hAnsi="Arial" w:cs="Arial"/>
          <w:color w:val="0E101A"/>
          <w:sz w:val="22"/>
          <w:szCs w:val="22"/>
        </w:rPr>
      </w:pPr>
      <w:r w:rsidRPr="00180635">
        <w:rPr>
          <w:rFonts w:ascii="Arial" w:hAnsi="Arial" w:cs="Arial"/>
          <w:color w:val="0E101A"/>
          <w:sz w:val="22"/>
          <w:szCs w:val="22"/>
        </w:rPr>
        <w:t> </w:t>
      </w:r>
    </w:p>
    <w:p w14:paraId="0471979A" w14:textId="77777777" w:rsidR="00180635" w:rsidRPr="00180635" w:rsidRDefault="00180635" w:rsidP="00180635">
      <w:pPr>
        <w:pStyle w:val="NoSpacing"/>
        <w:rPr>
          <w:rFonts w:ascii="Arial" w:hAnsi="Arial" w:cs="Arial"/>
          <w:color w:val="0E101A"/>
          <w:sz w:val="22"/>
          <w:szCs w:val="22"/>
        </w:rPr>
      </w:pPr>
      <w:r w:rsidRPr="00180635">
        <w:rPr>
          <w:rFonts w:ascii="Arial" w:hAnsi="Arial" w:cs="Arial"/>
          <w:color w:val="0E101A"/>
          <w:sz w:val="22"/>
          <w:szCs w:val="22"/>
        </w:rPr>
        <w:t> </w:t>
      </w:r>
    </w:p>
    <w:p w14:paraId="14D1922A" w14:textId="77777777" w:rsidR="00180635" w:rsidRPr="00180635" w:rsidRDefault="00180635" w:rsidP="00180635">
      <w:pPr>
        <w:pStyle w:val="NoSpacing"/>
        <w:rPr>
          <w:rFonts w:ascii="Arial" w:hAnsi="Arial" w:cs="Arial"/>
          <w:color w:val="0E101A"/>
          <w:sz w:val="22"/>
          <w:szCs w:val="22"/>
        </w:rPr>
      </w:pPr>
      <w:r w:rsidRPr="00180635">
        <w:rPr>
          <w:rFonts w:ascii="Arial" w:hAnsi="Arial" w:cs="Arial"/>
          <w:color w:val="0E101A"/>
          <w:sz w:val="22"/>
          <w:szCs w:val="22"/>
        </w:rPr>
        <w:t> </w:t>
      </w:r>
    </w:p>
    <w:p w14:paraId="5955EDF6" w14:textId="4340079F" w:rsidR="00FB462A" w:rsidRPr="00180635" w:rsidRDefault="00FB462A" w:rsidP="00180635">
      <w:pPr>
        <w:pStyle w:val="NoSpacing"/>
        <w:rPr>
          <w:rFonts w:ascii="Arial" w:hAnsi="Arial" w:cs="Arial"/>
          <w:sz w:val="22"/>
          <w:szCs w:val="22"/>
        </w:rPr>
      </w:pPr>
    </w:p>
    <w:sectPr w:rsidR="00FB462A" w:rsidRPr="00180635" w:rsidSect="0099090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49E"/>
    <w:rsid w:val="0001074C"/>
    <w:rsid w:val="00011C49"/>
    <w:rsid w:val="00037C80"/>
    <w:rsid w:val="001013B6"/>
    <w:rsid w:val="00111C73"/>
    <w:rsid w:val="00180635"/>
    <w:rsid w:val="001B63B9"/>
    <w:rsid w:val="001C18E0"/>
    <w:rsid w:val="00202343"/>
    <w:rsid w:val="00207579"/>
    <w:rsid w:val="00286122"/>
    <w:rsid w:val="002A0578"/>
    <w:rsid w:val="0032153D"/>
    <w:rsid w:val="00405A87"/>
    <w:rsid w:val="00666802"/>
    <w:rsid w:val="006908C5"/>
    <w:rsid w:val="006D549E"/>
    <w:rsid w:val="0072680D"/>
    <w:rsid w:val="00743D83"/>
    <w:rsid w:val="007479A3"/>
    <w:rsid w:val="007C020D"/>
    <w:rsid w:val="00897FD7"/>
    <w:rsid w:val="008C53D2"/>
    <w:rsid w:val="00977CED"/>
    <w:rsid w:val="00993CDF"/>
    <w:rsid w:val="00A37E9A"/>
    <w:rsid w:val="00B708DB"/>
    <w:rsid w:val="00C316DB"/>
    <w:rsid w:val="00EF683A"/>
    <w:rsid w:val="00FA2F4A"/>
    <w:rsid w:val="00FB4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5A86"/>
  <w15:docId w15:val="{E8A77EF8-D8D1-C54B-A3C6-00B814A6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62A"/>
    <w:rPr>
      <w:color w:val="0563C1" w:themeColor="hyperlink"/>
      <w:u w:val="single"/>
    </w:rPr>
  </w:style>
  <w:style w:type="character" w:customStyle="1" w:styleId="UnresolvedMention1">
    <w:name w:val="Unresolved Mention1"/>
    <w:basedOn w:val="DefaultParagraphFont"/>
    <w:uiPriority w:val="99"/>
    <w:semiHidden/>
    <w:unhideWhenUsed/>
    <w:rsid w:val="00FB462A"/>
    <w:rPr>
      <w:color w:val="605E5C"/>
      <w:shd w:val="clear" w:color="auto" w:fill="E1DFDD"/>
    </w:rPr>
  </w:style>
  <w:style w:type="paragraph" w:styleId="NoSpacing">
    <w:name w:val="No Spacing"/>
    <w:uiPriority w:val="1"/>
    <w:qFormat/>
    <w:rsid w:val="00202343"/>
  </w:style>
  <w:style w:type="paragraph" w:styleId="NormalWeb">
    <w:name w:val="Normal (Web)"/>
    <w:basedOn w:val="Normal"/>
    <w:uiPriority w:val="99"/>
    <w:semiHidden/>
    <w:unhideWhenUsed/>
    <w:rsid w:val="0018063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806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835479">
      <w:bodyDiv w:val="1"/>
      <w:marLeft w:val="0"/>
      <w:marRight w:val="0"/>
      <w:marTop w:val="0"/>
      <w:marBottom w:val="0"/>
      <w:divBdr>
        <w:top w:val="none" w:sz="0" w:space="0" w:color="auto"/>
        <w:left w:val="none" w:sz="0" w:space="0" w:color="auto"/>
        <w:bottom w:val="none" w:sz="0" w:space="0" w:color="auto"/>
        <w:right w:val="none" w:sz="0" w:space="0" w:color="auto"/>
      </w:divBdr>
      <w:divsChild>
        <w:div w:id="189413328">
          <w:marLeft w:val="0"/>
          <w:marRight w:val="0"/>
          <w:marTop w:val="0"/>
          <w:marBottom w:val="0"/>
          <w:divBdr>
            <w:top w:val="none" w:sz="0" w:space="0" w:color="auto"/>
            <w:left w:val="none" w:sz="0" w:space="0" w:color="auto"/>
            <w:bottom w:val="none" w:sz="0" w:space="0" w:color="auto"/>
            <w:right w:val="none" w:sz="0" w:space="0" w:color="auto"/>
          </w:divBdr>
        </w:div>
        <w:div w:id="1320306140">
          <w:marLeft w:val="0"/>
          <w:marRight w:val="0"/>
          <w:marTop w:val="0"/>
          <w:marBottom w:val="0"/>
          <w:divBdr>
            <w:top w:val="none" w:sz="0" w:space="0" w:color="auto"/>
            <w:left w:val="none" w:sz="0" w:space="0" w:color="auto"/>
            <w:bottom w:val="none" w:sz="0" w:space="0" w:color="auto"/>
            <w:right w:val="none" w:sz="0" w:space="0" w:color="auto"/>
          </w:divBdr>
        </w:div>
        <w:div w:id="329021346">
          <w:marLeft w:val="0"/>
          <w:marRight w:val="0"/>
          <w:marTop w:val="0"/>
          <w:marBottom w:val="0"/>
          <w:divBdr>
            <w:top w:val="none" w:sz="0" w:space="0" w:color="auto"/>
            <w:left w:val="none" w:sz="0" w:space="0" w:color="auto"/>
            <w:bottom w:val="none" w:sz="0" w:space="0" w:color="auto"/>
            <w:right w:val="none" w:sz="0" w:space="0" w:color="auto"/>
          </w:divBdr>
        </w:div>
        <w:div w:id="962003739">
          <w:marLeft w:val="0"/>
          <w:marRight w:val="0"/>
          <w:marTop w:val="0"/>
          <w:marBottom w:val="0"/>
          <w:divBdr>
            <w:top w:val="none" w:sz="0" w:space="0" w:color="auto"/>
            <w:left w:val="none" w:sz="0" w:space="0" w:color="auto"/>
            <w:bottom w:val="none" w:sz="0" w:space="0" w:color="auto"/>
            <w:right w:val="none" w:sz="0" w:space="0" w:color="auto"/>
          </w:divBdr>
        </w:div>
        <w:div w:id="476142863">
          <w:marLeft w:val="0"/>
          <w:marRight w:val="0"/>
          <w:marTop w:val="0"/>
          <w:marBottom w:val="0"/>
          <w:divBdr>
            <w:top w:val="none" w:sz="0" w:space="0" w:color="auto"/>
            <w:left w:val="none" w:sz="0" w:space="0" w:color="auto"/>
            <w:bottom w:val="none" w:sz="0" w:space="0" w:color="auto"/>
            <w:right w:val="none" w:sz="0" w:space="0" w:color="auto"/>
          </w:divBdr>
        </w:div>
        <w:div w:id="543567079">
          <w:marLeft w:val="0"/>
          <w:marRight w:val="0"/>
          <w:marTop w:val="0"/>
          <w:marBottom w:val="0"/>
          <w:divBdr>
            <w:top w:val="none" w:sz="0" w:space="0" w:color="auto"/>
            <w:left w:val="none" w:sz="0" w:space="0" w:color="auto"/>
            <w:bottom w:val="none" w:sz="0" w:space="0" w:color="auto"/>
            <w:right w:val="none" w:sz="0" w:space="0" w:color="auto"/>
          </w:divBdr>
        </w:div>
      </w:divsChild>
    </w:div>
    <w:div w:id="92884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mapintensiv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hemapintensiv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3B2E4-CC21-4B48-92A0-7AE3637D2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Erinn Fleeks</dc:creator>
  <cp:lastModifiedBy>Erinn Fleeks</cp:lastModifiedBy>
  <cp:revision>3</cp:revision>
  <dcterms:created xsi:type="dcterms:W3CDTF">2020-05-06T15:04:00Z</dcterms:created>
  <dcterms:modified xsi:type="dcterms:W3CDTF">2020-05-06T16:02:00Z</dcterms:modified>
</cp:coreProperties>
</file>