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925C" w14:textId="77777777" w:rsidR="00776B45" w:rsidRDefault="00776B45" w:rsidP="00776B45">
      <w:pPr>
        <w:jc w:val="right"/>
        <w:rPr>
          <w:rFonts w:ascii="Open Sans" w:hAnsi="Open Sans" w:cs="Open Sans"/>
          <w:sz w:val="20"/>
          <w:szCs w:val="20"/>
        </w:rPr>
      </w:pPr>
    </w:p>
    <w:p w14:paraId="44C8CBE8" w14:textId="77777777" w:rsidR="00FB437B" w:rsidRDefault="00776B45" w:rsidP="00776B45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8091B8" wp14:editId="5917DBEA">
                <wp:simplePos x="0" y="0"/>
                <wp:positionH relativeFrom="margin">
                  <wp:posOffset>4625340</wp:posOffset>
                </wp:positionH>
                <wp:positionV relativeFrom="margin">
                  <wp:posOffset>167640</wp:posOffset>
                </wp:positionV>
                <wp:extent cx="1562735" cy="842645"/>
                <wp:effectExtent l="0" t="0" r="0" b="0"/>
                <wp:wrapTight wrapText="bothSides">
                  <wp:wrapPolygon edited="0">
                    <wp:start x="0" y="0"/>
                    <wp:lineTo x="0" y="20998"/>
                    <wp:lineTo x="21328" y="20998"/>
                    <wp:lineTo x="2132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13A87" w14:textId="77777777" w:rsidR="008A7F7E" w:rsidRPr="00776B45" w:rsidRDefault="008A7F7E" w:rsidP="00776B45">
                            <w:pPr>
                              <w:jc w:val="righ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776B45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Contact:</w:t>
                            </w:r>
                          </w:p>
                          <w:p w14:paraId="5BAF1187" w14:textId="77777777" w:rsidR="008A7F7E" w:rsidRPr="00776B45" w:rsidRDefault="008A7F7E" w:rsidP="00776B45">
                            <w:pPr>
                              <w:jc w:val="righ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776B45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Juliette Qureshi</w:t>
                            </w:r>
                          </w:p>
                          <w:p w14:paraId="664042A1" w14:textId="77777777" w:rsidR="008A7F7E" w:rsidRPr="00776B45" w:rsidRDefault="008A7F7E" w:rsidP="00776B45">
                            <w:pPr>
                              <w:jc w:val="righ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776B45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Director, PR &amp; Corp Comms</w:t>
                            </w:r>
                          </w:p>
                          <w:p w14:paraId="4A490B7B" w14:textId="77777777" w:rsidR="008A7F7E" w:rsidRPr="00776B45" w:rsidRDefault="00E0780E" w:rsidP="00776B45">
                            <w:pPr>
                              <w:jc w:val="righ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8A7F7E" w:rsidRPr="00776B45">
                                <w:rPr>
                                  <w:rStyle w:val="Hyperlink"/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juliette@BILTcorp.com</w:t>
                              </w:r>
                            </w:hyperlink>
                          </w:p>
                          <w:p w14:paraId="6F4A4439" w14:textId="77777777" w:rsidR="008A7F7E" w:rsidRPr="00776B45" w:rsidRDefault="008A7F7E" w:rsidP="00776B45">
                            <w:pPr>
                              <w:jc w:val="righ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776B45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703-554-3020</w:t>
                            </w:r>
                          </w:p>
                          <w:p w14:paraId="0F28370C" w14:textId="77777777" w:rsidR="008A7F7E" w:rsidRDefault="008A7F7E" w:rsidP="00776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9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pt;margin-top:13.2pt;width:123.05pt;height:66.3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/tQQIAAHkEAAAOAAAAZHJzL2Uyb0RvYy54bWysVFFv2jAQfp+0/2D5fQRSoF1EqBgV06Sq&#10;rQRTn41jgyXH59mGhP36nZ1AWbenaS/O2Xf+fN99d5ndt7UmR+G8AlPS0WBIiTAcKmV2Jf2+WX26&#10;o8QHZiqmwYiSnoSn9/OPH2aNLUQOe9CVcARBjC8aW9J9CLbIMs/3omZ+AFYYdEpwNQu4dbuscqxB&#10;9Fpn+XA4zRpwlXXAhfd4+tA56TzhSyl4eJbSi0B0STG3kFaX1m1cs/mMFTvH7F7xPg32D1nUTBl8&#10;9AL1wAIjB6f+gKoVd+BBhgGHOgMpFReJA7IZDd+xWe+ZFYkLFsfbS5n8/4PlT8cXR1RV0pwSw2qU&#10;aCPaQL5AS/JYncb6AoPWFsNCi8eo8vnc42Ek3UpXxy/SIejHOp8utY1gPF6aTPPbmwklHH1343w6&#10;nkSY7O22dT58FVCTaJTUoXappOz46EMXeg6Jj3nQqloprdMm9otYakeODJXWIeWI4L9FaUOakk5v&#10;JsMEbCBe75C1wVwi145TtEK7bfsCbKE6IX8HXf94y1cKk3xkPrwwhw2DlHEIwjMuUgM+Ar1FyR7c&#10;z7+dx3jUEb2UNNiAJfU/DswJSvQ3gwp/Ho3HsWPTZjy5zXHjrj3ba4851EtA5iMcN8uTGeODPpvS&#10;Qf2Ks7KIr6KLGY5vlzSczWXoxgJnjYvFIgVhj1oWHs3a8ggdKx0l2LSvzNlep4AKP8G5VVnxTq4u&#10;Nt40sDgEkCppGQvcVbWvO/Z36oZ+FuMAXe9T1NsfY/4LAAD//wMAUEsDBBQABgAIAAAAIQCevZMt&#10;4gAAAAoBAAAPAAAAZHJzL2Rvd25yZXYueG1sTI/LTsMwEEX3SPyDNUhsEHWaPtKGOBVCQCV2NDzE&#10;zo2HJCIeR7GbhL9nWMFqNJqjO+dmu8m2YsDeN44UzGcRCKTSmYYqBS/Fw/UGhA+ajG4doYJv9LDL&#10;z88ynRo30jMOh1AJDiGfagV1CF0qpS9rtNrPXIfEt0/XWx147Stpej1yuG1lHEVraXVD/KHWHd7V&#10;WH4dTlbBx1X1/uSnx9dxsVp09/uhSN5ModTlxXR7AyLgFP5g+NVndcjZ6ehOZLxoFSTxZsmognjN&#10;k4FtslyBODK52s5B5pn8XyH/AQAA//8DAFBLAQItABQABgAIAAAAIQC2gziS/gAAAOEBAAATAAAA&#10;AAAAAAAAAAAAAAAAAABbQ29udGVudF9UeXBlc10ueG1sUEsBAi0AFAAGAAgAAAAhADj9If/WAAAA&#10;lAEAAAsAAAAAAAAAAAAAAAAALwEAAF9yZWxzLy5yZWxzUEsBAi0AFAAGAAgAAAAhABJ1n+1BAgAA&#10;eQQAAA4AAAAAAAAAAAAAAAAALgIAAGRycy9lMm9Eb2MueG1sUEsBAi0AFAAGAAgAAAAhAJ69ky3i&#10;AAAACgEAAA8AAAAAAAAAAAAAAAAAmwQAAGRycy9kb3ducmV2LnhtbFBLBQYAAAAABAAEAPMAAACq&#10;BQAAAAA=&#10;" fillcolor="white [3201]" stroked="f" strokeweight=".5pt">
                <v:textbox>
                  <w:txbxContent>
                    <w:p w14:paraId="3F813A87" w14:textId="77777777" w:rsidR="008A7F7E" w:rsidRPr="00776B45" w:rsidRDefault="008A7F7E" w:rsidP="00776B45">
                      <w:pPr>
                        <w:jc w:val="righ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776B45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Contact:</w:t>
                      </w:r>
                    </w:p>
                    <w:p w14:paraId="5BAF1187" w14:textId="77777777" w:rsidR="008A7F7E" w:rsidRPr="00776B45" w:rsidRDefault="008A7F7E" w:rsidP="00776B45">
                      <w:pPr>
                        <w:jc w:val="righ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776B45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Juliette Qureshi</w:t>
                      </w:r>
                    </w:p>
                    <w:p w14:paraId="664042A1" w14:textId="77777777" w:rsidR="008A7F7E" w:rsidRPr="00776B45" w:rsidRDefault="008A7F7E" w:rsidP="00776B45">
                      <w:pPr>
                        <w:jc w:val="righ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776B45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Director, PR &amp; Corp </w:t>
                      </w:r>
                      <w:proofErr w:type="spellStart"/>
                      <w:r w:rsidRPr="00776B45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Comms</w:t>
                      </w:r>
                      <w:proofErr w:type="spellEnd"/>
                    </w:p>
                    <w:p w14:paraId="4A490B7B" w14:textId="77777777" w:rsidR="008A7F7E" w:rsidRPr="00776B45" w:rsidRDefault="00C8152C" w:rsidP="00776B45">
                      <w:pPr>
                        <w:jc w:val="righ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hyperlink r:id="rId6" w:history="1">
                        <w:r w:rsidR="008A7F7E" w:rsidRPr="00776B45">
                          <w:rPr>
                            <w:rStyle w:val="Hyperlink"/>
                            <w:rFonts w:ascii="Open Sans" w:hAnsi="Open Sans" w:cs="Open Sans"/>
                            <w:sz w:val="16"/>
                            <w:szCs w:val="16"/>
                          </w:rPr>
                          <w:t>juliette@BILTcorp.com</w:t>
                        </w:r>
                      </w:hyperlink>
                    </w:p>
                    <w:p w14:paraId="6F4A4439" w14:textId="77777777" w:rsidR="008A7F7E" w:rsidRPr="00776B45" w:rsidRDefault="008A7F7E" w:rsidP="00776B45">
                      <w:pPr>
                        <w:jc w:val="righ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776B45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703-554-3020</w:t>
                      </w:r>
                    </w:p>
                    <w:p w14:paraId="0F28370C" w14:textId="77777777" w:rsidR="008A7F7E" w:rsidRDefault="008A7F7E" w:rsidP="00776B45">
                      <w:pPr>
                        <w:jc w:val="center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1C31E4" wp14:editId="38B2D424">
            <wp:extent cx="2973705" cy="839470"/>
            <wp:effectExtent l="0" t="0" r="0" b="0"/>
            <wp:docPr id="5" name="Picture 5" descr="A picture containing drawing, holding, p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7-10 at 1.56.02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3601E" w14:textId="77777777" w:rsidR="00776B45" w:rsidRPr="00776B45" w:rsidRDefault="00776B45" w:rsidP="00776B45">
      <w:pPr>
        <w:rPr>
          <w:rFonts w:ascii="Open Sans" w:hAnsi="Open Sans" w:cs="Open Sans"/>
          <w:sz w:val="20"/>
          <w:szCs w:val="20"/>
        </w:rPr>
      </w:pPr>
      <w:r w:rsidRPr="00776B45">
        <w:rPr>
          <w:rFonts w:ascii="Open Sans" w:hAnsi="Open Sans" w:cs="Open Sans"/>
          <w:sz w:val="20"/>
          <w:szCs w:val="20"/>
        </w:rPr>
        <w:t>PRESS RELEASE</w:t>
      </w:r>
    </w:p>
    <w:p w14:paraId="41CB3AC3" w14:textId="77777777" w:rsidR="00776B45" w:rsidRPr="00776B45" w:rsidRDefault="00776B45" w:rsidP="00776B45">
      <w:pPr>
        <w:rPr>
          <w:rFonts w:ascii="Open Sans" w:hAnsi="Open Sans" w:cs="Open Sans"/>
          <w:sz w:val="20"/>
          <w:szCs w:val="20"/>
        </w:rPr>
      </w:pPr>
    </w:p>
    <w:p w14:paraId="2C9A18D7" w14:textId="42741F55" w:rsidR="00713E25" w:rsidRPr="00776B45" w:rsidRDefault="006C5DAD" w:rsidP="00713E25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US </w:t>
      </w:r>
      <w:r w:rsidR="006A7504">
        <w:rPr>
          <w:rFonts w:ascii="Open Sans" w:hAnsi="Open Sans" w:cs="Open Sans"/>
          <w:b/>
          <w:bCs/>
          <w:sz w:val="20"/>
          <w:szCs w:val="20"/>
        </w:rPr>
        <w:t xml:space="preserve">Navy to Adopt </w:t>
      </w:r>
      <w:r>
        <w:rPr>
          <w:rFonts w:ascii="Open Sans" w:hAnsi="Open Sans" w:cs="Open Sans"/>
          <w:b/>
          <w:bCs/>
          <w:sz w:val="20"/>
          <w:szCs w:val="20"/>
        </w:rPr>
        <w:t xml:space="preserve">High-Tech </w:t>
      </w:r>
      <w:r w:rsidR="00C66262">
        <w:rPr>
          <w:rFonts w:ascii="Open Sans" w:hAnsi="Open Sans" w:cs="Open Sans"/>
          <w:b/>
          <w:bCs/>
          <w:sz w:val="20"/>
          <w:szCs w:val="20"/>
        </w:rPr>
        <w:t xml:space="preserve">Learning </w:t>
      </w:r>
      <w:r>
        <w:rPr>
          <w:rFonts w:ascii="Open Sans" w:hAnsi="Open Sans" w:cs="Open Sans"/>
          <w:b/>
          <w:bCs/>
          <w:sz w:val="20"/>
          <w:szCs w:val="20"/>
        </w:rPr>
        <w:t>Solution</w:t>
      </w:r>
    </w:p>
    <w:p w14:paraId="5C4C74C4" w14:textId="78CD7F06" w:rsidR="00412BC7" w:rsidRDefault="006A7504" w:rsidP="00FD205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0"/>
          <w:szCs w:val="20"/>
        </w:rPr>
      </w:pPr>
      <w:r w:rsidRPr="00ED6A28">
        <w:rPr>
          <w:rFonts w:ascii="Open Sans" w:hAnsi="Open Sans" w:cs="Open Sans"/>
          <w:sz w:val="20"/>
          <w:szCs w:val="20"/>
        </w:rPr>
        <w:t xml:space="preserve">BILT to </w:t>
      </w:r>
      <w:r w:rsidR="00CA086A">
        <w:rPr>
          <w:rFonts w:ascii="Open Sans" w:hAnsi="Open Sans" w:cs="Open Sans"/>
          <w:sz w:val="20"/>
          <w:szCs w:val="20"/>
        </w:rPr>
        <w:t>P</w:t>
      </w:r>
      <w:r w:rsidR="00C8152C" w:rsidRPr="00ED6A28">
        <w:rPr>
          <w:rFonts w:ascii="Open Sans" w:hAnsi="Open Sans" w:cs="Open Sans"/>
          <w:sz w:val="20"/>
          <w:szCs w:val="20"/>
        </w:rPr>
        <w:t>rovide</w:t>
      </w:r>
      <w:r w:rsidRPr="00ED6A28">
        <w:rPr>
          <w:rFonts w:ascii="Open Sans" w:hAnsi="Open Sans" w:cs="Open Sans"/>
          <w:sz w:val="20"/>
          <w:szCs w:val="20"/>
        </w:rPr>
        <w:t xml:space="preserve"> 3D Interactive Maintenance Instructions</w:t>
      </w:r>
      <w:r w:rsidR="00C8152C" w:rsidRPr="00ED6A28">
        <w:rPr>
          <w:rFonts w:ascii="Open Sans" w:hAnsi="Open Sans" w:cs="Open Sans"/>
          <w:sz w:val="20"/>
          <w:szCs w:val="20"/>
        </w:rPr>
        <w:t xml:space="preserve"> to Naval Shipyard Workforce</w:t>
      </w:r>
    </w:p>
    <w:p w14:paraId="18BFE48B" w14:textId="77777777" w:rsidR="006A7504" w:rsidRPr="00776B45" w:rsidRDefault="006A7504" w:rsidP="00FD205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7C2862F5" w14:textId="6BF9FA11" w:rsidR="00412BC7" w:rsidRPr="00776B45" w:rsidRDefault="00713E25" w:rsidP="00412BC7">
      <w:pPr>
        <w:rPr>
          <w:rFonts w:ascii="Open Sans" w:hAnsi="Open Sans" w:cs="Open Sans"/>
          <w:sz w:val="20"/>
          <w:szCs w:val="20"/>
        </w:rPr>
      </w:pPr>
      <w:r w:rsidRPr="00776B45">
        <w:rPr>
          <w:rFonts w:ascii="Open Sans" w:hAnsi="Open Sans" w:cs="Open Sans"/>
          <w:sz w:val="20"/>
          <w:szCs w:val="20"/>
        </w:rPr>
        <w:t>Grapevine, TX</w:t>
      </w:r>
      <w:r w:rsidR="008A7F7E" w:rsidRPr="00776B45">
        <w:rPr>
          <w:rFonts w:ascii="Open Sans" w:hAnsi="Open Sans" w:cs="Open Sans"/>
          <w:sz w:val="20"/>
          <w:szCs w:val="20"/>
        </w:rPr>
        <w:t xml:space="preserve">, </w:t>
      </w:r>
      <w:r w:rsidR="00272EA3">
        <w:rPr>
          <w:rFonts w:ascii="Open Sans" w:hAnsi="Open Sans" w:cs="Open Sans"/>
          <w:sz w:val="20"/>
          <w:szCs w:val="20"/>
        </w:rPr>
        <w:t>October</w:t>
      </w:r>
      <w:r w:rsidR="00ED6A28">
        <w:rPr>
          <w:rFonts w:ascii="Open Sans" w:hAnsi="Open Sans" w:cs="Open Sans"/>
          <w:sz w:val="20"/>
          <w:szCs w:val="20"/>
        </w:rPr>
        <w:t xml:space="preserve"> 14</w:t>
      </w:r>
      <w:r w:rsidR="008A7F7E" w:rsidRPr="00776B45">
        <w:rPr>
          <w:rFonts w:ascii="Open Sans" w:hAnsi="Open Sans" w:cs="Open Sans"/>
          <w:sz w:val="20"/>
          <w:szCs w:val="20"/>
        </w:rPr>
        <w:t>, 2020</w:t>
      </w:r>
      <w:r w:rsidRPr="00776B45">
        <w:rPr>
          <w:rFonts w:ascii="Open Sans" w:hAnsi="Open Sans" w:cs="Open Sans"/>
          <w:sz w:val="20"/>
          <w:szCs w:val="20"/>
        </w:rPr>
        <w:t xml:space="preserve"> </w:t>
      </w:r>
      <w:r w:rsidR="00D11230" w:rsidRPr="00776B45">
        <w:rPr>
          <w:rFonts w:ascii="Open Sans" w:hAnsi="Open Sans" w:cs="Open Sans"/>
          <w:sz w:val="20"/>
          <w:szCs w:val="20"/>
        </w:rPr>
        <w:t>– BILT</w:t>
      </w:r>
      <w:r w:rsidR="0003151D" w:rsidRPr="00776B45">
        <w:rPr>
          <w:rFonts w:ascii="Open Sans" w:hAnsi="Open Sans" w:cs="Open Sans"/>
          <w:sz w:val="20"/>
          <w:szCs w:val="20"/>
        </w:rPr>
        <w:t xml:space="preserve"> Incorporated</w:t>
      </w:r>
      <w:r w:rsidR="004329C5" w:rsidRPr="00776B45">
        <w:rPr>
          <w:rFonts w:ascii="Open Sans" w:hAnsi="Open Sans" w:cs="Open Sans"/>
          <w:sz w:val="20"/>
          <w:szCs w:val="20"/>
        </w:rPr>
        <w:t>, creators of the BILT app,</w:t>
      </w:r>
      <w:r w:rsidR="0003151D" w:rsidRPr="00776B45">
        <w:rPr>
          <w:rFonts w:ascii="Open Sans" w:hAnsi="Open Sans" w:cs="Open Sans"/>
          <w:sz w:val="20"/>
          <w:szCs w:val="20"/>
        </w:rPr>
        <w:t xml:space="preserve"> announced today </w:t>
      </w:r>
      <w:r w:rsidR="006C5DAD">
        <w:rPr>
          <w:rFonts w:ascii="Open Sans" w:hAnsi="Open Sans" w:cs="Open Sans"/>
          <w:sz w:val="20"/>
          <w:szCs w:val="20"/>
        </w:rPr>
        <w:t>it will provide 3D interactive Intelligent Instructions® to the N</w:t>
      </w:r>
      <w:r w:rsidR="00306865">
        <w:rPr>
          <w:rFonts w:ascii="Open Sans" w:hAnsi="Open Sans" w:cs="Open Sans"/>
          <w:sz w:val="20"/>
          <w:szCs w:val="20"/>
        </w:rPr>
        <w:t xml:space="preserve">aval Sea Systems Command (NAVSEA) </w:t>
      </w:r>
      <w:r w:rsidR="00C66262">
        <w:rPr>
          <w:rFonts w:ascii="Open Sans" w:hAnsi="Open Sans" w:cs="Open Sans"/>
          <w:sz w:val="20"/>
          <w:szCs w:val="20"/>
        </w:rPr>
        <w:t>to</w:t>
      </w:r>
      <w:r w:rsidR="00306865">
        <w:rPr>
          <w:rFonts w:ascii="Open Sans" w:hAnsi="Open Sans" w:cs="Open Sans"/>
          <w:sz w:val="20"/>
          <w:szCs w:val="20"/>
        </w:rPr>
        <w:t xml:space="preserve"> increase maintainer speed</w:t>
      </w:r>
      <w:r w:rsidR="00FA6516">
        <w:rPr>
          <w:rFonts w:ascii="Open Sans" w:hAnsi="Open Sans" w:cs="Open Sans"/>
          <w:sz w:val="20"/>
          <w:szCs w:val="20"/>
        </w:rPr>
        <w:t>, safety,</w:t>
      </w:r>
      <w:r w:rsidR="00306865">
        <w:rPr>
          <w:rFonts w:ascii="Open Sans" w:hAnsi="Open Sans" w:cs="Open Sans"/>
          <w:sz w:val="20"/>
          <w:szCs w:val="20"/>
        </w:rPr>
        <w:t xml:space="preserve"> </w:t>
      </w:r>
      <w:r w:rsidR="00B46B0A">
        <w:rPr>
          <w:rFonts w:ascii="Open Sans" w:hAnsi="Open Sans" w:cs="Open Sans"/>
          <w:sz w:val="20"/>
          <w:szCs w:val="20"/>
        </w:rPr>
        <w:t xml:space="preserve">accuracy, </w:t>
      </w:r>
      <w:r w:rsidR="00306865">
        <w:rPr>
          <w:rFonts w:ascii="Open Sans" w:hAnsi="Open Sans" w:cs="Open Sans"/>
          <w:sz w:val="20"/>
          <w:szCs w:val="20"/>
        </w:rPr>
        <w:t>and</w:t>
      </w:r>
      <w:r w:rsidR="00FA6516">
        <w:rPr>
          <w:rFonts w:ascii="Open Sans" w:hAnsi="Open Sans" w:cs="Open Sans"/>
          <w:sz w:val="20"/>
          <w:szCs w:val="20"/>
        </w:rPr>
        <w:t xml:space="preserve"> competency</w:t>
      </w:r>
      <w:r w:rsidR="00306865">
        <w:rPr>
          <w:rFonts w:ascii="Open Sans" w:hAnsi="Open Sans" w:cs="Open Sans"/>
          <w:sz w:val="20"/>
          <w:szCs w:val="20"/>
        </w:rPr>
        <w:t>.  Under a Phase III Small Business Innovation Research (SBIR) Award,</w:t>
      </w:r>
      <w:r w:rsidR="00306865" w:rsidRPr="00306865">
        <w:rPr>
          <w:rFonts w:ascii="Open Sans" w:hAnsi="Open Sans" w:cs="Open Sans"/>
          <w:sz w:val="20"/>
          <w:szCs w:val="20"/>
        </w:rPr>
        <w:t xml:space="preserve"> </w:t>
      </w:r>
      <w:r w:rsidR="00306865">
        <w:rPr>
          <w:rFonts w:ascii="Open Sans" w:hAnsi="Open Sans" w:cs="Open Sans"/>
          <w:sz w:val="20"/>
          <w:szCs w:val="20"/>
        </w:rPr>
        <w:t xml:space="preserve">the Department of Defense (DoD) </w:t>
      </w:r>
      <w:r w:rsidR="00EC61AD">
        <w:rPr>
          <w:rFonts w:ascii="Open Sans" w:hAnsi="Open Sans" w:cs="Open Sans"/>
          <w:sz w:val="20"/>
          <w:szCs w:val="20"/>
        </w:rPr>
        <w:t>seeks small business solutions that address defense technology gaps, representing more than $1 billion in research granted annually.</w:t>
      </w:r>
    </w:p>
    <w:p w14:paraId="482666F3" w14:textId="45D67676" w:rsidR="009636A0" w:rsidRPr="00EC61AD" w:rsidRDefault="00776B45" w:rsidP="00713E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14:paraId="40A645F4" w14:textId="34727E8C" w:rsidR="00EC61AD" w:rsidRDefault="00EC61AD" w:rsidP="00EC6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“We’re excited to work with the N</w:t>
      </w:r>
      <w:r w:rsidR="00B86072">
        <w:rPr>
          <w:rStyle w:val="normaltextrun"/>
          <w:rFonts w:ascii="Open Sans" w:hAnsi="Open Sans" w:cs="Open Sans"/>
          <w:sz w:val="20"/>
          <w:szCs w:val="20"/>
        </w:rPr>
        <w:t>AVSEA</w:t>
      </w:r>
      <w:r w:rsidR="00E958AA">
        <w:rPr>
          <w:rStyle w:val="normaltextrun"/>
          <w:rFonts w:ascii="Open Sans" w:hAnsi="Open Sans" w:cs="Open Sans"/>
          <w:sz w:val="20"/>
          <w:szCs w:val="20"/>
        </w:rPr>
        <w:t xml:space="preserve"> Industrial O</w:t>
      </w:r>
      <w:r w:rsidR="00C952D9">
        <w:rPr>
          <w:rStyle w:val="normaltextrun"/>
          <w:rFonts w:ascii="Open Sans" w:hAnsi="Open Sans" w:cs="Open Sans"/>
          <w:sz w:val="20"/>
          <w:szCs w:val="20"/>
        </w:rPr>
        <w:t>perations Transformation</w:t>
      </w:r>
      <w:r w:rsidR="00F27931">
        <w:rPr>
          <w:rStyle w:val="normaltextrun"/>
          <w:rFonts w:ascii="Open Sans" w:hAnsi="Open Sans" w:cs="Open Sans"/>
          <w:sz w:val="20"/>
          <w:szCs w:val="20"/>
        </w:rPr>
        <w:t xml:space="preserve"> Office</w:t>
      </w:r>
      <w:r w:rsidR="005866AD">
        <w:rPr>
          <w:rStyle w:val="normaltextrun"/>
          <w:rFonts w:ascii="Open Sans" w:hAnsi="Open Sans" w:cs="Open Sans"/>
          <w:sz w:val="20"/>
          <w:szCs w:val="20"/>
        </w:rPr>
        <w:t>,</w:t>
      </w:r>
      <w:r w:rsidR="00E958AA">
        <w:rPr>
          <w:rStyle w:val="normaltextrun"/>
          <w:rFonts w:ascii="Open Sans" w:hAnsi="Open Sans" w:cs="Open Sans"/>
          <w:sz w:val="20"/>
          <w:szCs w:val="20"/>
        </w:rPr>
        <w:t xml:space="preserve"> the Norfolk Naval Shipyard</w:t>
      </w:r>
      <w:r w:rsidR="00EC6114">
        <w:rPr>
          <w:rStyle w:val="normaltextrun"/>
          <w:rFonts w:ascii="Open Sans" w:hAnsi="Open Sans" w:cs="Open Sans"/>
          <w:sz w:val="20"/>
          <w:szCs w:val="20"/>
        </w:rPr>
        <w:t xml:space="preserve"> Innovation Program</w:t>
      </w:r>
      <w:r w:rsidR="002B7544">
        <w:rPr>
          <w:rStyle w:val="normaltextrun"/>
          <w:rFonts w:ascii="Open Sans" w:hAnsi="Open Sans" w:cs="Open Sans"/>
          <w:sz w:val="20"/>
          <w:szCs w:val="20"/>
        </w:rPr>
        <w:t>, and</w:t>
      </w:r>
      <w:r w:rsidR="005866AD">
        <w:rPr>
          <w:rStyle w:val="normaltextrun"/>
          <w:rFonts w:ascii="Open Sans" w:hAnsi="Open Sans" w:cs="Open Sans"/>
          <w:sz w:val="20"/>
          <w:szCs w:val="20"/>
        </w:rPr>
        <w:t xml:space="preserve"> the</w:t>
      </w:r>
      <w:r w:rsidR="002B7544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005866AD">
        <w:rPr>
          <w:rStyle w:val="normaltextrun"/>
          <w:rFonts w:ascii="Open Sans" w:hAnsi="Open Sans" w:cs="Open Sans"/>
          <w:sz w:val="20"/>
          <w:szCs w:val="20"/>
        </w:rPr>
        <w:t xml:space="preserve">team from </w:t>
      </w:r>
      <w:r w:rsidR="002B7544">
        <w:rPr>
          <w:rStyle w:val="normaltextrun"/>
          <w:rFonts w:ascii="Open Sans" w:hAnsi="Open Sans" w:cs="Open Sans"/>
          <w:sz w:val="20"/>
          <w:szCs w:val="20"/>
        </w:rPr>
        <w:t>Puget Sound Naval Shipyard</w:t>
      </w:r>
      <w:r w:rsidR="005866AD">
        <w:rPr>
          <w:rStyle w:val="normaltextrun"/>
          <w:rFonts w:ascii="Open Sans" w:hAnsi="Open Sans" w:cs="Open Sans"/>
          <w:sz w:val="20"/>
          <w:szCs w:val="20"/>
        </w:rPr>
        <w:t xml:space="preserve">.  These folks are </w:t>
      </w:r>
      <w:r>
        <w:rPr>
          <w:rStyle w:val="normaltextrun"/>
          <w:rFonts w:ascii="Open Sans" w:hAnsi="Open Sans" w:cs="Open Sans"/>
          <w:sz w:val="20"/>
          <w:szCs w:val="20"/>
        </w:rPr>
        <w:t>focused on finding innovative solutions to increase fleet readiness,” says Derek Paulsen, BILT Business Development Lead for Naval Programs.  “BILT will provide training to a new generation of</w:t>
      </w:r>
      <w:r w:rsidR="00F27931">
        <w:rPr>
          <w:rStyle w:val="normaltextrun"/>
          <w:rFonts w:ascii="Open Sans" w:hAnsi="Open Sans" w:cs="Open Sans"/>
          <w:sz w:val="20"/>
          <w:szCs w:val="20"/>
        </w:rPr>
        <w:t xml:space="preserve"> the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00F27931">
        <w:rPr>
          <w:rStyle w:val="normaltextrun"/>
          <w:rFonts w:ascii="Open Sans" w:hAnsi="Open Sans" w:cs="Open Sans"/>
          <w:sz w:val="20"/>
          <w:szCs w:val="20"/>
        </w:rPr>
        <w:t>shipyard workforce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who grew up on mobile devices.  </w:t>
      </w:r>
      <w:r w:rsidR="00B86072">
        <w:rPr>
          <w:rStyle w:val="normaltextrun"/>
          <w:rFonts w:ascii="Open Sans" w:hAnsi="Open Sans" w:cs="Open Sans"/>
          <w:sz w:val="20"/>
          <w:szCs w:val="20"/>
        </w:rPr>
        <w:t xml:space="preserve">The </w:t>
      </w:r>
      <w:r>
        <w:rPr>
          <w:rStyle w:val="normaltextrun"/>
          <w:rFonts w:ascii="Open Sans" w:hAnsi="Open Sans" w:cs="Open Sans"/>
          <w:sz w:val="20"/>
          <w:szCs w:val="20"/>
        </w:rPr>
        <w:t>3D interactive instruction</w:t>
      </w:r>
      <w:r w:rsidR="00B86072">
        <w:rPr>
          <w:rStyle w:val="normaltextrun"/>
          <w:rFonts w:ascii="Open Sans" w:hAnsi="Open Sans" w:cs="Open Sans"/>
          <w:sz w:val="20"/>
          <w:szCs w:val="20"/>
        </w:rPr>
        <w:t>s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will be intuitive for them</w:t>
      </w:r>
      <w:r w:rsidR="00C66262">
        <w:rPr>
          <w:rStyle w:val="normaltextrun"/>
          <w:rFonts w:ascii="Open Sans" w:hAnsi="Open Sans" w:cs="Open Sans"/>
          <w:sz w:val="20"/>
          <w:szCs w:val="20"/>
        </w:rPr>
        <w:t xml:space="preserve"> and </w:t>
      </w:r>
      <w:r w:rsidR="00FA6516">
        <w:rPr>
          <w:rStyle w:val="normaltextrun"/>
          <w:rFonts w:ascii="Open Sans" w:hAnsi="Open Sans" w:cs="Open Sans"/>
          <w:sz w:val="20"/>
          <w:szCs w:val="20"/>
        </w:rPr>
        <w:t>help them excel at their jobs</w:t>
      </w:r>
      <w:r>
        <w:rPr>
          <w:rStyle w:val="normaltextrun"/>
          <w:rFonts w:ascii="Open Sans" w:hAnsi="Open Sans" w:cs="Open Sans"/>
          <w:sz w:val="20"/>
          <w:szCs w:val="20"/>
        </w:rPr>
        <w:t>.”</w:t>
      </w:r>
    </w:p>
    <w:p w14:paraId="51805595" w14:textId="43601FD4" w:rsidR="00EC61AD" w:rsidRDefault="00EC61AD" w:rsidP="00EC6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</w:p>
    <w:p w14:paraId="2999EB4C" w14:textId="5D930ABC" w:rsidR="006C5DAD" w:rsidRPr="00B86072" w:rsidRDefault="00B86072" w:rsidP="00713E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BILT’s interactivity means users can</w:t>
      </w:r>
      <w:r w:rsidR="00346450">
        <w:rPr>
          <w:rStyle w:val="normaltextrun"/>
          <w:rFonts w:ascii="Open Sans" w:hAnsi="Open Sans" w:cs="Open Sans"/>
          <w:sz w:val="20"/>
          <w:szCs w:val="20"/>
        </w:rPr>
        <w:t xml:space="preserve">: 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rotate 3D images 360º for a better angle, pinch to zoom in and out on an image</w:t>
      </w:r>
      <w:r w:rsidR="00845754">
        <w:rPr>
          <w:rStyle w:val="normaltextrun"/>
          <w:rFonts w:ascii="Open Sans" w:hAnsi="Open Sans" w:cs="Open Sans"/>
          <w:sz w:val="20"/>
          <w:szCs w:val="20"/>
        </w:rPr>
        <w:t xml:space="preserve"> to see it larger or </w:t>
      </w:r>
      <w:proofErr w:type="gramStart"/>
      <w:r w:rsidR="00845754">
        <w:rPr>
          <w:rStyle w:val="normaltextrun"/>
          <w:rFonts w:ascii="Open Sans" w:hAnsi="Open Sans" w:cs="Open Sans"/>
          <w:sz w:val="20"/>
          <w:szCs w:val="20"/>
        </w:rPr>
        <w:t>smaller</w:t>
      </w:r>
      <w:r>
        <w:rPr>
          <w:rStyle w:val="normaltextrun"/>
          <w:rFonts w:ascii="Open Sans" w:hAnsi="Open Sans" w:cs="Open Sans"/>
          <w:sz w:val="20"/>
          <w:szCs w:val="20"/>
        </w:rPr>
        <w:t>, and</w:t>
      </w:r>
      <w:proofErr w:type="gramEnd"/>
      <w:r>
        <w:rPr>
          <w:rStyle w:val="normaltextrun"/>
          <w:rFonts w:ascii="Open Sans" w:hAnsi="Open Sans" w:cs="Open Sans"/>
          <w:sz w:val="20"/>
          <w:szCs w:val="20"/>
        </w:rPr>
        <w:t xml:space="preserve"> tap on </w:t>
      </w:r>
      <w:r w:rsidR="00346450">
        <w:rPr>
          <w:rStyle w:val="normaltextrun"/>
          <w:rFonts w:ascii="Open Sans" w:hAnsi="Open Sans" w:cs="Open Sans"/>
          <w:sz w:val="20"/>
          <w:szCs w:val="20"/>
        </w:rPr>
        <w:t>the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touchscreen to view more information about a part or tool.  It</w:t>
      </w:r>
      <w:r w:rsidR="00346450">
        <w:rPr>
          <w:rStyle w:val="normaltextrun"/>
          <w:rFonts w:ascii="Open Sans" w:hAnsi="Open Sans" w:cs="Open Sans"/>
          <w:sz w:val="20"/>
          <w:szCs w:val="20"/>
        </w:rPr>
        <w:t xml:space="preserve"> is self-pacing with a play/pause feature.  It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enables users to complete complex projects safely and efficiently by tracking steps and calling out specific warnings.  Thousands of 3D instructions can be pre-loaded onto a single mobile device and accessed without </w:t>
      </w:r>
      <w:r w:rsidR="00C66262">
        <w:rPr>
          <w:rStyle w:val="normaltextrun"/>
          <w:rFonts w:ascii="Open Sans" w:hAnsi="Open Sans" w:cs="Open Sans"/>
          <w:sz w:val="20"/>
          <w:szCs w:val="20"/>
        </w:rPr>
        <w:t>Wi-Fi</w:t>
      </w:r>
      <w:r>
        <w:rPr>
          <w:rStyle w:val="normaltextrun"/>
          <w:rFonts w:ascii="Open Sans" w:hAnsi="Open Sans" w:cs="Open Sans"/>
          <w:sz w:val="20"/>
          <w:szCs w:val="20"/>
        </w:rPr>
        <w:t>, saving space, weight, and fuel.</w:t>
      </w:r>
    </w:p>
    <w:p w14:paraId="02892116" w14:textId="0ADBFB82" w:rsidR="006C5DAD" w:rsidRDefault="006C5DAD" w:rsidP="00713E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</w:p>
    <w:p w14:paraId="3642CF69" w14:textId="5EB7019E" w:rsidR="00FA6516" w:rsidRDefault="00B86072" w:rsidP="00713E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BILT provides program managers with user performance data for each instruction set as well as analytics</w:t>
      </w:r>
      <w:r w:rsidR="00C66262">
        <w:rPr>
          <w:rStyle w:val="normaltextrun"/>
          <w:rFonts w:ascii="Open Sans" w:hAnsi="Open Sans" w:cs="Open Sans"/>
          <w:sz w:val="20"/>
          <w:szCs w:val="20"/>
        </w:rPr>
        <w:t xml:space="preserve"> on each individual step.  Accessible on the secure BILT portal, this information provides insight into difficult steps that can be reconfigured to continuously improve instructions</w:t>
      </w:r>
      <w:r w:rsidR="00346450">
        <w:rPr>
          <w:rStyle w:val="normaltextrun"/>
          <w:rFonts w:ascii="Open Sans" w:hAnsi="Open Sans" w:cs="Open Sans"/>
          <w:sz w:val="20"/>
          <w:szCs w:val="20"/>
        </w:rPr>
        <w:t xml:space="preserve"> so they’re never obsolete</w:t>
      </w:r>
      <w:r w:rsidR="00C66262">
        <w:rPr>
          <w:rStyle w:val="normaltextrun"/>
          <w:rFonts w:ascii="Open Sans" w:hAnsi="Open Sans" w:cs="Open Sans"/>
          <w:sz w:val="20"/>
          <w:szCs w:val="20"/>
        </w:rPr>
        <w:t>.  Updates</w:t>
      </w:r>
      <w:r w:rsidR="009312FF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00C66262">
        <w:rPr>
          <w:rStyle w:val="normaltextrun"/>
          <w:rFonts w:ascii="Open Sans" w:hAnsi="Open Sans" w:cs="Open Sans"/>
          <w:sz w:val="20"/>
          <w:szCs w:val="20"/>
        </w:rPr>
        <w:t xml:space="preserve">can be made </w:t>
      </w:r>
      <w:r w:rsidR="00FA6516">
        <w:rPr>
          <w:rStyle w:val="normaltextrun"/>
          <w:rFonts w:ascii="Open Sans" w:hAnsi="Open Sans" w:cs="Open Sans"/>
          <w:sz w:val="20"/>
          <w:szCs w:val="20"/>
        </w:rPr>
        <w:t>quickl</w:t>
      </w:r>
      <w:r w:rsidR="00C66262">
        <w:rPr>
          <w:rStyle w:val="normaltextrun"/>
          <w:rFonts w:ascii="Open Sans" w:hAnsi="Open Sans" w:cs="Open Sans"/>
          <w:sz w:val="20"/>
          <w:szCs w:val="20"/>
        </w:rPr>
        <w:t>y</w:t>
      </w:r>
      <w:r w:rsidR="00FA6516">
        <w:rPr>
          <w:rStyle w:val="normaltextrun"/>
          <w:rFonts w:ascii="Open Sans" w:hAnsi="Open Sans" w:cs="Open Sans"/>
          <w:sz w:val="20"/>
          <w:szCs w:val="20"/>
        </w:rPr>
        <w:t xml:space="preserve"> and cost-effectively</w:t>
      </w:r>
      <w:r w:rsidR="00C66262">
        <w:rPr>
          <w:rStyle w:val="normaltextrun"/>
          <w:rFonts w:ascii="Open Sans" w:hAnsi="Open Sans" w:cs="Open Sans"/>
          <w:sz w:val="20"/>
          <w:szCs w:val="20"/>
        </w:rPr>
        <w:t>.</w:t>
      </w:r>
      <w:r w:rsidR="00FA6516">
        <w:rPr>
          <w:rStyle w:val="normaltextrun"/>
          <w:rFonts w:ascii="Open Sans" w:hAnsi="Open Sans" w:cs="Open Sans"/>
          <w:sz w:val="20"/>
          <w:szCs w:val="20"/>
        </w:rPr>
        <w:t xml:space="preserve">  </w:t>
      </w:r>
    </w:p>
    <w:p w14:paraId="7D95C5BB" w14:textId="32E92BD1" w:rsidR="006A7504" w:rsidRPr="00FA6516" w:rsidRDefault="00FA6516" w:rsidP="00713E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 </w:t>
      </w:r>
    </w:p>
    <w:p w14:paraId="723CC9EC" w14:textId="201BD86F" w:rsidR="00306865" w:rsidRDefault="006C5DAD" w:rsidP="00713E2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“BILT </w:t>
      </w:r>
      <w:r w:rsidR="009312FF">
        <w:rPr>
          <w:rStyle w:val="normaltextrun"/>
          <w:rFonts w:ascii="Open Sans" w:hAnsi="Open Sans" w:cs="Open Sans"/>
          <w:sz w:val="20"/>
          <w:szCs w:val="20"/>
        </w:rPr>
        <w:t xml:space="preserve">will 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help shorten the time it takes </w:t>
      </w:r>
      <w:r w:rsidR="00FA6516">
        <w:rPr>
          <w:rStyle w:val="normaltextrun"/>
          <w:rFonts w:ascii="Open Sans" w:hAnsi="Open Sans" w:cs="Open Sans"/>
          <w:sz w:val="20"/>
          <w:szCs w:val="20"/>
        </w:rPr>
        <w:t xml:space="preserve">young 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maintainers to </w:t>
      </w:r>
      <w:r w:rsidR="00FA6516">
        <w:rPr>
          <w:rStyle w:val="normaltextrun"/>
          <w:rFonts w:ascii="Open Sans" w:hAnsi="Open Sans" w:cs="Open Sans"/>
          <w:sz w:val="20"/>
          <w:szCs w:val="20"/>
        </w:rPr>
        <w:t>skill</w:t>
      </w:r>
      <w:r w:rsidR="00346450">
        <w:rPr>
          <w:rStyle w:val="normaltextrun"/>
          <w:rFonts w:ascii="Open Sans" w:hAnsi="Open Sans" w:cs="Open Sans"/>
          <w:sz w:val="20"/>
          <w:szCs w:val="20"/>
        </w:rPr>
        <w:t>-</w:t>
      </w:r>
      <w:r w:rsidR="00FA6516">
        <w:rPr>
          <w:rStyle w:val="normaltextrun"/>
          <w:rFonts w:ascii="Open Sans" w:hAnsi="Open Sans" w:cs="Open Sans"/>
          <w:sz w:val="20"/>
          <w:szCs w:val="20"/>
        </w:rPr>
        <w:t xml:space="preserve">up.  </w:t>
      </w:r>
      <w:r w:rsidR="00695734">
        <w:rPr>
          <w:rStyle w:val="normaltextrun"/>
          <w:rFonts w:ascii="Open Sans" w:hAnsi="Open Sans" w:cs="Open Sans"/>
          <w:sz w:val="20"/>
          <w:szCs w:val="20"/>
        </w:rPr>
        <w:t xml:space="preserve">They won’t have to deal with paper manuals, </w:t>
      </w:r>
      <w:r w:rsidR="00FA6516">
        <w:rPr>
          <w:rStyle w:val="normaltextrun"/>
          <w:rFonts w:ascii="Open Sans" w:hAnsi="Open Sans" w:cs="Open Sans"/>
          <w:sz w:val="20"/>
          <w:szCs w:val="20"/>
        </w:rPr>
        <w:t>confusing diagrams,</w:t>
      </w:r>
      <w:r w:rsidR="00695734">
        <w:rPr>
          <w:rStyle w:val="normaltextrun"/>
          <w:rFonts w:ascii="Open Sans" w:hAnsi="Open Sans" w:cs="Open Sans"/>
          <w:sz w:val="20"/>
          <w:szCs w:val="20"/>
        </w:rPr>
        <w:t xml:space="preserve"> or</w:t>
      </w:r>
      <w:r w:rsidR="00FA6516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009312FF">
        <w:rPr>
          <w:rStyle w:val="normaltextrun"/>
          <w:rFonts w:ascii="Open Sans" w:hAnsi="Open Sans" w:cs="Open Sans"/>
          <w:sz w:val="20"/>
          <w:szCs w:val="20"/>
        </w:rPr>
        <w:t xml:space="preserve">difficult-to-navigate </w:t>
      </w:r>
      <w:r w:rsidR="00695734">
        <w:rPr>
          <w:rStyle w:val="normaltextrun"/>
          <w:rFonts w:ascii="Open Sans" w:hAnsi="Open Sans" w:cs="Open Sans"/>
          <w:sz w:val="20"/>
          <w:szCs w:val="20"/>
        </w:rPr>
        <w:t>videos.  It will dramatically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increase mission </w:t>
      </w:r>
      <w:r w:rsidRPr="00A73916">
        <w:rPr>
          <w:rStyle w:val="normaltextrun"/>
          <w:rFonts w:ascii="Open Sans" w:hAnsi="Open Sans" w:cs="Open Sans"/>
          <w:sz w:val="20"/>
          <w:szCs w:val="20"/>
        </w:rPr>
        <w:t>readiness</w:t>
      </w:r>
      <w:r w:rsidR="005866AD">
        <w:rPr>
          <w:rStyle w:val="normaltextrun"/>
          <w:rFonts w:ascii="Open Sans" w:hAnsi="Open Sans" w:cs="Open Sans"/>
          <w:sz w:val="20"/>
          <w:szCs w:val="20"/>
        </w:rPr>
        <w:t>,”</w:t>
      </w:r>
      <w:r w:rsidR="00306865" w:rsidRPr="00A73916">
        <w:rPr>
          <w:rFonts w:ascii="Open Sans" w:hAnsi="Open Sans" w:cs="Open Sans"/>
          <w:sz w:val="20"/>
          <w:szCs w:val="20"/>
        </w:rPr>
        <w:t xml:space="preserve"> </w:t>
      </w:r>
      <w:r w:rsidR="005866AD">
        <w:rPr>
          <w:rFonts w:ascii="Open Sans" w:hAnsi="Open Sans" w:cs="Open Sans"/>
          <w:sz w:val="20"/>
          <w:szCs w:val="20"/>
        </w:rPr>
        <w:t>s</w:t>
      </w:r>
      <w:r w:rsidR="009A1642" w:rsidRPr="00A73916">
        <w:rPr>
          <w:rFonts w:ascii="Open Sans" w:hAnsi="Open Sans" w:cs="Open Sans"/>
          <w:sz w:val="20"/>
          <w:szCs w:val="20"/>
        </w:rPr>
        <w:t>ays BILT President &amp; COO Ahmed Qureshi.</w:t>
      </w:r>
    </w:p>
    <w:p w14:paraId="321FA967" w14:textId="324C0FEB" w:rsidR="00306865" w:rsidRDefault="00306865" w:rsidP="00713E2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6AB085BF" w14:textId="391AB968" w:rsidR="00066CE8" w:rsidRDefault="00C66262" w:rsidP="00713E25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BILT addresses the DoD’s green initiative and is currently being used in more than 200 countries and 12 languages worldwide.</w:t>
      </w:r>
    </w:p>
    <w:p w14:paraId="40A3860D" w14:textId="77777777" w:rsidR="00C228C1" w:rsidRDefault="00C228C1" w:rsidP="00E57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0"/>
          <w:szCs w:val="20"/>
        </w:rPr>
      </w:pPr>
    </w:p>
    <w:p w14:paraId="16225A64" w14:textId="51478AC5" w:rsidR="00EC61AD" w:rsidRDefault="00713E25" w:rsidP="00E5747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noProof/>
          <w:sz w:val="20"/>
          <w:szCs w:val="20"/>
        </w:rPr>
      </w:pPr>
      <w:r w:rsidRPr="00776B45">
        <w:rPr>
          <w:rStyle w:val="normaltextrun"/>
          <w:rFonts w:ascii="Open Sans" w:hAnsi="Open Sans" w:cs="Open Sans"/>
          <w:b/>
          <w:bCs/>
          <w:sz w:val="20"/>
          <w:szCs w:val="20"/>
        </w:rPr>
        <w:t>About BILT</w:t>
      </w:r>
      <w:r w:rsidR="00525B73" w:rsidRPr="00776B45">
        <w:rPr>
          <w:rStyle w:val="normaltextrun"/>
          <w:rFonts w:ascii="Open Sans" w:hAnsi="Open Sans" w:cs="Open Sans"/>
          <w:b/>
          <w:bCs/>
          <w:sz w:val="20"/>
          <w:szCs w:val="20"/>
        </w:rPr>
        <w:t>:</w:t>
      </w:r>
      <w:r w:rsidRPr="00776B45">
        <w:rPr>
          <w:rStyle w:val="scxw128631951"/>
          <w:rFonts w:ascii="Open Sans" w:hAnsi="Open Sans" w:cs="Open Sans"/>
          <w:sz w:val="20"/>
          <w:szCs w:val="20"/>
        </w:rPr>
        <w:t> </w:t>
      </w:r>
      <w:r w:rsidRPr="00776B45">
        <w:rPr>
          <w:rFonts w:ascii="Open Sans" w:hAnsi="Open Sans" w:cs="Open Sans"/>
          <w:sz w:val="20"/>
          <w:szCs w:val="20"/>
        </w:rPr>
        <w:br/>
      </w:r>
      <w:r w:rsidRPr="00776B45">
        <w:rPr>
          <w:rStyle w:val="normaltextrun"/>
          <w:rFonts w:ascii="Open Sans" w:hAnsi="Open Sans" w:cs="Open Sans"/>
          <w:sz w:val="20"/>
          <w:szCs w:val="20"/>
        </w:rPr>
        <w:t>The award-winning BILT app provides 3D interactive Intelligent Instructions® that are voice &amp; text guided.  Beginning with a product overview, BILT includes tools required, parts included and</w:t>
      </w:r>
      <w:r w:rsidR="006B5D83" w:rsidRPr="00776B45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Pr="00776B45">
        <w:rPr>
          <w:rStyle w:val="normaltextrun"/>
          <w:rFonts w:ascii="Open Sans" w:hAnsi="Open Sans" w:cs="Open Sans"/>
          <w:sz w:val="20"/>
          <w:szCs w:val="20"/>
        </w:rPr>
        <w:t xml:space="preserve">directs </w:t>
      </w:r>
      <w:r w:rsidRPr="00776B45">
        <w:rPr>
          <w:rStyle w:val="normaltextrun"/>
          <w:rFonts w:ascii="Open Sans" w:hAnsi="Open Sans" w:cs="Open Sans"/>
          <w:sz w:val="20"/>
          <w:szCs w:val="20"/>
        </w:rPr>
        <w:lastRenderedPageBreak/>
        <w:t xml:space="preserve">the procedure step by step.  BILT has proven to increase NPS, star ratings, product registrations &amp; brand loyalty while reducing returns, calls to customer support, </w:t>
      </w:r>
      <w:r w:rsidR="006B5D83" w:rsidRPr="00776B45">
        <w:rPr>
          <w:rStyle w:val="normaltextrun"/>
          <w:rFonts w:ascii="Open Sans" w:hAnsi="Open Sans" w:cs="Open Sans"/>
          <w:sz w:val="20"/>
          <w:szCs w:val="20"/>
        </w:rPr>
        <w:t xml:space="preserve">set-up </w:t>
      </w:r>
      <w:r w:rsidRPr="00776B45">
        <w:rPr>
          <w:rStyle w:val="normaltextrun"/>
          <w:rFonts w:ascii="Open Sans" w:hAnsi="Open Sans" w:cs="Open Sans"/>
          <w:sz w:val="20"/>
          <w:szCs w:val="20"/>
        </w:rPr>
        <w:t xml:space="preserve">time &amp; errors.  BILT empowers brands with analytics on each product and revolutionizes the way companies connect to their consumers.  Manufacturers maintain control of their content; updates to instructions can be made in </w:t>
      </w:r>
      <w:r w:rsidR="00C66262">
        <w:rPr>
          <w:rStyle w:val="normaltextrun"/>
          <w:rFonts w:ascii="Open Sans" w:hAnsi="Open Sans" w:cs="Open Sans"/>
          <w:sz w:val="20"/>
          <w:szCs w:val="20"/>
        </w:rPr>
        <w:t xml:space="preserve">near </w:t>
      </w:r>
      <w:r w:rsidRPr="00776B45">
        <w:rPr>
          <w:rStyle w:val="normaltextrun"/>
          <w:rFonts w:ascii="Open Sans" w:hAnsi="Open Sans" w:cs="Open Sans"/>
          <w:sz w:val="20"/>
          <w:szCs w:val="20"/>
        </w:rPr>
        <w:t>real</w:t>
      </w:r>
      <w:r w:rsidR="00C66262">
        <w:rPr>
          <w:rStyle w:val="normaltextrun"/>
          <w:rFonts w:ascii="Open Sans" w:hAnsi="Open Sans" w:cs="Open Sans"/>
          <w:sz w:val="20"/>
          <w:szCs w:val="20"/>
        </w:rPr>
        <w:t>-</w:t>
      </w:r>
      <w:r w:rsidRPr="00776B45">
        <w:rPr>
          <w:rStyle w:val="normaltextrun"/>
          <w:rFonts w:ascii="Open Sans" w:hAnsi="Open Sans" w:cs="Open Sans"/>
          <w:sz w:val="20"/>
          <w:szCs w:val="20"/>
        </w:rPr>
        <w:t>time, so they’re never obsolete.  BILT supports manufacturers’ efforts to go green by minimizing paper instructions, warranty &amp; registration cards.  Download the free BILT app on iOS or Androi</w:t>
      </w:r>
      <w:r w:rsidR="006B5D83" w:rsidRPr="00776B45">
        <w:rPr>
          <w:rStyle w:val="normaltextrun"/>
          <w:rFonts w:ascii="Open Sans" w:hAnsi="Open Sans" w:cs="Open Sans"/>
          <w:sz w:val="20"/>
          <w:szCs w:val="20"/>
        </w:rPr>
        <w:t>d</w:t>
      </w:r>
      <w:r w:rsidR="00776B45" w:rsidRPr="00776B45">
        <w:rPr>
          <w:rStyle w:val="normaltextrun"/>
          <w:rFonts w:ascii="Open Sans" w:hAnsi="Open Sans" w:cs="Open Sans"/>
          <w:sz w:val="20"/>
          <w:szCs w:val="20"/>
        </w:rPr>
        <w:t xml:space="preserve"> or go to </w:t>
      </w:r>
      <w:hyperlink r:id="rId8" w:tgtFrame="_blank" w:history="1">
        <w:r w:rsidR="00CF29A3" w:rsidRPr="00776B45">
          <w:rPr>
            <w:rStyle w:val="normaltextrun"/>
            <w:rFonts w:ascii="Open Sans" w:hAnsi="Open Sans" w:cs="Open Sans"/>
            <w:color w:val="0563C1"/>
            <w:sz w:val="20"/>
            <w:szCs w:val="20"/>
            <w:u w:val="single"/>
          </w:rPr>
          <w:t>BILT</w:t>
        </w:r>
        <w:r w:rsidRPr="00776B45">
          <w:rPr>
            <w:rStyle w:val="normaltextrun"/>
            <w:rFonts w:ascii="Open Sans" w:hAnsi="Open Sans" w:cs="Open Sans"/>
            <w:color w:val="0563C1"/>
            <w:sz w:val="20"/>
            <w:szCs w:val="20"/>
            <w:u w:val="single"/>
          </w:rPr>
          <w:t>app.com</w:t>
        </w:r>
      </w:hyperlink>
      <w:r w:rsidRPr="00776B45">
        <w:rPr>
          <w:rStyle w:val="normaltextrun"/>
          <w:rFonts w:ascii="Open Sans" w:hAnsi="Open Sans" w:cs="Open Sans"/>
          <w:sz w:val="20"/>
          <w:szCs w:val="20"/>
        </w:rPr>
        <w:t> </w:t>
      </w:r>
      <w:r w:rsidR="00776B45" w:rsidRPr="00776B45">
        <w:rPr>
          <w:rStyle w:val="eop"/>
          <w:rFonts w:ascii="Open Sans" w:hAnsi="Open Sans" w:cs="Open Sans"/>
          <w:sz w:val="20"/>
          <w:szCs w:val="20"/>
        </w:rPr>
        <w:t>for details.</w:t>
      </w:r>
      <w:r w:rsidR="00EC61AD" w:rsidRPr="00EC61AD">
        <w:rPr>
          <w:rFonts w:ascii="Open Sans" w:hAnsi="Open Sans" w:cs="Open Sans"/>
          <w:noProof/>
          <w:sz w:val="20"/>
          <w:szCs w:val="20"/>
        </w:rPr>
        <w:t xml:space="preserve"> </w:t>
      </w:r>
    </w:p>
    <w:p w14:paraId="7736C41F" w14:textId="77777777" w:rsidR="00EC61AD" w:rsidRDefault="00EC61AD" w:rsidP="00E5747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noProof/>
          <w:sz w:val="20"/>
          <w:szCs w:val="20"/>
        </w:rPr>
      </w:pPr>
    </w:p>
    <w:p w14:paraId="044844B5" w14:textId="0A7A44A8" w:rsidR="00B70520" w:rsidRDefault="00B70520" w:rsidP="00E5747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0FA898B5" w14:textId="51F709A8" w:rsidR="000213C4" w:rsidRDefault="000213C4" w:rsidP="00E5747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0D3A4AD3" w14:textId="10553D7F" w:rsidR="000213C4" w:rsidRDefault="000213C4" w:rsidP="00E5747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75EF5CF1" w14:textId="77777777" w:rsidR="000213C4" w:rsidRPr="00776B45" w:rsidRDefault="000213C4" w:rsidP="00E5747D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0213C4" w:rsidRPr="00776B45" w:rsidSect="001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70F3C"/>
    <w:multiLevelType w:val="hybridMultilevel"/>
    <w:tmpl w:val="14FA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FB"/>
    <w:rsid w:val="000213C4"/>
    <w:rsid w:val="0003151D"/>
    <w:rsid w:val="000373E6"/>
    <w:rsid w:val="00066CE8"/>
    <w:rsid w:val="001155B8"/>
    <w:rsid w:val="00187DB3"/>
    <w:rsid w:val="00196329"/>
    <w:rsid w:val="001E1FA6"/>
    <w:rsid w:val="001F3E31"/>
    <w:rsid w:val="00261BFF"/>
    <w:rsid w:val="00272EA3"/>
    <w:rsid w:val="00277EF7"/>
    <w:rsid w:val="002800DB"/>
    <w:rsid w:val="00285A77"/>
    <w:rsid w:val="002A47A0"/>
    <w:rsid w:val="002B7544"/>
    <w:rsid w:val="002E4CE9"/>
    <w:rsid w:val="002F4A12"/>
    <w:rsid w:val="00306865"/>
    <w:rsid w:val="00311678"/>
    <w:rsid w:val="00317FA9"/>
    <w:rsid w:val="00346450"/>
    <w:rsid w:val="0039230A"/>
    <w:rsid w:val="003A463F"/>
    <w:rsid w:val="003E0F6D"/>
    <w:rsid w:val="00412BC7"/>
    <w:rsid w:val="004329C5"/>
    <w:rsid w:val="0044230E"/>
    <w:rsid w:val="0049333B"/>
    <w:rsid w:val="00494398"/>
    <w:rsid w:val="004A1935"/>
    <w:rsid w:val="005140CE"/>
    <w:rsid w:val="0052326C"/>
    <w:rsid w:val="00525B73"/>
    <w:rsid w:val="00584A37"/>
    <w:rsid w:val="005866AD"/>
    <w:rsid w:val="005B3E17"/>
    <w:rsid w:val="00671EE8"/>
    <w:rsid w:val="00695734"/>
    <w:rsid w:val="006A7504"/>
    <w:rsid w:val="006B5D83"/>
    <w:rsid w:val="006C5DAD"/>
    <w:rsid w:val="00713E25"/>
    <w:rsid w:val="00714C7F"/>
    <w:rsid w:val="007336FB"/>
    <w:rsid w:val="007661BC"/>
    <w:rsid w:val="00776B45"/>
    <w:rsid w:val="007D7438"/>
    <w:rsid w:val="007F5C42"/>
    <w:rsid w:val="007F6BF0"/>
    <w:rsid w:val="00806B92"/>
    <w:rsid w:val="00845754"/>
    <w:rsid w:val="00864D83"/>
    <w:rsid w:val="008A7F7E"/>
    <w:rsid w:val="009312FF"/>
    <w:rsid w:val="00937669"/>
    <w:rsid w:val="00955374"/>
    <w:rsid w:val="009636A0"/>
    <w:rsid w:val="009A1642"/>
    <w:rsid w:val="009E25EB"/>
    <w:rsid w:val="009E44DF"/>
    <w:rsid w:val="009F638E"/>
    <w:rsid w:val="00A73916"/>
    <w:rsid w:val="00AB418E"/>
    <w:rsid w:val="00AD456B"/>
    <w:rsid w:val="00B037E1"/>
    <w:rsid w:val="00B17D21"/>
    <w:rsid w:val="00B229CF"/>
    <w:rsid w:val="00B46B0A"/>
    <w:rsid w:val="00B70520"/>
    <w:rsid w:val="00B7653F"/>
    <w:rsid w:val="00B86072"/>
    <w:rsid w:val="00C0477C"/>
    <w:rsid w:val="00C053F1"/>
    <w:rsid w:val="00C103E8"/>
    <w:rsid w:val="00C10852"/>
    <w:rsid w:val="00C228C1"/>
    <w:rsid w:val="00C338EE"/>
    <w:rsid w:val="00C50E33"/>
    <w:rsid w:val="00C516DE"/>
    <w:rsid w:val="00C66262"/>
    <w:rsid w:val="00C7623E"/>
    <w:rsid w:val="00C8152C"/>
    <w:rsid w:val="00C952D9"/>
    <w:rsid w:val="00CA086A"/>
    <w:rsid w:val="00CF29A3"/>
    <w:rsid w:val="00D04051"/>
    <w:rsid w:val="00D11230"/>
    <w:rsid w:val="00D13F5A"/>
    <w:rsid w:val="00D21494"/>
    <w:rsid w:val="00D23F37"/>
    <w:rsid w:val="00D367F1"/>
    <w:rsid w:val="00D65F46"/>
    <w:rsid w:val="00D71991"/>
    <w:rsid w:val="00D8392C"/>
    <w:rsid w:val="00D8591E"/>
    <w:rsid w:val="00D9715D"/>
    <w:rsid w:val="00E0780E"/>
    <w:rsid w:val="00E25B84"/>
    <w:rsid w:val="00E263F8"/>
    <w:rsid w:val="00E4358E"/>
    <w:rsid w:val="00E5747D"/>
    <w:rsid w:val="00E60317"/>
    <w:rsid w:val="00E74CBB"/>
    <w:rsid w:val="00E958AA"/>
    <w:rsid w:val="00E95D76"/>
    <w:rsid w:val="00EA410A"/>
    <w:rsid w:val="00EB2E97"/>
    <w:rsid w:val="00EC6114"/>
    <w:rsid w:val="00EC61AD"/>
    <w:rsid w:val="00ED6A28"/>
    <w:rsid w:val="00F27931"/>
    <w:rsid w:val="00F47B4B"/>
    <w:rsid w:val="00F94697"/>
    <w:rsid w:val="00FA6516"/>
    <w:rsid w:val="00FB1428"/>
    <w:rsid w:val="00FB437B"/>
    <w:rsid w:val="00FD2053"/>
    <w:rsid w:val="00FD27D3"/>
    <w:rsid w:val="00FD5D23"/>
    <w:rsid w:val="00FE7D37"/>
    <w:rsid w:val="210A3A32"/>
    <w:rsid w:val="29A28058"/>
    <w:rsid w:val="3857ABA0"/>
    <w:rsid w:val="43019372"/>
    <w:rsid w:val="57850758"/>
    <w:rsid w:val="5AA06588"/>
    <w:rsid w:val="6A6EE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B495"/>
  <w15:docId w15:val="{B3F2742D-4417-4E91-974C-CFFCAE68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3E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3E25"/>
  </w:style>
  <w:style w:type="character" w:customStyle="1" w:styleId="scxw128631951">
    <w:name w:val="scxw128631951"/>
    <w:basedOn w:val="DefaultParagraphFont"/>
    <w:rsid w:val="00713E25"/>
  </w:style>
  <w:style w:type="character" w:customStyle="1" w:styleId="eop">
    <w:name w:val="eop"/>
    <w:basedOn w:val="DefaultParagraphFont"/>
    <w:rsid w:val="00713E25"/>
  </w:style>
  <w:style w:type="paragraph" w:styleId="ListParagraph">
    <w:name w:val="List Paragraph"/>
    <w:basedOn w:val="Normal"/>
    <w:uiPriority w:val="34"/>
    <w:qFormat/>
    <w:rsid w:val="00713E2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F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F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F7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tap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te@BILTcorp.com" TargetMode="External"/><Relationship Id="rId5" Type="http://schemas.openxmlformats.org/officeDocument/2006/relationships/hyperlink" Target="mailto:juliette@BILTcor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467</Words>
  <Characters>2905</Characters>
  <Application>Microsoft Office Word</Application>
  <DocSecurity>0</DocSecurity>
  <Lines>121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Qureshi</dc:creator>
  <cp:lastModifiedBy>Juliette Qureshi</cp:lastModifiedBy>
  <cp:revision>7</cp:revision>
  <dcterms:created xsi:type="dcterms:W3CDTF">2020-10-06T18:35:00Z</dcterms:created>
  <dcterms:modified xsi:type="dcterms:W3CDTF">2020-10-13T23:52:00Z</dcterms:modified>
</cp:coreProperties>
</file>