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BF6BA" w14:textId="05B6798C" w:rsidR="008321E5" w:rsidRDefault="0040314D">
      <w:pPr>
        <w:pStyle w:val="Normal1"/>
        <w:rPr>
          <w:b/>
          <w:sz w:val="22"/>
          <w:szCs w:val="22"/>
        </w:rPr>
      </w:pPr>
      <w:r>
        <w:rPr>
          <w:b/>
          <w:noProof/>
          <w:sz w:val="22"/>
          <w:szCs w:val="22"/>
        </w:rPr>
        <w:drawing>
          <wp:inline distT="0" distB="0" distL="0" distR="0" wp14:anchorId="3A97A352" wp14:editId="6661419A">
            <wp:extent cx="1910172" cy="57876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10172" cy="578766"/>
                    </a:xfrm>
                    <a:prstGeom prst="rect">
                      <a:avLst/>
                    </a:prstGeom>
                    <a:ln/>
                  </pic:spPr>
                </pic:pic>
              </a:graphicData>
            </a:graphic>
          </wp:inline>
        </w:drawing>
      </w:r>
    </w:p>
    <w:p w14:paraId="1B9159B4" w14:textId="0CBA2A1C" w:rsidR="008321E5" w:rsidRDefault="00F81BDC" w:rsidP="004C0BDD">
      <w:pPr>
        <w:pStyle w:val="Normal1"/>
        <w:rPr>
          <w:rFonts w:ascii="Calibri" w:eastAsia="Calibri" w:hAnsi="Calibri" w:cs="Calibri"/>
          <w:b/>
        </w:rPr>
      </w:pPr>
      <w:r>
        <w:rPr>
          <w:rFonts w:ascii="Calibri" w:eastAsia="Calibri" w:hAnsi="Calibri" w:cs="Calibri"/>
          <w:b/>
        </w:rPr>
        <w:t>FOR IMMEDIATE RELEASE</w:t>
      </w:r>
    </w:p>
    <w:p w14:paraId="322B18A5" w14:textId="77777777" w:rsidR="0040314D" w:rsidRDefault="0040314D">
      <w:pPr>
        <w:pStyle w:val="Normal1"/>
        <w:jc w:val="center"/>
        <w:rPr>
          <w:rFonts w:ascii="Calibri" w:eastAsia="Calibri" w:hAnsi="Calibri" w:cs="Calibri"/>
          <w:b/>
        </w:rPr>
      </w:pPr>
    </w:p>
    <w:p w14:paraId="171EA66F" w14:textId="2A5F9642" w:rsidR="00B86E03" w:rsidRDefault="00B86E03" w:rsidP="00606E79">
      <w:pPr>
        <w:pStyle w:val="Normal1"/>
        <w:jc w:val="center"/>
        <w:rPr>
          <w:rFonts w:ascii="Calibri" w:eastAsia="Calibri" w:hAnsi="Calibri" w:cs="Calibri"/>
          <w:b/>
          <w:szCs w:val="22"/>
        </w:rPr>
      </w:pPr>
    </w:p>
    <w:p w14:paraId="0FCFDCA8" w14:textId="173137B5" w:rsidR="007C4568" w:rsidRPr="00B86E03" w:rsidRDefault="00B86E03" w:rsidP="00606E79">
      <w:pPr>
        <w:pStyle w:val="Normal1"/>
        <w:jc w:val="center"/>
        <w:rPr>
          <w:rFonts w:ascii="Calibri" w:eastAsia="Calibri" w:hAnsi="Calibri" w:cs="Calibri"/>
          <w:b/>
          <w:szCs w:val="22"/>
        </w:rPr>
      </w:pPr>
      <w:r>
        <w:rPr>
          <w:rFonts w:ascii="Calibri" w:eastAsia="Calibri" w:hAnsi="Calibri" w:cs="Calibri"/>
          <w:b/>
          <w:szCs w:val="22"/>
        </w:rPr>
        <w:t>Naveego CEO Katie Horvath Named One of the 30 Best CEOs of 2020 by The Silicon Review</w:t>
      </w:r>
    </w:p>
    <w:p w14:paraId="4712F294" w14:textId="77777777" w:rsidR="008321E5" w:rsidRPr="007C4568" w:rsidRDefault="008321E5" w:rsidP="004C39CD">
      <w:pPr>
        <w:pStyle w:val="Normal1"/>
        <w:rPr>
          <w:rFonts w:ascii="Calibri" w:eastAsia="Calibri" w:hAnsi="Calibri" w:cs="Calibri"/>
          <w:b/>
          <w:sz w:val="22"/>
          <w:szCs w:val="22"/>
        </w:rPr>
      </w:pPr>
    </w:p>
    <w:p w14:paraId="2D773DE8" w14:textId="5632D20D" w:rsidR="005231A1" w:rsidRPr="005231A1" w:rsidRDefault="00B86E03" w:rsidP="00F4762F">
      <w:pPr>
        <w:pStyle w:val="Normal1"/>
        <w:jc w:val="center"/>
        <w:rPr>
          <w:rFonts w:ascii="Calibri" w:eastAsia="Calibri" w:hAnsi="Calibri" w:cs="Calibri"/>
          <w:i/>
          <w:sz w:val="22"/>
          <w:szCs w:val="22"/>
        </w:rPr>
      </w:pPr>
      <w:r w:rsidRPr="005231A1">
        <w:rPr>
          <w:rFonts w:ascii="Calibri" w:eastAsia="Calibri" w:hAnsi="Calibri" w:cs="Calibri"/>
          <w:i/>
          <w:sz w:val="22"/>
          <w:szCs w:val="22"/>
        </w:rPr>
        <w:t xml:space="preserve">Serial </w:t>
      </w:r>
      <w:r w:rsidR="00FA773F" w:rsidRPr="005231A1">
        <w:rPr>
          <w:rFonts w:ascii="Calibri" w:eastAsia="Calibri" w:hAnsi="Calibri" w:cs="Calibri"/>
          <w:i/>
          <w:sz w:val="22"/>
          <w:szCs w:val="22"/>
        </w:rPr>
        <w:t>En</w:t>
      </w:r>
      <w:r w:rsidR="00FA773F">
        <w:rPr>
          <w:rFonts w:ascii="Calibri" w:eastAsia="Calibri" w:hAnsi="Calibri" w:cs="Calibri"/>
          <w:i/>
          <w:sz w:val="22"/>
          <w:szCs w:val="22"/>
        </w:rPr>
        <w:t>trepreneu</w:t>
      </w:r>
      <w:r w:rsidR="00FA773F" w:rsidRPr="005231A1">
        <w:rPr>
          <w:rFonts w:ascii="Calibri" w:eastAsia="Calibri" w:hAnsi="Calibri" w:cs="Calibri"/>
          <w:i/>
          <w:sz w:val="22"/>
          <w:szCs w:val="22"/>
        </w:rPr>
        <w:t xml:space="preserve">r </w:t>
      </w:r>
      <w:r w:rsidRPr="005231A1">
        <w:rPr>
          <w:rFonts w:ascii="Calibri" w:eastAsia="Calibri" w:hAnsi="Calibri" w:cs="Calibri"/>
          <w:i/>
          <w:sz w:val="22"/>
          <w:szCs w:val="22"/>
        </w:rPr>
        <w:t xml:space="preserve">Recognized for Driving Leadership Position </w:t>
      </w:r>
      <w:r w:rsidR="005231A1">
        <w:rPr>
          <w:rFonts w:ascii="Calibri" w:eastAsia="Calibri" w:hAnsi="Calibri" w:cs="Calibri"/>
          <w:i/>
          <w:sz w:val="22"/>
          <w:szCs w:val="22"/>
        </w:rPr>
        <w:t xml:space="preserve">and Demand </w:t>
      </w:r>
      <w:r w:rsidRPr="005231A1">
        <w:rPr>
          <w:rFonts w:ascii="Calibri" w:eastAsia="Calibri" w:hAnsi="Calibri" w:cs="Calibri"/>
          <w:i/>
          <w:sz w:val="22"/>
          <w:szCs w:val="22"/>
        </w:rPr>
        <w:t>for Naveego</w:t>
      </w:r>
      <w:r w:rsidR="00FA773F">
        <w:rPr>
          <w:rFonts w:ascii="Calibri" w:eastAsia="Calibri" w:hAnsi="Calibri" w:cs="Calibri"/>
          <w:i/>
          <w:sz w:val="22"/>
          <w:szCs w:val="22"/>
        </w:rPr>
        <w:t>’s</w:t>
      </w:r>
      <w:r w:rsidR="005231A1" w:rsidRPr="005231A1">
        <w:rPr>
          <w:rFonts w:ascii="Calibri" w:eastAsia="Calibri" w:hAnsi="Calibri" w:cs="Calibri"/>
          <w:i/>
          <w:sz w:val="22"/>
          <w:szCs w:val="22"/>
        </w:rPr>
        <w:t xml:space="preserve"> Award-Winning</w:t>
      </w:r>
      <w:r w:rsidRPr="005231A1">
        <w:rPr>
          <w:rFonts w:ascii="Calibri" w:eastAsia="Calibri" w:hAnsi="Calibri" w:cs="Calibri"/>
          <w:i/>
          <w:sz w:val="22"/>
          <w:szCs w:val="22"/>
        </w:rPr>
        <w:t xml:space="preserve"> </w:t>
      </w:r>
      <w:r w:rsidR="0015151E" w:rsidRPr="005231A1">
        <w:rPr>
          <w:rFonts w:ascii="Calibri" w:eastAsia="Calibri" w:hAnsi="Calibri" w:cs="Calibri"/>
          <w:i/>
          <w:sz w:val="22"/>
          <w:szCs w:val="22"/>
        </w:rPr>
        <w:t>Cloud-Native</w:t>
      </w:r>
      <w:r w:rsidR="00F4762F" w:rsidRPr="005231A1">
        <w:rPr>
          <w:rFonts w:ascii="Calibri" w:eastAsia="Calibri" w:hAnsi="Calibri" w:cs="Calibri"/>
          <w:i/>
          <w:sz w:val="22"/>
          <w:szCs w:val="22"/>
        </w:rPr>
        <w:t xml:space="preserve"> </w:t>
      </w:r>
      <w:r w:rsidR="005231A1" w:rsidRPr="005231A1">
        <w:rPr>
          <w:rFonts w:ascii="Calibri" w:eastAsia="Calibri" w:hAnsi="Calibri" w:cs="Calibri"/>
          <w:i/>
          <w:sz w:val="22"/>
          <w:szCs w:val="22"/>
        </w:rPr>
        <w:t xml:space="preserve">Distributed Data Accuracy Solutions </w:t>
      </w:r>
    </w:p>
    <w:p w14:paraId="5CA82F3D" w14:textId="30F25B41" w:rsidR="008321E5" w:rsidRPr="00914774" w:rsidRDefault="008321E5" w:rsidP="0089335A">
      <w:pPr>
        <w:pStyle w:val="Normal1"/>
        <w:rPr>
          <w:rFonts w:ascii="Calibri" w:eastAsia="Calibri" w:hAnsi="Calibri" w:cs="Calibri"/>
          <w:b/>
          <w:sz w:val="22"/>
          <w:szCs w:val="22"/>
        </w:rPr>
      </w:pPr>
      <w:bookmarkStart w:id="0" w:name="_gjdgxs" w:colFirst="0" w:colLast="0"/>
      <w:bookmarkEnd w:id="0"/>
    </w:p>
    <w:p w14:paraId="228E620E" w14:textId="364379BB" w:rsidR="005B6725" w:rsidRPr="00914774" w:rsidRDefault="0040314D" w:rsidP="00914774">
      <w:pPr>
        <w:spacing w:line="276" w:lineRule="auto"/>
        <w:jc w:val="both"/>
        <w:rPr>
          <w:rFonts w:ascii="Calibri" w:eastAsia="Calibri" w:hAnsi="Calibri" w:cs="Calibri"/>
          <w:sz w:val="22"/>
          <w:szCs w:val="22"/>
        </w:rPr>
      </w:pPr>
      <w:r w:rsidRPr="00914774">
        <w:rPr>
          <w:rFonts w:ascii="Calibri" w:eastAsia="Calibri" w:hAnsi="Calibri" w:cs="Calibri"/>
          <w:b/>
          <w:sz w:val="22"/>
          <w:szCs w:val="22"/>
        </w:rPr>
        <w:t xml:space="preserve">Traverse City, MI – </w:t>
      </w:r>
      <w:r w:rsidR="0089335A" w:rsidRPr="00914774">
        <w:rPr>
          <w:rFonts w:ascii="Calibri" w:eastAsia="Calibri" w:hAnsi="Calibri" w:cs="Calibri"/>
          <w:b/>
          <w:sz w:val="22"/>
          <w:szCs w:val="22"/>
        </w:rPr>
        <w:t>December 2</w:t>
      </w:r>
      <w:r w:rsidRPr="00914774">
        <w:rPr>
          <w:rFonts w:ascii="Calibri" w:eastAsia="Calibri" w:hAnsi="Calibri" w:cs="Calibri"/>
          <w:b/>
          <w:sz w:val="22"/>
          <w:szCs w:val="22"/>
        </w:rPr>
        <w:t>, 2020 –</w:t>
      </w:r>
      <w:r w:rsidR="00701AF0" w:rsidRPr="00914774">
        <w:rPr>
          <w:rFonts w:ascii="Calibri" w:eastAsia="Calibri" w:hAnsi="Calibri" w:cs="Calibri"/>
          <w:sz w:val="22"/>
          <w:szCs w:val="22"/>
        </w:rPr>
        <w:t xml:space="preserve"> </w:t>
      </w:r>
      <w:hyperlink r:id="rId7">
        <w:r w:rsidR="00701AF0" w:rsidRPr="00914774">
          <w:rPr>
            <w:rFonts w:ascii="Calibri" w:eastAsia="Calibri" w:hAnsi="Calibri" w:cs="Calibri"/>
            <w:color w:val="0000FF"/>
            <w:sz w:val="22"/>
            <w:szCs w:val="22"/>
            <w:u w:val="single"/>
          </w:rPr>
          <w:t>Naveego</w:t>
        </w:r>
      </w:hyperlink>
      <w:r w:rsidRPr="00914774">
        <w:rPr>
          <w:rFonts w:ascii="Calibri" w:eastAsia="Calibri" w:hAnsi="Calibri" w:cs="Calibri"/>
          <w:sz w:val="22"/>
          <w:szCs w:val="22"/>
        </w:rPr>
        <w:t>, an emerging leader of cloud-</w:t>
      </w:r>
      <w:r w:rsidR="00FE092E" w:rsidRPr="00914774">
        <w:rPr>
          <w:rFonts w:ascii="Calibri" w:eastAsia="Calibri" w:hAnsi="Calibri" w:cs="Calibri"/>
          <w:sz w:val="22"/>
          <w:szCs w:val="22"/>
        </w:rPr>
        <w:t>native</w:t>
      </w:r>
      <w:r w:rsidR="00701AF0" w:rsidRPr="00914774">
        <w:rPr>
          <w:rFonts w:ascii="Calibri" w:eastAsia="Calibri" w:hAnsi="Calibri" w:cs="Calibri"/>
          <w:sz w:val="22"/>
          <w:szCs w:val="22"/>
        </w:rPr>
        <w:t>,</w:t>
      </w:r>
      <w:r w:rsidR="00FE092E" w:rsidRPr="00914774">
        <w:rPr>
          <w:rFonts w:ascii="Calibri" w:eastAsia="Calibri" w:hAnsi="Calibri" w:cs="Calibri"/>
          <w:sz w:val="22"/>
          <w:szCs w:val="22"/>
        </w:rPr>
        <w:t xml:space="preserve"> </w:t>
      </w:r>
      <w:r w:rsidRPr="00914774">
        <w:rPr>
          <w:rFonts w:ascii="Calibri" w:eastAsia="Calibri" w:hAnsi="Calibri" w:cs="Calibri"/>
          <w:sz w:val="22"/>
          <w:szCs w:val="22"/>
        </w:rPr>
        <w:t>distributed data accuracy solutions, today announced</w:t>
      </w:r>
      <w:r w:rsidR="0074319A" w:rsidRPr="00914774">
        <w:rPr>
          <w:rFonts w:ascii="Calibri" w:eastAsia="Calibri" w:hAnsi="Calibri" w:cs="Calibri"/>
          <w:sz w:val="22"/>
          <w:szCs w:val="22"/>
        </w:rPr>
        <w:t xml:space="preserve"> </w:t>
      </w:r>
      <w:r w:rsidR="00B86E03" w:rsidRPr="00914774">
        <w:rPr>
          <w:rFonts w:ascii="Calibri" w:eastAsia="Calibri" w:hAnsi="Calibri" w:cs="Calibri"/>
          <w:sz w:val="22"/>
          <w:szCs w:val="22"/>
        </w:rPr>
        <w:t xml:space="preserve">that Katie Horvath has been recognized as one of the 30 Best CEOs of the Year by The Silicon Review. </w:t>
      </w:r>
    </w:p>
    <w:p w14:paraId="16BC345F" w14:textId="77777777" w:rsidR="00CC0FFF" w:rsidRPr="00914774" w:rsidRDefault="00CC0FFF" w:rsidP="00914774">
      <w:pPr>
        <w:spacing w:line="276" w:lineRule="auto"/>
        <w:jc w:val="both"/>
        <w:rPr>
          <w:rFonts w:ascii="Calibri" w:eastAsia="Calibri" w:hAnsi="Calibri" w:cs="Calibri"/>
          <w:sz w:val="22"/>
          <w:szCs w:val="22"/>
        </w:rPr>
      </w:pPr>
    </w:p>
    <w:p w14:paraId="4CB65221" w14:textId="2056149B" w:rsidR="00892744" w:rsidRPr="00914774" w:rsidRDefault="00CC0FFF" w:rsidP="00914774">
      <w:pPr>
        <w:pStyle w:val="Normal1"/>
        <w:spacing w:line="276" w:lineRule="auto"/>
        <w:rPr>
          <w:rFonts w:ascii="Calibri" w:hAnsi="Calibri"/>
          <w:sz w:val="22"/>
          <w:szCs w:val="22"/>
        </w:rPr>
      </w:pPr>
      <w:r w:rsidRPr="00914774">
        <w:rPr>
          <w:rFonts w:ascii="Calibri" w:eastAsia="Calibri" w:hAnsi="Calibri" w:cs="Calibri"/>
          <w:sz w:val="22"/>
          <w:szCs w:val="22"/>
        </w:rPr>
        <w:t xml:space="preserve">Katie is a seasoned entrepreneur </w:t>
      </w:r>
      <w:r w:rsidR="00E8100C" w:rsidRPr="00914774">
        <w:rPr>
          <w:rFonts w:ascii="Calibri" w:eastAsia="Calibri" w:hAnsi="Calibri" w:cs="Calibri"/>
          <w:sz w:val="22"/>
          <w:szCs w:val="22"/>
        </w:rPr>
        <w:t xml:space="preserve">and brings a wealth of start-up and Fortune 500 experience to her leadership role at Naveego. Prior to taking the helm at Naveego, she managed patent litigation for Microsoft after practicing law in Silicon Valley, representing both </w:t>
      </w:r>
      <w:r w:rsidR="00892744" w:rsidRPr="00914774">
        <w:rPr>
          <w:rFonts w:ascii="Calibri" w:eastAsia="Calibri" w:hAnsi="Calibri" w:cs="Calibri"/>
          <w:sz w:val="22"/>
          <w:szCs w:val="22"/>
        </w:rPr>
        <w:t>early-</w:t>
      </w:r>
      <w:r w:rsidR="00E8100C" w:rsidRPr="00914774">
        <w:rPr>
          <w:rFonts w:ascii="Calibri" w:eastAsia="Calibri" w:hAnsi="Calibri" w:cs="Calibri"/>
          <w:sz w:val="22"/>
          <w:szCs w:val="22"/>
        </w:rPr>
        <w:t xml:space="preserve">stage to blue chip companies. Horvath launched four successful healthcare start-ups and has been recognized on Capital Hill for her innovative business models and combines her industrial engineering skills (IOE University of Michigan), law (JD University of Notre Dame) and software background </w:t>
      </w:r>
      <w:r w:rsidR="00892744" w:rsidRPr="00914774">
        <w:rPr>
          <w:rFonts w:ascii="Calibri" w:eastAsia="Calibri" w:hAnsi="Calibri" w:cs="Calibri"/>
          <w:sz w:val="22"/>
          <w:szCs w:val="22"/>
        </w:rPr>
        <w:t xml:space="preserve">expertise </w:t>
      </w:r>
      <w:r w:rsidR="00E8100C" w:rsidRPr="00914774">
        <w:rPr>
          <w:rFonts w:ascii="Calibri" w:eastAsia="Calibri" w:hAnsi="Calibri" w:cs="Calibri"/>
          <w:sz w:val="22"/>
          <w:szCs w:val="22"/>
        </w:rPr>
        <w:t xml:space="preserve">to </w:t>
      </w:r>
      <w:r w:rsidR="00892744" w:rsidRPr="00914774">
        <w:rPr>
          <w:rFonts w:ascii="Calibri" w:eastAsia="Calibri" w:hAnsi="Calibri" w:cs="Calibri"/>
          <w:sz w:val="22"/>
          <w:szCs w:val="22"/>
        </w:rPr>
        <w:t xml:space="preserve">take </w:t>
      </w:r>
      <w:r w:rsidR="00E8100C" w:rsidRPr="00914774">
        <w:rPr>
          <w:rFonts w:ascii="Calibri" w:eastAsia="Calibri" w:hAnsi="Calibri" w:cs="Calibri"/>
          <w:sz w:val="22"/>
          <w:szCs w:val="22"/>
        </w:rPr>
        <w:t>Naveego to its next stage of growth and leadership position</w:t>
      </w:r>
      <w:r w:rsidR="00892744" w:rsidRPr="00914774">
        <w:rPr>
          <w:rFonts w:ascii="Calibri" w:eastAsia="Calibri" w:hAnsi="Calibri" w:cs="Calibri"/>
          <w:sz w:val="22"/>
          <w:szCs w:val="22"/>
        </w:rPr>
        <w:t>.</w:t>
      </w:r>
      <w:r w:rsidR="00E8100C" w:rsidRPr="00914774">
        <w:rPr>
          <w:rFonts w:ascii="Calibri" w:eastAsia="Calibri" w:hAnsi="Calibri" w:cs="Calibri"/>
          <w:sz w:val="22"/>
          <w:szCs w:val="22"/>
        </w:rPr>
        <w:t xml:space="preserve"> </w:t>
      </w:r>
    </w:p>
    <w:p w14:paraId="09798B0B" w14:textId="77777777" w:rsidR="00892744" w:rsidRPr="00914774" w:rsidRDefault="00892744" w:rsidP="00914774">
      <w:pPr>
        <w:pStyle w:val="Normal1"/>
        <w:spacing w:line="276" w:lineRule="auto"/>
        <w:rPr>
          <w:rFonts w:ascii="Calibri" w:hAnsi="Calibri"/>
          <w:sz w:val="22"/>
          <w:szCs w:val="22"/>
        </w:rPr>
      </w:pPr>
    </w:p>
    <w:p w14:paraId="672F7953" w14:textId="3DFE868C" w:rsidR="0074319A" w:rsidRPr="00914774" w:rsidRDefault="00F81BDC" w:rsidP="00914774">
      <w:pPr>
        <w:pStyle w:val="Normal1"/>
        <w:spacing w:line="276" w:lineRule="auto"/>
        <w:rPr>
          <w:rFonts w:ascii="Calibri" w:eastAsia="Calibri" w:hAnsi="Calibri"/>
          <w:sz w:val="22"/>
          <w:szCs w:val="22"/>
        </w:rPr>
      </w:pPr>
      <w:hyperlink r:id="rId8" w:history="1">
        <w:r w:rsidR="00892744" w:rsidRPr="00914774">
          <w:rPr>
            <w:rStyle w:val="Hyperlink"/>
            <w:rFonts w:ascii="Calibri" w:eastAsia="Calibri" w:hAnsi="Calibri" w:cs="Calibri"/>
            <w:sz w:val="22"/>
            <w:szCs w:val="22"/>
          </w:rPr>
          <w:t>The Naveego</w:t>
        </w:r>
        <w:r w:rsidR="00892744" w:rsidRPr="00914774">
          <w:rPr>
            <w:rStyle w:val="Hyperlink"/>
            <w:rFonts w:ascii="Calibri" w:eastAsia="Calibri" w:hAnsi="Calibri" w:cs="Calibri"/>
            <w:sz w:val="22"/>
            <w:szCs w:val="22"/>
            <w:vertAlign w:val="superscript"/>
          </w:rPr>
          <w:t>®</w:t>
        </w:r>
        <w:r w:rsidR="00892744" w:rsidRPr="00914774">
          <w:rPr>
            <w:rStyle w:val="Hyperlink"/>
            <w:rFonts w:ascii="Calibri" w:eastAsia="Calibri" w:hAnsi="Calibri" w:cs="Calibri"/>
            <w:sz w:val="22"/>
            <w:szCs w:val="22"/>
          </w:rPr>
          <w:t xml:space="preserve"> Complete Data Accuracy Platform</w:t>
        </w:r>
      </w:hyperlink>
      <w:r w:rsidR="00892744" w:rsidRPr="00914774">
        <w:rPr>
          <w:rFonts w:ascii="Calibri" w:eastAsia="Calibri" w:hAnsi="Calibri" w:cs="Calibri"/>
          <w:sz w:val="22"/>
          <w:szCs w:val="22"/>
        </w:rPr>
        <w:t xml:space="preserve"> delivers end-to-end, self-service data integration with built-in Master Data Management (MDM) offered as Golden-Record-as-a-Service</w:t>
      </w:r>
      <w:r w:rsidR="00892744" w:rsidRPr="00914774">
        <w:rPr>
          <w:rFonts w:ascii="Calibri" w:eastAsia="Calibri" w:hAnsi="Calibri" w:cs="Calibri"/>
          <w:sz w:val="22"/>
          <w:szCs w:val="22"/>
          <w:vertAlign w:val="superscript"/>
        </w:rPr>
        <w:t>TM</w:t>
      </w:r>
      <w:r w:rsidR="00892744" w:rsidRPr="00914774">
        <w:rPr>
          <w:rFonts w:ascii="Calibri" w:eastAsia="Calibri" w:hAnsi="Calibri" w:cs="Calibri"/>
          <w:sz w:val="22"/>
          <w:szCs w:val="22"/>
        </w:rPr>
        <w:t xml:space="preserve"> to ensure the highest levels of data quality, accuracy and governance. New data integration and replication capabilities seamlessly connects and transforms all data sources for analytics-ready data on demand for business users and data scientists – with no coding or IT resources required. The Naveego solution enables non-technical business users to acquire the data they need without having to manually scrub, cleanse and normalize across transactional and multiple data sources. Self-service, data integration with built-in master data management </w:t>
      </w:r>
      <w:r w:rsidR="00892744" w:rsidRPr="00914774">
        <w:rPr>
          <w:rFonts w:ascii="Calibri" w:hAnsi="Calibri"/>
          <w:sz w:val="22"/>
          <w:szCs w:val="22"/>
        </w:rPr>
        <w:t>ensures that enterprises have a single version of the truth to leverage the power of their data for analytics and reporting immediately upon deployment. The result is an 80 percent reduction in cost and implementation that is five times faster than legacy solutions.</w:t>
      </w:r>
      <w:r w:rsidR="00892744" w:rsidRPr="00914774">
        <w:rPr>
          <w:rFonts w:ascii="Calibri" w:hAnsi="Calibri"/>
          <w:color w:val="0E101A"/>
          <w:sz w:val="22"/>
          <w:szCs w:val="22"/>
        </w:rPr>
        <w:t xml:space="preserve"> </w:t>
      </w:r>
    </w:p>
    <w:p w14:paraId="327286E1" w14:textId="77777777" w:rsidR="00570011" w:rsidRPr="00914774" w:rsidRDefault="00570011" w:rsidP="00914774">
      <w:pPr>
        <w:pStyle w:val="NormalWeb"/>
        <w:spacing w:before="0" w:beforeAutospacing="0" w:after="0" w:afterAutospacing="0" w:line="276" w:lineRule="auto"/>
        <w:rPr>
          <w:rFonts w:ascii="Calibri" w:hAnsi="Calibri"/>
          <w:color w:val="0E101A"/>
          <w:sz w:val="22"/>
          <w:szCs w:val="22"/>
        </w:rPr>
      </w:pPr>
      <w:r w:rsidRPr="00914774">
        <w:rPr>
          <w:rFonts w:ascii="Calibri" w:hAnsi="Calibri"/>
          <w:color w:val="0E101A"/>
          <w:sz w:val="22"/>
          <w:szCs w:val="22"/>
        </w:rPr>
        <w:t>                              </w:t>
      </w:r>
    </w:p>
    <w:p w14:paraId="5DCC3B2E" w14:textId="725677B7" w:rsidR="0080450A" w:rsidRPr="00914774" w:rsidRDefault="001563D7" w:rsidP="00914774">
      <w:pPr>
        <w:pStyle w:val="NormalWeb"/>
        <w:spacing w:before="0" w:beforeAutospacing="0" w:after="0" w:afterAutospacing="0" w:line="276" w:lineRule="auto"/>
        <w:rPr>
          <w:rFonts w:ascii="Calibri" w:hAnsi="Calibri"/>
          <w:color w:val="0E101A"/>
          <w:sz w:val="22"/>
          <w:szCs w:val="22"/>
        </w:rPr>
      </w:pPr>
      <w:r w:rsidRPr="00914774">
        <w:rPr>
          <w:rFonts w:ascii="Calibri" w:hAnsi="Calibri"/>
          <w:color w:val="0E101A"/>
          <w:sz w:val="22"/>
          <w:szCs w:val="22"/>
        </w:rPr>
        <w:t>“</w:t>
      </w:r>
      <w:r w:rsidR="00570011" w:rsidRPr="00914774">
        <w:rPr>
          <w:rFonts w:ascii="Calibri" w:hAnsi="Calibri"/>
          <w:color w:val="0E101A"/>
          <w:sz w:val="22"/>
          <w:szCs w:val="22"/>
        </w:rPr>
        <w:t xml:space="preserve">Being recognized as </w:t>
      </w:r>
      <w:r w:rsidR="00892744" w:rsidRPr="00914774">
        <w:rPr>
          <w:rFonts w:ascii="Calibri" w:hAnsi="Calibri"/>
          <w:color w:val="0E101A"/>
          <w:sz w:val="22"/>
          <w:szCs w:val="22"/>
        </w:rPr>
        <w:t xml:space="preserve">one of the </w:t>
      </w:r>
      <w:r w:rsidR="00A27904" w:rsidRPr="00914774">
        <w:rPr>
          <w:rFonts w:ascii="Calibri" w:hAnsi="Calibri"/>
          <w:color w:val="0E101A"/>
          <w:sz w:val="22"/>
          <w:szCs w:val="22"/>
        </w:rPr>
        <w:t>‘</w:t>
      </w:r>
      <w:r w:rsidR="00A27904" w:rsidRPr="00914774">
        <w:rPr>
          <w:rFonts w:ascii="Calibri" w:hAnsi="Calibri"/>
          <w:i/>
          <w:color w:val="0E101A"/>
          <w:sz w:val="22"/>
          <w:szCs w:val="22"/>
        </w:rPr>
        <w:t>B</w:t>
      </w:r>
      <w:r w:rsidR="009B65B6" w:rsidRPr="00914774">
        <w:rPr>
          <w:rFonts w:ascii="Calibri" w:hAnsi="Calibri"/>
          <w:i/>
          <w:color w:val="0E101A"/>
          <w:sz w:val="22"/>
          <w:szCs w:val="22"/>
        </w:rPr>
        <w:t>est 30 CEOs</w:t>
      </w:r>
      <w:r w:rsidR="00A27904" w:rsidRPr="00914774">
        <w:rPr>
          <w:rFonts w:ascii="Calibri" w:hAnsi="Calibri"/>
          <w:color w:val="0E101A"/>
          <w:sz w:val="22"/>
          <w:szCs w:val="22"/>
        </w:rPr>
        <w:t xml:space="preserve">’ </w:t>
      </w:r>
      <w:r w:rsidR="009B65B6" w:rsidRPr="00914774">
        <w:rPr>
          <w:rFonts w:ascii="Calibri" w:hAnsi="Calibri"/>
          <w:color w:val="0E101A"/>
          <w:sz w:val="22"/>
          <w:szCs w:val="22"/>
        </w:rPr>
        <w:t xml:space="preserve">is a privilege and </w:t>
      </w:r>
      <w:r w:rsidR="00892744" w:rsidRPr="00914774">
        <w:rPr>
          <w:rFonts w:ascii="Calibri" w:hAnsi="Calibri"/>
          <w:color w:val="0E101A"/>
          <w:sz w:val="22"/>
          <w:szCs w:val="22"/>
        </w:rPr>
        <w:t xml:space="preserve">underscores </w:t>
      </w:r>
      <w:r w:rsidR="009B65B6" w:rsidRPr="00914774">
        <w:rPr>
          <w:rFonts w:ascii="Calibri" w:hAnsi="Calibri"/>
          <w:color w:val="0E101A"/>
          <w:sz w:val="22"/>
          <w:szCs w:val="22"/>
        </w:rPr>
        <w:t>our</w:t>
      </w:r>
      <w:r w:rsidR="00892744" w:rsidRPr="00914774">
        <w:rPr>
          <w:rFonts w:ascii="Calibri" w:hAnsi="Calibri"/>
          <w:color w:val="0E101A"/>
          <w:sz w:val="22"/>
          <w:szCs w:val="22"/>
        </w:rPr>
        <w:t xml:space="preserve"> amazing talent and innovation to </w:t>
      </w:r>
      <w:r w:rsidR="009B65B6" w:rsidRPr="00914774">
        <w:rPr>
          <w:rFonts w:ascii="Calibri" w:hAnsi="Calibri"/>
          <w:color w:val="0E101A"/>
          <w:sz w:val="22"/>
          <w:szCs w:val="22"/>
        </w:rPr>
        <w:t>deliver</w:t>
      </w:r>
      <w:r w:rsidR="00570011" w:rsidRPr="00914774">
        <w:rPr>
          <w:rFonts w:ascii="Calibri" w:hAnsi="Calibri"/>
          <w:color w:val="0E101A"/>
          <w:sz w:val="22"/>
          <w:szCs w:val="22"/>
        </w:rPr>
        <w:t xml:space="preserve"> </w:t>
      </w:r>
      <w:r w:rsidR="00A27904" w:rsidRPr="00914774">
        <w:rPr>
          <w:rFonts w:ascii="Calibri" w:hAnsi="Calibri"/>
          <w:color w:val="0E101A"/>
          <w:sz w:val="22"/>
          <w:szCs w:val="22"/>
        </w:rPr>
        <w:t xml:space="preserve">our </w:t>
      </w:r>
      <w:r w:rsidR="00570011" w:rsidRPr="00914774">
        <w:rPr>
          <w:rFonts w:ascii="Calibri" w:hAnsi="Calibri"/>
          <w:color w:val="0E101A"/>
          <w:sz w:val="22"/>
          <w:szCs w:val="22"/>
        </w:rPr>
        <w:t xml:space="preserve">self-service data integration </w:t>
      </w:r>
      <w:r w:rsidR="007F2458" w:rsidRPr="00914774">
        <w:rPr>
          <w:rFonts w:ascii="Calibri" w:hAnsi="Calibri"/>
          <w:color w:val="0E101A"/>
          <w:sz w:val="22"/>
          <w:szCs w:val="22"/>
        </w:rPr>
        <w:t xml:space="preserve">solution </w:t>
      </w:r>
      <w:r w:rsidR="00C85ED5" w:rsidRPr="00914774">
        <w:rPr>
          <w:rFonts w:ascii="Calibri" w:hAnsi="Calibri"/>
          <w:color w:val="0E101A"/>
          <w:sz w:val="22"/>
          <w:szCs w:val="22"/>
        </w:rPr>
        <w:t xml:space="preserve">that </w:t>
      </w:r>
      <w:r w:rsidR="009B65B6" w:rsidRPr="00914774">
        <w:rPr>
          <w:rFonts w:ascii="Calibri" w:hAnsi="Calibri"/>
          <w:color w:val="0E101A"/>
          <w:sz w:val="22"/>
          <w:szCs w:val="22"/>
        </w:rPr>
        <w:t xml:space="preserve">guarantees real-time </w:t>
      </w:r>
      <w:r w:rsidR="00C85ED5" w:rsidRPr="00914774">
        <w:rPr>
          <w:rFonts w:ascii="Calibri" w:hAnsi="Calibri"/>
          <w:color w:val="0E101A"/>
          <w:sz w:val="22"/>
          <w:szCs w:val="22"/>
        </w:rPr>
        <w:t xml:space="preserve">data accuracy across all data </w:t>
      </w:r>
      <w:r w:rsidR="00A27904" w:rsidRPr="00914774">
        <w:rPr>
          <w:rFonts w:ascii="Calibri" w:hAnsi="Calibri"/>
          <w:color w:val="0E101A"/>
          <w:sz w:val="22"/>
          <w:szCs w:val="22"/>
        </w:rPr>
        <w:t>types</w:t>
      </w:r>
      <w:r w:rsidR="00B11DF9">
        <w:rPr>
          <w:rFonts w:ascii="Calibri" w:hAnsi="Calibri"/>
          <w:color w:val="0E101A"/>
          <w:sz w:val="22"/>
          <w:szCs w:val="22"/>
        </w:rPr>
        <w:t>,”</w:t>
      </w:r>
      <w:r w:rsidR="00914774" w:rsidRPr="00914774">
        <w:rPr>
          <w:rFonts w:ascii="Calibri" w:hAnsi="Calibri"/>
          <w:color w:val="0E101A"/>
          <w:sz w:val="22"/>
          <w:szCs w:val="22"/>
        </w:rPr>
        <w:t xml:space="preserve"> said Katie Horvath, CEO, Naveego.  </w:t>
      </w:r>
      <w:r w:rsidR="00B11DF9">
        <w:rPr>
          <w:rFonts w:ascii="Calibri" w:hAnsi="Calibri"/>
          <w:color w:val="0E101A"/>
          <w:sz w:val="22"/>
          <w:szCs w:val="22"/>
        </w:rPr>
        <w:t>“</w:t>
      </w:r>
      <w:r w:rsidR="00914774" w:rsidRPr="00914774">
        <w:rPr>
          <w:rFonts w:ascii="Calibri" w:hAnsi="Calibri"/>
          <w:color w:val="0E101A"/>
          <w:sz w:val="22"/>
          <w:szCs w:val="22"/>
        </w:rPr>
        <w:t>For the first time</w:t>
      </w:r>
      <w:r w:rsidR="00A27904" w:rsidRPr="00914774">
        <w:rPr>
          <w:rFonts w:ascii="Calibri" w:hAnsi="Calibri"/>
          <w:color w:val="0E101A"/>
          <w:sz w:val="22"/>
          <w:szCs w:val="22"/>
        </w:rPr>
        <w:t xml:space="preserve"> data scientists and business users have </w:t>
      </w:r>
      <w:r w:rsidR="00914774" w:rsidRPr="00914774">
        <w:rPr>
          <w:rFonts w:ascii="Calibri" w:hAnsi="Calibri"/>
          <w:color w:val="0E101A"/>
          <w:sz w:val="22"/>
          <w:szCs w:val="22"/>
        </w:rPr>
        <w:t>real-time</w:t>
      </w:r>
      <w:r w:rsidR="00B11DF9">
        <w:rPr>
          <w:rFonts w:ascii="Calibri" w:hAnsi="Calibri"/>
          <w:color w:val="0E101A"/>
          <w:sz w:val="22"/>
          <w:szCs w:val="22"/>
        </w:rPr>
        <w:t xml:space="preserve"> </w:t>
      </w:r>
      <w:r w:rsidR="00A27904" w:rsidRPr="00914774">
        <w:rPr>
          <w:rFonts w:ascii="Calibri" w:hAnsi="Calibri"/>
          <w:color w:val="0E101A"/>
          <w:sz w:val="22"/>
          <w:szCs w:val="22"/>
        </w:rPr>
        <w:t>accurate data they can trust</w:t>
      </w:r>
      <w:r w:rsidR="007F2458" w:rsidRPr="00914774">
        <w:rPr>
          <w:rFonts w:ascii="Calibri" w:hAnsi="Calibri"/>
          <w:color w:val="0E101A"/>
          <w:sz w:val="22"/>
          <w:szCs w:val="22"/>
        </w:rPr>
        <w:t xml:space="preserve"> for advanced business analytics</w:t>
      </w:r>
      <w:r w:rsidR="00A27904" w:rsidRPr="00914774">
        <w:rPr>
          <w:rFonts w:ascii="Calibri" w:hAnsi="Calibri"/>
          <w:color w:val="0E101A"/>
          <w:sz w:val="22"/>
          <w:szCs w:val="22"/>
        </w:rPr>
        <w:t xml:space="preserve"> to make rapid business decisions</w:t>
      </w:r>
      <w:r w:rsidR="00B11DF9">
        <w:rPr>
          <w:rFonts w:ascii="Calibri" w:hAnsi="Calibri"/>
          <w:color w:val="0E101A"/>
          <w:sz w:val="22"/>
          <w:szCs w:val="22"/>
        </w:rPr>
        <w:t xml:space="preserve"> for competitive advantage</w:t>
      </w:r>
      <w:r w:rsidR="00914774" w:rsidRPr="00914774">
        <w:rPr>
          <w:rFonts w:ascii="Calibri" w:hAnsi="Calibri"/>
          <w:color w:val="0E101A"/>
          <w:sz w:val="22"/>
          <w:szCs w:val="22"/>
        </w:rPr>
        <w:t xml:space="preserve">.” </w:t>
      </w:r>
      <w:r w:rsidR="00A27904" w:rsidRPr="00914774">
        <w:rPr>
          <w:rFonts w:ascii="Calibri" w:hAnsi="Calibri"/>
          <w:color w:val="0E101A"/>
          <w:sz w:val="22"/>
          <w:szCs w:val="22"/>
        </w:rPr>
        <w:t xml:space="preserve"> </w:t>
      </w:r>
      <w:r w:rsidR="00914774" w:rsidRPr="00914774">
        <w:rPr>
          <w:rFonts w:ascii="Calibri" w:hAnsi="Calibri"/>
          <w:color w:val="0E101A"/>
          <w:sz w:val="22"/>
          <w:szCs w:val="22"/>
        </w:rPr>
        <w:t xml:space="preserve"> </w:t>
      </w:r>
    </w:p>
    <w:p w14:paraId="613C0D52" w14:textId="77777777" w:rsidR="008321E5" w:rsidRPr="00914774" w:rsidRDefault="008321E5" w:rsidP="00914774">
      <w:pPr>
        <w:pStyle w:val="Normal1"/>
        <w:spacing w:line="276" w:lineRule="auto"/>
        <w:rPr>
          <w:rFonts w:ascii="Calibri" w:eastAsia="Calibri" w:hAnsi="Calibri" w:cs="Calibri"/>
          <w:sz w:val="22"/>
          <w:szCs w:val="22"/>
        </w:rPr>
      </w:pPr>
    </w:p>
    <w:p w14:paraId="57D7DF06" w14:textId="6F162CBB" w:rsidR="008321E5" w:rsidRPr="00914774" w:rsidRDefault="0040314D" w:rsidP="00914774">
      <w:pPr>
        <w:pStyle w:val="Normal1"/>
        <w:spacing w:line="276" w:lineRule="auto"/>
        <w:rPr>
          <w:rFonts w:ascii="Calibri" w:eastAsia="Calibri" w:hAnsi="Calibri" w:cs="Calibri"/>
          <w:sz w:val="22"/>
          <w:szCs w:val="22"/>
        </w:rPr>
      </w:pPr>
      <w:r w:rsidRPr="00914774">
        <w:rPr>
          <w:rFonts w:ascii="Calibri" w:eastAsia="Calibri" w:hAnsi="Calibri" w:cs="Calibri"/>
          <w:b/>
          <w:sz w:val="22"/>
          <w:szCs w:val="22"/>
        </w:rPr>
        <w:lastRenderedPageBreak/>
        <w:t>Tweet this</w:t>
      </w:r>
      <w:r w:rsidRPr="00914774">
        <w:rPr>
          <w:rFonts w:ascii="Calibri" w:eastAsia="Calibri" w:hAnsi="Calibri" w:cs="Calibri"/>
          <w:sz w:val="22"/>
          <w:szCs w:val="22"/>
        </w:rPr>
        <w:t xml:space="preserve">: </w:t>
      </w:r>
      <w:hyperlink r:id="rId9">
        <w:r w:rsidRPr="00914774">
          <w:rPr>
            <w:rFonts w:ascii="Calibri" w:eastAsia="Calibri" w:hAnsi="Calibri" w:cs="Calibri"/>
            <w:color w:val="0000FF"/>
            <w:sz w:val="22"/>
            <w:szCs w:val="22"/>
            <w:u w:val="single"/>
          </w:rPr>
          <w:t>.@Naveego</w:t>
        </w:r>
      </w:hyperlink>
      <w:r w:rsidRPr="00914774">
        <w:rPr>
          <w:rFonts w:ascii="Calibri" w:eastAsia="Calibri" w:hAnsi="Calibri" w:cs="Calibri"/>
          <w:sz w:val="22"/>
          <w:szCs w:val="22"/>
        </w:rPr>
        <w:t xml:space="preserve"> </w:t>
      </w:r>
      <w:r w:rsidR="00914774">
        <w:rPr>
          <w:rFonts w:ascii="Calibri" w:eastAsia="Calibri" w:hAnsi="Calibri" w:cs="Calibri"/>
          <w:sz w:val="22"/>
          <w:szCs w:val="22"/>
        </w:rPr>
        <w:t>CEO Katie Horvath Named One of the 30 Best CEOs by The Silicon Review</w:t>
      </w:r>
      <w:r w:rsidRPr="00914774">
        <w:rPr>
          <w:rFonts w:ascii="Calibri" w:eastAsia="Calibri" w:hAnsi="Calibri" w:cs="Calibri"/>
          <w:sz w:val="22"/>
          <w:szCs w:val="22"/>
        </w:rPr>
        <w:t xml:space="preserve"> </w:t>
      </w:r>
      <w:r w:rsidR="00885215" w:rsidRPr="00914774">
        <w:rPr>
          <w:rFonts w:ascii="Calibri" w:eastAsia="Calibri" w:hAnsi="Calibri" w:cs="Calibri"/>
          <w:sz w:val="22"/>
          <w:szCs w:val="22"/>
        </w:rPr>
        <w:t xml:space="preserve">#Dataintegration </w:t>
      </w:r>
      <w:r w:rsidRPr="00914774">
        <w:rPr>
          <w:rFonts w:ascii="Calibri" w:eastAsia="Calibri" w:hAnsi="Calibri" w:cs="Calibri"/>
          <w:sz w:val="22"/>
          <w:szCs w:val="22"/>
        </w:rPr>
        <w:t xml:space="preserve">#Dataaccuracy </w:t>
      </w:r>
      <w:r w:rsidR="00570011" w:rsidRPr="00914774">
        <w:rPr>
          <w:rFonts w:ascii="Calibri" w:eastAsia="Calibri" w:hAnsi="Calibri" w:cs="Calibri"/>
          <w:sz w:val="22"/>
          <w:szCs w:val="22"/>
        </w:rPr>
        <w:t xml:space="preserve">#Dataanalytics </w:t>
      </w:r>
      <w:r w:rsidRPr="00914774">
        <w:rPr>
          <w:rFonts w:ascii="Calibri" w:eastAsia="Calibri" w:hAnsi="Calibri" w:cs="Calibri"/>
          <w:sz w:val="22"/>
          <w:szCs w:val="22"/>
        </w:rPr>
        <w:t>#Goldenrecord #Goldenrecordasaservice #Masterdatamanagement #MDM #IoT #AI #Transactionaldata</w:t>
      </w:r>
    </w:p>
    <w:p w14:paraId="0F93DA06" w14:textId="77777777" w:rsidR="008321E5" w:rsidRPr="00914774" w:rsidRDefault="0040314D" w:rsidP="00F4762F">
      <w:pPr>
        <w:pStyle w:val="Normal1"/>
        <w:spacing w:line="276" w:lineRule="auto"/>
        <w:rPr>
          <w:rFonts w:ascii="Calibri" w:eastAsia="Calibri" w:hAnsi="Calibri" w:cs="Calibri"/>
          <w:sz w:val="22"/>
          <w:szCs w:val="22"/>
        </w:rPr>
      </w:pPr>
      <w:r w:rsidRPr="00914774">
        <w:rPr>
          <w:rFonts w:ascii="Calibri" w:eastAsia="Calibri" w:hAnsi="Calibri" w:cs="Calibri"/>
          <w:sz w:val="22"/>
          <w:szCs w:val="22"/>
        </w:rPr>
        <w:t xml:space="preserve"> </w:t>
      </w:r>
    </w:p>
    <w:p w14:paraId="361FE0C9" w14:textId="77777777" w:rsidR="008321E5" w:rsidRPr="00914774" w:rsidRDefault="0040314D" w:rsidP="00F4762F">
      <w:pPr>
        <w:pStyle w:val="Normal1"/>
        <w:rPr>
          <w:rFonts w:ascii="Calibri" w:eastAsia="Calibri" w:hAnsi="Calibri" w:cs="Calibri"/>
          <w:sz w:val="22"/>
          <w:szCs w:val="22"/>
        </w:rPr>
      </w:pPr>
      <w:r w:rsidRPr="00914774">
        <w:rPr>
          <w:rFonts w:ascii="Calibri" w:eastAsia="Calibri" w:hAnsi="Calibri" w:cs="Calibri"/>
          <w:b/>
          <w:sz w:val="22"/>
          <w:szCs w:val="22"/>
        </w:rPr>
        <w:t>About Naveego</w:t>
      </w:r>
      <w:r w:rsidRPr="00914774">
        <w:rPr>
          <w:rFonts w:ascii="Calibri" w:eastAsia="Calibri" w:hAnsi="Calibri" w:cs="Calibri"/>
          <w:sz w:val="22"/>
          <w:szCs w:val="22"/>
        </w:rPr>
        <w:t xml:space="preserve"> </w:t>
      </w:r>
    </w:p>
    <w:p w14:paraId="7FFF593B" w14:textId="6397FA91" w:rsidR="008321E5" w:rsidRPr="00914774" w:rsidRDefault="00F81BDC" w:rsidP="00F4762F">
      <w:pPr>
        <w:pStyle w:val="Normal1"/>
        <w:rPr>
          <w:rFonts w:ascii="Calibri" w:eastAsia="Calibri" w:hAnsi="Calibri" w:cs="Calibri"/>
          <w:sz w:val="22"/>
          <w:szCs w:val="22"/>
        </w:rPr>
      </w:pPr>
      <w:hyperlink r:id="rId10">
        <w:r w:rsidR="00077091" w:rsidRPr="00914774">
          <w:rPr>
            <w:rFonts w:ascii="Calibri" w:eastAsia="Calibri" w:hAnsi="Calibri" w:cs="Calibri"/>
            <w:color w:val="0000FF"/>
            <w:sz w:val="22"/>
            <w:szCs w:val="22"/>
            <w:u w:val="single"/>
          </w:rPr>
          <w:t>Naveego</w:t>
        </w:r>
      </w:hyperlink>
      <w:r w:rsidR="00077091" w:rsidRPr="00914774">
        <w:rPr>
          <w:rFonts w:ascii="Calibri" w:eastAsia="Calibri" w:hAnsi="Calibri" w:cs="Calibri"/>
          <w:color w:val="0000FF"/>
          <w:sz w:val="22"/>
          <w:szCs w:val="22"/>
          <w:u w:val="single"/>
        </w:rPr>
        <w:t xml:space="preserve"> </w:t>
      </w:r>
      <w:r w:rsidR="0040314D" w:rsidRPr="00914774">
        <w:rPr>
          <w:rFonts w:ascii="Calibri" w:eastAsia="Calibri" w:hAnsi="Calibri" w:cs="Calibri"/>
          <w:sz w:val="22"/>
          <w:szCs w:val="22"/>
        </w:rPr>
        <w:t xml:space="preserve">is a leading provider of cloud-first, distributed data accuracy solutions for seamless, end-to-end data </w:t>
      </w:r>
      <w:r w:rsidR="00BE43AF" w:rsidRPr="00914774">
        <w:rPr>
          <w:rFonts w:ascii="Calibri" w:eastAsia="Calibri" w:hAnsi="Calibri" w:cs="Calibri"/>
          <w:sz w:val="22"/>
          <w:szCs w:val="22"/>
        </w:rPr>
        <w:t>integration</w:t>
      </w:r>
      <w:r w:rsidR="0040314D" w:rsidRPr="00914774">
        <w:rPr>
          <w:rFonts w:ascii="Calibri" w:eastAsia="Calibri" w:hAnsi="Calibri" w:cs="Calibri"/>
          <w:sz w:val="22"/>
          <w:szCs w:val="22"/>
        </w:rPr>
        <w:t xml:space="preserve"> and self-service </w:t>
      </w:r>
      <w:r w:rsidR="004B5B0F" w:rsidRPr="00914774">
        <w:rPr>
          <w:rFonts w:ascii="Calibri" w:eastAsia="Calibri" w:hAnsi="Calibri" w:cs="Calibri"/>
          <w:sz w:val="22"/>
          <w:szCs w:val="22"/>
        </w:rPr>
        <w:t>Golden-Record-as-a-Service</w:t>
      </w:r>
      <w:r w:rsidR="004B5B0F" w:rsidRPr="00914774">
        <w:rPr>
          <w:rFonts w:ascii="Calibri" w:eastAsia="Calibri" w:hAnsi="Calibri" w:cs="Calibri"/>
          <w:sz w:val="22"/>
          <w:szCs w:val="22"/>
          <w:vertAlign w:val="superscript"/>
        </w:rPr>
        <w:t>TM</w:t>
      </w:r>
      <w:r w:rsidR="0040314D" w:rsidRPr="00914774">
        <w:rPr>
          <w:rFonts w:ascii="Calibri" w:eastAsia="Calibri" w:hAnsi="Calibri" w:cs="Calibri"/>
          <w:sz w:val="22"/>
          <w:szCs w:val="22"/>
        </w:rPr>
        <w:t xml:space="preserve">. The </w:t>
      </w:r>
      <w:hyperlink r:id="rId11" w:history="1">
        <w:r w:rsidR="0040314D" w:rsidRPr="00914774">
          <w:rPr>
            <w:rStyle w:val="Hyperlink"/>
            <w:rFonts w:ascii="Calibri" w:eastAsia="Calibri" w:hAnsi="Calibri" w:cs="Calibri"/>
            <w:sz w:val="22"/>
            <w:szCs w:val="22"/>
          </w:rPr>
          <w:t>Naveego</w:t>
        </w:r>
        <w:r w:rsidR="0018300F" w:rsidRPr="00914774">
          <w:rPr>
            <w:rStyle w:val="Hyperlink"/>
            <w:rFonts w:ascii="Calibri" w:eastAsia="Calibri" w:hAnsi="Calibri" w:cs="Calibri"/>
            <w:sz w:val="22"/>
            <w:szCs w:val="22"/>
            <w:vertAlign w:val="superscript"/>
          </w:rPr>
          <w:t>®</w:t>
        </w:r>
        <w:r w:rsidR="0040314D" w:rsidRPr="00914774">
          <w:rPr>
            <w:rStyle w:val="Hyperlink"/>
            <w:rFonts w:ascii="Calibri" w:eastAsia="Calibri" w:hAnsi="Calibri" w:cs="Calibri"/>
            <w:sz w:val="22"/>
            <w:szCs w:val="22"/>
          </w:rPr>
          <w:t xml:space="preserve"> Complete Data Accuracy Platform</w:t>
        </w:r>
      </w:hyperlink>
      <w:r w:rsidR="0040314D" w:rsidRPr="00914774">
        <w:rPr>
          <w:rFonts w:ascii="Calibri" w:eastAsia="Calibri" w:hAnsi="Calibri" w:cs="Calibri"/>
          <w:sz w:val="22"/>
          <w:szCs w:val="22"/>
        </w:rPr>
        <w:t xml:space="preserve"> leverages the Apache open source framework to enable organizations to proactively manage, detect and eliminate data accuracy issues across all enterprise data sources in real-time </w:t>
      </w:r>
      <w:r w:rsidR="0040314D" w:rsidRPr="00914774">
        <w:rPr>
          <w:rFonts w:ascii="Calibri" w:eastAsia="Calibri" w:hAnsi="Calibri" w:cs="Calibri"/>
          <w:b/>
          <w:sz w:val="22"/>
          <w:szCs w:val="22"/>
        </w:rPr>
        <w:t>–</w:t>
      </w:r>
      <w:r w:rsidR="0040314D" w:rsidRPr="00914774">
        <w:rPr>
          <w:rFonts w:ascii="Calibri" w:eastAsia="Calibri" w:hAnsi="Calibri" w:cs="Calibri"/>
          <w:sz w:val="22"/>
          <w:szCs w:val="22"/>
        </w:rPr>
        <w:t xml:space="preserve"> regardless of its structure or schema. It seamlessly connects to each source whether in the cloud or on-premise and scales effortlessly to ingest data streaming from data lakes, IoT devices and edge services to provide a single, holistic view of all information assets to create </w:t>
      </w:r>
      <w:r w:rsidR="00570011" w:rsidRPr="00914774">
        <w:rPr>
          <w:rFonts w:ascii="Calibri" w:eastAsia="Calibri" w:hAnsi="Calibri" w:cs="Calibri"/>
          <w:sz w:val="22"/>
          <w:szCs w:val="22"/>
        </w:rPr>
        <w:t>analytics-</w:t>
      </w:r>
      <w:r w:rsidR="0040314D" w:rsidRPr="00914774">
        <w:rPr>
          <w:rFonts w:ascii="Calibri" w:eastAsia="Calibri" w:hAnsi="Calibri" w:cs="Calibri"/>
          <w:sz w:val="22"/>
          <w:szCs w:val="22"/>
        </w:rPr>
        <w:t xml:space="preserve">ready information and ensure global data health. The solution is easy to install and adopt, and empowers businesses to start taking control of their data in just hours. </w:t>
      </w:r>
      <w:r w:rsidR="0040314D" w:rsidRPr="00914774">
        <w:rPr>
          <w:rFonts w:ascii="Calibri" w:eastAsia="Calibri" w:hAnsi="Calibri" w:cs="Calibri"/>
          <w:sz w:val="22"/>
          <w:szCs w:val="22"/>
          <w:highlight w:val="white"/>
        </w:rPr>
        <w:t>For more information, call +1 231-346-4144, visit </w:t>
      </w:r>
      <w:hyperlink r:id="rId12">
        <w:r w:rsidR="0040314D" w:rsidRPr="00914774">
          <w:rPr>
            <w:rFonts w:ascii="Calibri" w:eastAsia="Calibri" w:hAnsi="Calibri" w:cs="Calibri"/>
            <w:color w:val="0000FF"/>
            <w:sz w:val="22"/>
            <w:szCs w:val="22"/>
            <w:highlight w:val="white"/>
            <w:u w:val="single"/>
          </w:rPr>
          <w:t>http://www.naveego.com</w:t>
        </w:r>
      </w:hyperlink>
      <w:r w:rsidR="0040314D" w:rsidRPr="00914774">
        <w:rPr>
          <w:rFonts w:ascii="Calibri" w:eastAsia="Calibri" w:hAnsi="Calibri" w:cs="Calibri"/>
          <w:sz w:val="22"/>
          <w:szCs w:val="22"/>
          <w:highlight w:val="white"/>
        </w:rPr>
        <w:t xml:space="preserve"> or connect with Naveego on </w:t>
      </w:r>
      <w:hyperlink r:id="rId13">
        <w:r w:rsidR="0040314D" w:rsidRPr="00914774">
          <w:rPr>
            <w:rFonts w:ascii="Calibri" w:eastAsia="Calibri" w:hAnsi="Calibri" w:cs="Calibri"/>
            <w:color w:val="0000FF"/>
            <w:sz w:val="22"/>
            <w:szCs w:val="22"/>
            <w:highlight w:val="white"/>
            <w:u w:val="single"/>
          </w:rPr>
          <w:t>LinkedIn</w:t>
        </w:r>
      </w:hyperlink>
      <w:r w:rsidR="0040314D" w:rsidRPr="00914774">
        <w:rPr>
          <w:rFonts w:ascii="Calibri" w:eastAsia="Calibri" w:hAnsi="Calibri" w:cs="Calibri"/>
          <w:color w:val="0000FF"/>
          <w:sz w:val="22"/>
          <w:szCs w:val="22"/>
          <w:highlight w:val="white"/>
        </w:rPr>
        <w:t xml:space="preserve"> </w:t>
      </w:r>
      <w:r w:rsidR="0040314D" w:rsidRPr="00914774">
        <w:rPr>
          <w:rFonts w:ascii="Calibri" w:eastAsia="Calibri" w:hAnsi="Calibri" w:cs="Calibri"/>
          <w:sz w:val="22"/>
          <w:szCs w:val="22"/>
          <w:highlight w:val="white"/>
        </w:rPr>
        <w:t>and </w:t>
      </w:r>
      <w:hyperlink r:id="rId14">
        <w:r w:rsidR="0040314D" w:rsidRPr="00914774">
          <w:rPr>
            <w:rFonts w:ascii="Calibri" w:eastAsia="Calibri" w:hAnsi="Calibri" w:cs="Calibri"/>
            <w:color w:val="0000FF"/>
            <w:sz w:val="22"/>
            <w:szCs w:val="22"/>
            <w:highlight w:val="white"/>
            <w:u w:val="single"/>
          </w:rPr>
          <w:t>Twitter</w:t>
        </w:r>
      </w:hyperlink>
      <w:r w:rsidR="0040314D" w:rsidRPr="00914774">
        <w:rPr>
          <w:rFonts w:ascii="Calibri" w:eastAsia="Calibri" w:hAnsi="Calibri" w:cs="Calibri"/>
          <w:sz w:val="22"/>
          <w:szCs w:val="22"/>
        </w:rPr>
        <w:t>.</w:t>
      </w:r>
      <w:r w:rsidR="0040314D" w:rsidRPr="00914774">
        <w:rPr>
          <w:rFonts w:ascii="Calibri" w:eastAsia="Calibri" w:hAnsi="Calibri" w:cs="Calibri"/>
          <w:sz w:val="22"/>
          <w:szCs w:val="22"/>
          <w:highlight w:val="white"/>
        </w:rPr>
        <w:t> </w:t>
      </w:r>
    </w:p>
    <w:p w14:paraId="020F20F4" w14:textId="77777777" w:rsidR="008321E5" w:rsidRPr="00914774" w:rsidRDefault="008321E5" w:rsidP="00F4762F">
      <w:pPr>
        <w:pStyle w:val="Normal1"/>
        <w:rPr>
          <w:rFonts w:ascii="Calibri" w:eastAsia="Calibri" w:hAnsi="Calibri" w:cs="Calibri"/>
          <w:sz w:val="22"/>
          <w:szCs w:val="22"/>
        </w:rPr>
      </w:pPr>
    </w:p>
    <w:p w14:paraId="196FCF24" w14:textId="77777777" w:rsidR="008321E5" w:rsidRPr="00914774" w:rsidRDefault="008321E5" w:rsidP="00F4762F">
      <w:pPr>
        <w:pStyle w:val="Normal1"/>
        <w:rPr>
          <w:rFonts w:ascii="Calibri" w:eastAsia="Calibri" w:hAnsi="Calibri" w:cs="Calibri"/>
          <w:sz w:val="22"/>
          <w:szCs w:val="22"/>
        </w:rPr>
      </w:pPr>
    </w:p>
    <w:p w14:paraId="716A48C8" w14:textId="77777777" w:rsidR="008321E5" w:rsidRPr="00914774" w:rsidRDefault="0040314D" w:rsidP="00F4762F">
      <w:pPr>
        <w:pStyle w:val="Normal1"/>
        <w:jc w:val="center"/>
        <w:rPr>
          <w:rFonts w:ascii="Calibri" w:eastAsia="Calibri" w:hAnsi="Calibri" w:cs="Calibri"/>
          <w:sz w:val="22"/>
          <w:szCs w:val="22"/>
        </w:rPr>
      </w:pPr>
      <w:r w:rsidRPr="00914774">
        <w:rPr>
          <w:rFonts w:ascii="Calibri" w:eastAsia="Calibri" w:hAnsi="Calibri" w:cs="Calibri"/>
          <w:sz w:val="22"/>
          <w:szCs w:val="22"/>
        </w:rPr>
        <w:t># # #</w:t>
      </w:r>
    </w:p>
    <w:p w14:paraId="1577140C" w14:textId="77777777" w:rsidR="008321E5" w:rsidRPr="00914774" w:rsidRDefault="0040314D" w:rsidP="00F4762F">
      <w:pPr>
        <w:pStyle w:val="Normal1"/>
        <w:rPr>
          <w:rFonts w:ascii="Calibri" w:eastAsia="Calibri" w:hAnsi="Calibri" w:cs="Calibri"/>
          <w:b/>
          <w:sz w:val="22"/>
          <w:szCs w:val="22"/>
        </w:rPr>
      </w:pPr>
      <w:r w:rsidRPr="00914774">
        <w:rPr>
          <w:rFonts w:ascii="Calibri" w:eastAsia="Calibri" w:hAnsi="Calibri" w:cs="Calibri"/>
          <w:b/>
          <w:sz w:val="22"/>
          <w:szCs w:val="22"/>
        </w:rPr>
        <w:t>Media Contact</w:t>
      </w:r>
    </w:p>
    <w:p w14:paraId="1448DFB6" w14:textId="77777777" w:rsidR="008321E5" w:rsidRPr="00914774" w:rsidRDefault="0040314D" w:rsidP="00F4762F">
      <w:pPr>
        <w:pStyle w:val="Normal1"/>
        <w:rPr>
          <w:rFonts w:ascii="Calibri" w:eastAsia="Calibri" w:hAnsi="Calibri" w:cs="Calibri"/>
          <w:sz w:val="22"/>
          <w:szCs w:val="22"/>
        </w:rPr>
      </w:pPr>
      <w:r w:rsidRPr="00914774">
        <w:rPr>
          <w:rFonts w:ascii="Calibri" w:eastAsia="Calibri" w:hAnsi="Calibri" w:cs="Calibri"/>
          <w:sz w:val="22"/>
          <w:szCs w:val="22"/>
        </w:rPr>
        <w:t>Sabrina Sanchez</w:t>
      </w:r>
      <w:r w:rsidRPr="00914774">
        <w:rPr>
          <w:rFonts w:ascii="Calibri" w:eastAsia="Calibri" w:hAnsi="Calibri" w:cs="Calibri"/>
          <w:sz w:val="22"/>
          <w:szCs w:val="22"/>
        </w:rPr>
        <w:tab/>
      </w:r>
      <w:r w:rsidRPr="00914774">
        <w:rPr>
          <w:rFonts w:ascii="Calibri" w:eastAsia="Calibri" w:hAnsi="Calibri" w:cs="Calibri"/>
          <w:sz w:val="22"/>
          <w:szCs w:val="22"/>
        </w:rPr>
        <w:tab/>
      </w:r>
      <w:r w:rsidRPr="00914774">
        <w:rPr>
          <w:rFonts w:ascii="Calibri" w:eastAsia="Calibri" w:hAnsi="Calibri" w:cs="Calibri"/>
          <w:sz w:val="22"/>
          <w:szCs w:val="22"/>
        </w:rPr>
        <w:tab/>
      </w:r>
      <w:r w:rsidRPr="00914774">
        <w:rPr>
          <w:rFonts w:ascii="Calibri" w:eastAsia="Calibri" w:hAnsi="Calibri" w:cs="Calibri"/>
          <w:sz w:val="22"/>
          <w:szCs w:val="22"/>
        </w:rPr>
        <w:tab/>
      </w:r>
      <w:r w:rsidRPr="00914774">
        <w:rPr>
          <w:rFonts w:ascii="Calibri" w:eastAsia="Calibri" w:hAnsi="Calibri" w:cs="Calibri"/>
          <w:sz w:val="22"/>
          <w:szCs w:val="22"/>
        </w:rPr>
        <w:tab/>
      </w:r>
      <w:r w:rsidRPr="00914774">
        <w:rPr>
          <w:rFonts w:ascii="Calibri" w:eastAsia="Calibri" w:hAnsi="Calibri" w:cs="Calibri"/>
          <w:sz w:val="22"/>
          <w:szCs w:val="22"/>
        </w:rPr>
        <w:tab/>
      </w:r>
      <w:r w:rsidRPr="00914774">
        <w:rPr>
          <w:rFonts w:ascii="Calibri" w:eastAsia="Calibri" w:hAnsi="Calibri" w:cs="Calibri"/>
          <w:sz w:val="22"/>
          <w:szCs w:val="22"/>
        </w:rPr>
        <w:tab/>
        <w:t xml:space="preserve"> </w:t>
      </w:r>
      <w:r w:rsidRPr="00914774">
        <w:rPr>
          <w:rFonts w:ascii="Calibri" w:eastAsia="Calibri" w:hAnsi="Calibri" w:cs="Calibri"/>
          <w:sz w:val="22"/>
          <w:szCs w:val="22"/>
        </w:rPr>
        <w:tab/>
      </w:r>
      <w:r w:rsidRPr="00914774">
        <w:rPr>
          <w:rFonts w:ascii="Calibri" w:eastAsia="Calibri" w:hAnsi="Calibri" w:cs="Calibri"/>
          <w:sz w:val="22"/>
          <w:szCs w:val="22"/>
        </w:rPr>
        <w:tab/>
      </w:r>
      <w:r w:rsidRPr="00914774">
        <w:rPr>
          <w:rFonts w:ascii="Calibri" w:eastAsia="Calibri" w:hAnsi="Calibri" w:cs="Calibri"/>
          <w:sz w:val="22"/>
          <w:szCs w:val="22"/>
        </w:rPr>
        <w:tab/>
        <w:t xml:space="preserve"> </w:t>
      </w:r>
    </w:p>
    <w:p w14:paraId="4ABB0A4E" w14:textId="77777777" w:rsidR="008321E5" w:rsidRPr="00914774" w:rsidRDefault="0040314D" w:rsidP="00F4762F">
      <w:pPr>
        <w:pStyle w:val="Normal1"/>
        <w:rPr>
          <w:rFonts w:ascii="Calibri" w:eastAsia="Calibri" w:hAnsi="Calibri" w:cs="Calibri"/>
          <w:sz w:val="22"/>
          <w:szCs w:val="22"/>
        </w:rPr>
      </w:pPr>
      <w:r w:rsidRPr="00914774">
        <w:rPr>
          <w:rFonts w:ascii="Calibri" w:eastAsia="Calibri" w:hAnsi="Calibri" w:cs="Calibri"/>
          <w:sz w:val="22"/>
          <w:szCs w:val="22"/>
        </w:rPr>
        <w:t xml:space="preserve">The Ventana Group for Naveego </w:t>
      </w:r>
      <w:r w:rsidRPr="00914774">
        <w:rPr>
          <w:rFonts w:ascii="Calibri" w:eastAsia="Calibri" w:hAnsi="Calibri" w:cs="Calibri"/>
          <w:sz w:val="22"/>
          <w:szCs w:val="22"/>
        </w:rPr>
        <w:tab/>
      </w:r>
      <w:r w:rsidRPr="00914774">
        <w:rPr>
          <w:rFonts w:ascii="Calibri" w:eastAsia="Calibri" w:hAnsi="Calibri" w:cs="Calibri"/>
          <w:sz w:val="22"/>
          <w:szCs w:val="22"/>
        </w:rPr>
        <w:tab/>
      </w:r>
      <w:r w:rsidRPr="00914774">
        <w:rPr>
          <w:rFonts w:ascii="Calibri" w:eastAsia="Calibri" w:hAnsi="Calibri" w:cs="Calibri"/>
          <w:sz w:val="22"/>
          <w:szCs w:val="22"/>
        </w:rPr>
        <w:tab/>
      </w:r>
      <w:r w:rsidRPr="00914774">
        <w:rPr>
          <w:rFonts w:ascii="Calibri" w:eastAsia="Calibri" w:hAnsi="Calibri" w:cs="Calibri"/>
          <w:sz w:val="22"/>
          <w:szCs w:val="22"/>
        </w:rPr>
        <w:tab/>
        <w:t xml:space="preserve"> </w:t>
      </w:r>
      <w:r w:rsidRPr="00914774">
        <w:rPr>
          <w:rFonts w:ascii="Calibri" w:eastAsia="Calibri" w:hAnsi="Calibri" w:cs="Calibri"/>
          <w:sz w:val="22"/>
          <w:szCs w:val="22"/>
        </w:rPr>
        <w:tab/>
      </w:r>
      <w:r w:rsidRPr="00914774">
        <w:rPr>
          <w:rFonts w:ascii="Calibri" w:eastAsia="Calibri" w:hAnsi="Calibri" w:cs="Calibri"/>
          <w:sz w:val="22"/>
          <w:szCs w:val="22"/>
        </w:rPr>
        <w:tab/>
        <w:t xml:space="preserve"> </w:t>
      </w:r>
    </w:p>
    <w:p w14:paraId="04872D3A" w14:textId="77777777" w:rsidR="008321E5" w:rsidRPr="00914774" w:rsidRDefault="0040314D" w:rsidP="00F4762F">
      <w:pPr>
        <w:pStyle w:val="Normal1"/>
        <w:rPr>
          <w:rFonts w:ascii="Calibri" w:eastAsia="Calibri" w:hAnsi="Calibri" w:cs="Calibri"/>
          <w:sz w:val="22"/>
          <w:szCs w:val="22"/>
        </w:rPr>
      </w:pPr>
      <w:r w:rsidRPr="00914774">
        <w:rPr>
          <w:rFonts w:ascii="Calibri" w:eastAsia="Calibri" w:hAnsi="Calibri" w:cs="Calibri"/>
          <w:sz w:val="22"/>
          <w:szCs w:val="22"/>
        </w:rPr>
        <w:t>(925) 785-3014</w:t>
      </w:r>
      <w:r w:rsidRPr="00914774">
        <w:rPr>
          <w:rFonts w:ascii="Calibri" w:eastAsia="Calibri" w:hAnsi="Calibri" w:cs="Calibri"/>
          <w:sz w:val="22"/>
          <w:szCs w:val="22"/>
        </w:rPr>
        <w:tab/>
      </w:r>
      <w:r w:rsidRPr="00914774">
        <w:rPr>
          <w:rFonts w:ascii="Calibri" w:eastAsia="Calibri" w:hAnsi="Calibri" w:cs="Calibri"/>
          <w:sz w:val="22"/>
          <w:szCs w:val="22"/>
        </w:rPr>
        <w:tab/>
      </w:r>
      <w:r w:rsidRPr="00914774">
        <w:rPr>
          <w:rFonts w:ascii="Calibri" w:eastAsia="Calibri" w:hAnsi="Calibri" w:cs="Calibri"/>
          <w:sz w:val="22"/>
          <w:szCs w:val="22"/>
        </w:rPr>
        <w:tab/>
      </w:r>
      <w:r w:rsidRPr="00914774">
        <w:rPr>
          <w:rFonts w:ascii="Calibri" w:eastAsia="Calibri" w:hAnsi="Calibri" w:cs="Calibri"/>
          <w:sz w:val="22"/>
          <w:szCs w:val="22"/>
        </w:rPr>
        <w:tab/>
      </w:r>
      <w:r w:rsidRPr="00914774">
        <w:rPr>
          <w:rFonts w:ascii="Calibri" w:eastAsia="Calibri" w:hAnsi="Calibri" w:cs="Calibri"/>
          <w:sz w:val="22"/>
          <w:szCs w:val="22"/>
        </w:rPr>
        <w:tab/>
      </w:r>
      <w:r w:rsidRPr="00914774">
        <w:rPr>
          <w:rFonts w:ascii="Calibri" w:eastAsia="Calibri" w:hAnsi="Calibri" w:cs="Calibri"/>
          <w:sz w:val="22"/>
          <w:szCs w:val="22"/>
        </w:rPr>
        <w:tab/>
      </w:r>
      <w:r w:rsidRPr="00914774">
        <w:rPr>
          <w:rFonts w:ascii="Calibri" w:eastAsia="Calibri" w:hAnsi="Calibri" w:cs="Calibri"/>
          <w:sz w:val="22"/>
          <w:szCs w:val="22"/>
        </w:rPr>
        <w:tab/>
        <w:t xml:space="preserve"> </w:t>
      </w:r>
      <w:r w:rsidRPr="00914774">
        <w:rPr>
          <w:rFonts w:ascii="Calibri" w:eastAsia="Calibri" w:hAnsi="Calibri" w:cs="Calibri"/>
          <w:sz w:val="22"/>
          <w:szCs w:val="22"/>
        </w:rPr>
        <w:tab/>
      </w:r>
      <w:r w:rsidRPr="00914774">
        <w:rPr>
          <w:rFonts w:ascii="Calibri" w:eastAsia="Calibri" w:hAnsi="Calibri" w:cs="Calibri"/>
          <w:sz w:val="22"/>
          <w:szCs w:val="22"/>
        </w:rPr>
        <w:tab/>
      </w:r>
      <w:r w:rsidRPr="00914774">
        <w:rPr>
          <w:rFonts w:ascii="Calibri" w:eastAsia="Calibri" w:hAnsi="Calibri" w:cs="Calibri"/>
          <w:sz w:val="22"/>
          <w:szCs w:val="22"/>
        </w:rPr>
        <w:tab/>
      </w:r>
      <w:r w:rsidRPr="00914774">
        <w:rPr>
          <w:rFonts w:ascii="Calibri" w:eastAsia="Calibri" w:hAnsi="Calibri" w:cs="Calibri"/>
          <w:sz w:val="22"/>
          <w:szCs w:val="22"/>
        </w:rPr>
        <w:tab/>
        <w:t xml:space="preserve"> </w:t>
      </w:r>
    </w:p>
    <w:p w14:paraId="7313CE62" w14:textId="77777777" w:rsidR="00F81BDC" w:rsidRDefault="00F81BDC" w:rsidP="00F4762F">
      <w:pPr>
        <w:pStyle w:val="Normal1"/>
        <w:rPr>
          <w:rFonts w:ascii="Calibri" w:hAnsi="Calibri"/>
          <w:sz w:val="22"/>
          <w:szCs w:val="22"/>
        </w:rPr>
      </w:pPr>
      <w:hyperlink r:id="rId15" w:history="1">
        <w:r w:rsidRPr="00F81BDC">
          <w:rPr>
            <w:rStyle w:val="Hyperlink"/>
            <w:rFonts w:ascii="Calibri" w:hAnsi="Calibri"/>
            <w:sz w:val="22"/>
            <w:szCs w:val="22"/>
          </w:rPr>
          <w:t>ssanchez@theventanagroup.com</w:t>
        </w:r>
      </w:hyperlink>
    </w:p>
    <w:p w14:paraId="0E003FAE" w14:textId="736CD99C" w:rsidR="008321E5" w:rsidRPr="00914774" w:rsidRDefault="00F81BDC" w:rsidP="00F4762F">
      <w:pPr>
        <w:pStyle w:val="Normal1"/>
        <w:rPr>
          <w:rFonts w:ascii="Calibri" w:eastAsia="Calibri" w:hAnsi="Calibri" w:cs="Calibri"/>
          <w:color w:val="0000FF"/>
          <w:sz w:val="22"/>
          <w:szCs w:val="22"/>
        </w:rPr>
      </w:pPr>
      <w:hyperlink r:id="rId16">
        <w:r>
          <w:rPr>
            <w:rFonts w:ascii="Calibri" w:eastAsia="Calibri" w:hAnsi="Calibri" w:cs="Calibri"/>
            <w:color w:val="0000FF"/>
            <w:sz w:val="22"/>
            <w:szCs w:val="22"/>
            <w:u w:val="single"/>
          </w:rPr>
          <w:t xml:space="preserve"> </w:t>
        </w:r>
        <w:bookmarkStart w:id="1" w:name="_GoBack"/>
        <w:bookmarkEnd w:id="1"/>
      </w:hyperlink>
    </w:p>
    <w:sectPr w:rsidR="008321E5" w:rsidRPr="009147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753AF"/>
    <w:multiLevelType w:val="multilevel"/>
    <w:tmpl w:val="5B08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06301"/>
    <w:multiLevelType w:val="multilevel"/>
    <w:tmpl w:val="E81AC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BC867FA"/>
    <w:multiLevelType w:val="hybridMultilevel"/>
    <w:tmpl w:val="618CBF04"/>
    <w:lvl w:ilvl="0" w:tplc="A4D4FF8E">
      <w:start w:val="1"/>
      <w:numFmt w:val="decimal"/>
      <w:lvlText w:val="%1."/>
      <w:lvlJc w:val="left"/>
      <w:pPr>
        <w:tabs>
          <w:tab w:val="num" w:pos="720"/>
        </w:tabs>
        <w:ind w:left="720" w:hanging="360"/>
      </w:pPr>
    </w:lvl>
    <w:lvl w:ilvl="1" w:tplc="A3187B2A" w:tentative="1">
      <w:start w:val="1"/>
      <w:numFmt w:val="decimal"/>
      <w:lvlText w:val="%2."/>
      <w:lvlJc w:val="left"/>
      <w:pPr>
        <w:tabs>
          <w:tab w:val="num" w:pos="1440"/>
        </w:tabs>
        <w:ind w:left="1440" w:hanging="360"/>
      </w:pPr>
    </w:lvl>
    <w:lvl w:ilvl="2" w:tplc="89505150" w:tentative="1">
      <w:start w:val="1"/>
      <w:numFmt w:val="decimal"/>
      <w:lvlText w:val="%3."/>
      <w:lvlJc w:val="left"/>
      <w:pPr>
        <w:tabs>
          <w:tab w:val="num" w:pos="2160"/>
        </w:tabs>
        <w:ind w:left="2160" w:hanging="360"/>
      </w:pPr>
    </w:lvl>
    <w:lvl w:ilvl="3" w:tplc="F0B0238A" w:tentative="1">
      <w:start w:val="1"/>
      <w:numFmt w:val="decimal"/>
      <w:lvlText w:val="%4."/>
      <w:lvlJc w:val="left"/>
      <w:pPr>
        <w:tabs>
          <w:tab w:val="num" w:pos="2880"/>
        </w:tabs>
        <w:ind w:left="2880" w:hanging="360"/>
      </w:pPr>
    </w:lvl>
    <w:lvl w:ilvl="4" w:tplc="EBD620AA" w:tentative="1">
      <w:start w:val="1"/>
      <w:numFmt w:val="decimal"/>
      <w:lvlText w:val="%5."/>
      <w:lvlJc w:val="left"/>
      <w:pPr>
        <w:tabs>
          <w:tab w:val="num" w:pos="3600"/>
        </w:tabs>
        <w:ind w:left="3600" w:hanging="360"/>
      </w:pPr>
    </w:lvl>
    <w:lvl w:ilvl="5" w:tplc="8B98EB86" w:tentative="1">
      <w:start w:val="1"/>
      <w:numFmt w:val="decimal"/>
      <w:lvlText w:val="%6."/>
      <w:lvlJc w:val="left"/>
      <w:pPr>
        <w:tabs>
          <w:tab w:val="num" w:pos="4320"/>
        </w:tabs>
        <w:ind w:left="4320" w:hanging="360"/>
      </w:pPr>
    </w:lvl>
    <w:lvl w:ilvl="6" w:tplc="2870D8F8" w:tentative="1">
      <w:start w:val="1"/>
      <w:numFmt w:val="decimal"/>
      <w:lvlText w:val="%7."/>
      <w:lvlJc w:val="left"/>
      <w:pPr>
        <w:tabs>
          <w:tab w:val="num" w:pos="5040"/>
        </w:tabs>
        <w:ind w:left="5040" w:hanging="360"/>
      </w:pPr>
    </w:lvl>
    <w:lvl w:ilvl="7" w:tplc="3298542A" w:tentative="1">
      <w:start w:val="1"/>
      <w:numFmt w:val="decimal"/>
      <w:lvlText w:val="%8."/>
      <w:lvlJc w:val="left"/>
      <w:pPr>
        <w:tabs>
          <w:tab w:val="num" w:pos="5760"/>
        </w:tabs>
        <w:ind w:left="5760" w:hanging="360"/>
      </w:pPr>
    </w:lvl>
    <w:lvl w:ilvl="8" w:tplc="2ABCF5A0"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ie Horvath">
    <w15:presenceInfo w15:providerId="AD" w15:userId="S::katie.horvath@naveego.com::b7d33676-2b19-4582-a53a-5c30d8fc6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
  <w:rsids>
    <w:rsidRoot w:val="008321E5"/>
    <w:rsid w:val="00000A42"/>
    <w:rsid w:val="0002055A"/>
    <w:rsid w:val="00037160"/>
    <w:rsid w:val="0005398E"/>
    <w:rsid w:val="00077015"/>
    <w:rsid w:val="00077091"/>
    <w:rsid w:val="000F572F"/>
    <w:rsid w:val="001158C4"/>
    <w:rsid w:val="001351F2"/>
    <w:rsid w:val="00136E15"/>
    <w:rsid w:val="0015151E"/>
    <w:rsid w:val="001563D7"/>
    <w:rsid w:val="0018300F"/>
    <w:rsid w:val="001D2DEF"/>
    <w:rsid w:val="001F2B06"/>
    <w:rsid w:val="00205E90"/>
    <w:rsid w:val="002147DC"/>
    <w:rsid w:val="00217EB2"/>
    <w:rsid w:val="00224419"/>
    <w:rsid w:val="00240633"/>
    <w:rsid w:val="003060B9"/>
    <w:rsid w:val="00371AF3"/>
    <w:rsid w:val="003A46F8"/>
    <w:rsid w:val="003F37AC"/>
    <w:rsid w:val="0040314D"/>
    <w:rsid w:val="00422EBB"/>
    <w:rsid w:val="00481BC6"/>
    <w:rsid w:val="004B2435"/>
    <w:rsid w:val="004B5B0F"/>
    <w:rsid w:val="004C0BDD"/>
    <w:rsid w:val="004C39CD"/>
    <w:rsid w:val="004D3AD1"/>
    <w:rsid w:val="004F4653"/>
    <w:rsid w:val="005074E8"/>
    <w:rsid w:val="005231A1"/>
    <w:rsid w:val="00570011"/>
    <w:rsid w:val="00581BB0"/>
    <w:rsid w:val="00593270"/>
    <w:rsid w:val="005B6725"/>
    <w:rsid w:val="00606E79"/>
    <w:rsid w:val="0062438E"/>
    <w:rsid w:val="0066496F"/>
    <w:rsid w:val="006E45E5"/>
    <w:rsid w:val="006F5140"/>
    <w:rsid w:val="00701AF0"/>
    <w:rsid w:val="0074319A"/>
    <w:rsid w:val="007C00BA"/>
    <w:rsid w:val="007C4568"/>
    <w:rsid w:val="007F2458"/>
    <w:rsid w:val="0080450A"/>
    <w:rsid w:val="0081026C"/>
    <w:rsid w:val="008121B8"/>
    <w:rsid w:val="008321E5"/>
    <w:rsid w:val="00832DFE"/>
    <w:rsid w:val="00840210"/>
    <w:rsid w:val="00885215"/>
    <w:rsid w:val="00892744"/>
    <w:rsid w:val="0089335A"/>
    <w:rsid w:val="00914774"/>
    <w:rsid w:val="009B65B6"/>
    <w:rsid w:val="00A029C9"/>
    <w:rsid w:val="00A13F33"/>
    <w:rsid w:val="00A27904"/>
    <w:rsid w:val="00A51D74"/>
    <w:rsid w:val="00A66462"/>
    <w:rsid w:val="00A86193"/>
    <w:rsid w:val="00B11DF9"/>
    <w:rsid w:val="00B17380"/>
    <w:rsid w:val="00B86E03"/>
    <w:rsid w:val="00BA59FC"/>
    <w:rsid w:val="00BA68D5"/>
    <w:rsid w:val="00BE43AF"/>
    <w:rsid w:val="00C2488F"/>
    <w:rsid w:val="00C85ED5"/>
    <w:rsid w:val="00CA289D"/>
    <w:rsid w:val="00CC0FFF"/>
    <w:rsid w:val="00CD42FF"/>
    <w:rsid w:val="00CF483C"/>
    <w:rsid w:val="00D322B6"/>
    <w:rsid w:val="00D96C47"/>
    <w:rsid w:val="00DA3887"/>
    <w:rsid w:val="00E36F60"/>
    <w:rsid w:val="00E421B3"/>
    <w:rsid w:val="00E47382"/>
    <w:rsid w:val="00E642F0"/>
    <w:rsid w:val="00E8100C"/>
    <w:rsid w:val="00F4762F"/>
    <w:rsid w:val="00F63AD5"/>
    <w:rsid w:val="00F63EA6"/>
    <w:rsid w:val="00F81BDC"/>
    <w:rsid w:val="00FA773F"/>
    <w:rsid w:val="00FE0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E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40"/>
      <w:outlineLvl w:val="3"/>
    </w:pPr>
    <w:rPr>
      <w:rFonts w:ascii="Calibri" w:eastAsia="Calibri" w:hAnsi="Calibri" w:cs="Calibri"/>
      <w:i/>
      <w:color w:val="2E75B5"/>
    </w:rPr>
  </w:style>
  <w:style w:type="paragraph" w:styleId="Heading5">
    <w:name w:val="heading 5"/>
    <w:basedOn w:val="Normal1"/>
    <w:next w:val="Normal1"/>
    <w:pPr>
      <w:keepNext/>
      <w:keepLines/>
      <w:spacing w:before="40"/>
      <w:outlineLvl w:val="4"/>
    </w:pPr>
    <w:rPr>
      <w:rFonts w:ascii="Calibri" w:eastAsia="Calibri" w:hAnsi="Calibri" w:cs="Calibri"/>
      <w:color w:val="2E75B5"/>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031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14D"/>
    <w:rPr>
      <w:rFonts w:ascii="Lucida Grande" w:hAnsi="Lucida Grande" w:cs="Lucida Grande"/>
      <w:sz w:val="18"/>
      <w:szCs w:val="18"/>
    </w:rPr>
  </w:style>
  <w:style w:type="character" w:styleId="Hyperlink">
    <w:name w:val="Hyperlink"/>
    <w:basedOn w:val="DefaultParagraphFont"/>
    <w:uiPriority w:val="99"/>
    <w:unhideWhenUsed/>
    <w:rsid w:val="00E36F60"/>
    <w:rPr>
      <w:color w:val="0000FF"/>
      <w:u w:val="single"/>
    </w:rPr>
  </w:style>
  <w:style w:type="paragraph" w:styleId="NormalWeb">
    <w:name w:val="Normal (Web)"/>
    <w:basedOn w:val="Normal"/>
    <w:uiPriority w:val="99"/>
    <w:unhideWhenUsed/>
    <w:rsid w:val="00E36F60"/>
    <w:pPr>
      <w:spacing w:before="100" w:beforeAutospacing="1" w:after="100" w:afterAutospacing="1"/>
    </w:pPr>
    <w:rPr>
      <w:sz w:val="20"/>
      <w:szCs w:val="20"/>
    </w:rPr>
  </w:style>
  <w:style w:type="character" w:styleId="CommentReference">
    <w:name w:val="annotation reference"/>
    <w:basedOn w:val="DefaultParagraphFont"/>
    <w:uiPriority w:val="99"/>
    <w:semiHidden/>
    <w:unhideWhenUsed/>
    <w:rsid w:val="00FE092E"/>
    <w:rPr>
      <w:sz w:val="16"/>
      <w:szCs w:val="16"/>
    </w:rPr>
  </w:style>
  <w:style w:type="paragraph" w:styleId="CommentText">
    <w:name w:val="annotation text"/>
    <w:basedOn w:val="Normal"/>
    <w:link w:val="CommentTextChar"/>
    <w:uiPriority w:val="99"/>
    <w:semiHidden/>
    <w:unhideWhenUsed/>
    <w:rsid w:val="00FE092E"/>
    <w:rPr>
      <w:sz w:val="20"/>
      <w:szCs w:val="20"/>
    </w:rPr>
  </w:style>
  <w:style w:type="character" w:customStyle="1" w:styleId="CommentTextChar">
    <w:name w:val="Comment Text Char"/>
    <w:basedOn w:val="DefaultParagraphFont"/>
    <w:link w:val="CommentText"/>
    <w:uiPriority w:val="99"/>
    <w:semiHidden/>
    <w:rsid w:val="00FE092E"/>
    <w:rPr>
      <w:sz w:val="20"/>
      <w:szCs w:val="20"/>
    </w:rPr>
  </w:style>
  <w:style w:type="paragraph" w:styleId="CommentSubject">
    <w:name w:val="annotation subject"/>
    <w:basedOn w:val="CommentText"/>
    <w:next w:val="CommentText"/>
    <w:link w:val="CommentSubjectChar"/>
    <w:uiPriority w:val="99"/>
    <w:semiHidden/>
    <w:unhideWhenUsed/>
    <w:rsid w:val="00FE092E"/>
    <w:rPr>
      <w:b/>
      <w:bCs/>
    </w:rPr>
  </w:style>
  <w:style w:type="character" w:customStyle="1" w:styleId="CommentSubjectChar">
    <w:name w:val="Comment Subject Char"/>
    <w:basedOn w:val="CommentTextChar"/>
    <w:link w:val="CommentSubject"/>
    <w:uiPriority w:val="99"/>
    <w:semiHidden/>
    <w:rsid w:val="00FE092E"/>
    <w:rPr>
      <w:b/>
      <w:bCs/>
      <w:sz w:val="20"/>
      <w:szCs w:val="20"/>
    </w:rPr>
  </w:style>
  <w:style w:type="paragraph" w:customStyle="1" w:styleId="Normal2">
    <w:name w:val="Normal2"/>
    <w:rsid w:val="0002055A"/>
  </w:style>
  <w:style w:type="character" w:customStyle="1" w:styleId="il">
    <w:name w:val="il"/>
    <w:basedOn w:val="DefaultParagraphFont"/>
    <w:rsid w:val="00CD42FF"/>
  </w:style>
  <w:style w:type="paragraph" w:styleId="ListParagraph">
    <w:name w:val="List Paragraph"/>
    <w:basedOn w:val="Normal"/>
    <w:uiPriority w:val="34"/>
    <w:qFormat/>
    <w:rsid w:val="00CD42FF"/>
    <w:pPr>
      <w:ind w:left="720"/>
      <w:contextualSpacing/>
    </w:pPr>
  </w:style>
  <w:style w:type="character" w:styleId="FollowedHyperlink">
    <w:name w:val="FollowedHyperlink"/>
    <w:basedOn w:val="DefaultParagraphFont"/>
    <w:uiPriority w:val="99"/>
    <w:semiHidden/>
    <w:unhideWhenUsed/>
    <w:rsid w:val="001351F2"/>
    <w:rPr>
      <w:color w:val="800080" w:themeColor="followedHyperlink"/>
      <w:u w:val="single"/>
    </w:rPr>
  </w:style>
  <w:style w:type="character" w:customStyle="1" w:styleId="xn-location">
    <w:name w:val="xn-location"/>
    <w:basedOn w:val="DefaultParagraphFont"/>
    <w:rsid w:val="005B6725"/>
  </w:style>
  <w:style w:type="character" w:customStyle="1" w:styleId="xn-chron">
    <w:name w:val="xn-chron"/>
    <w:basedOn w:val="DefaultParagraphFont"/>
    <w:rsid w:val="005B6725"/>
  </w:style>
  <w:style w:type="character" w:customStyle="1" w:styleId="xn-person">
    <w:name w:val="xn-person"/>
    <w:basedOn w:val="DefaultParagraphFont"/>
    <w:rsid w:val="005B6725"/>
  </w:style>
  <w:style w:type="character" w:customStyle="1" w:styleId="xn-money">
    <w:name w:val="xn-money"/>
    <w:basedOn w:val="DefaultParagraphFont"/>
    <w:rsid w:val="005B67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40"/>
      <w:outlineLvl w:val="3"/>
    </w:pPr>
    <w:rPr>
      <w:rFonts w:ascii="Calibri" w:eastAsia="Calibri" w:hAnsi="Calibri" w:cs="Calibri"/>
      <w:i/>
      <w:color w:val="2E75B5"/>
    </w:rPr>
  </w:style>
  <w:style w:type="paragraph" w:styleId="Heading5">
    <w:name w:val="heading 5"/>
    <w:basedOn w:val="Normal1"/>
    <w:next w:val="Normal1"/>
    <w:pPr>
      <w:keepNext/>
      <w:keepLines/>
      <w:spacing w:before="40"/>
      <w:outlineLvl w:val="4"/>
    </w:pPr>
    <w:rPr>
      <w:rFonts w:ascii="Calibri" w:eastAsia="Calibri" w:hAnsi="Calibri" w:cs="Calibri"/>
      <w:color w:val="2E75B5"/>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031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14D"/>
    <w:rPr>
      <w:rFonts w:ascii="Lucida Grande" w:hAnsi="Lucida Grande" w:cs="Lucida Grande"/>
      <w:sz w:val="18"/>
      <w:szCs w:val="18"/>
    </w:rPr>
  </w:style>
  <w:style w:type="character" w:styleId="Hyperlink">
    <w:name w:val="Hyperlink"/>
    <w:basedOn w:val="DefaultParagraphFont"/>
    <w:uiPriority w:val="99"/>
    <w:unhideWhenUsed/>
    <w:rsid w:val="00E36F60"/>
    <w:rPr>
      <w:color w:val="0000FF"/>
      <w:u w:val="single"/>
    </w:rPr>
  </w:style>
  <w:style w:type="paragraph" w:styleId="NormalWeb">
    <w:name w:val="Normal (Web)"/>
    <w:basedOn w:val="Normal"/>
    <w:uiPriority w:val="99"/>
    <w:unhideWhenUsed/>
    <w:rsid w:val="00E36F60"/>
    <w:pPr>
      <w:spacing w:before="100" w:beforeAutospacing="1" w:after="100" w:afterAutospacing="1"/>
    </w:pPr>
    <w:rPr>
      <w:sz w:val="20"/>
      <w:szCs w:val="20"/>
    </w:rPr>
  </w:style>
  <w:style w:type="character" w:styleId="CommentReference">
    <w:name w:val="annotation reference"/>
    <w:basedOn w:val="DefaultParagraphFont"/>
    <w:uiPriority w:val="99"/>
    <w:semiHidden/>
    <w:unhideWhenUsed/>
    <w:rsid w:val="00FE092E"/>
    <w:rPr>
      <w:sz w:val="16"/>
      <w:szCs w:val="16"/>
    </w:rPr>
  </w:style>
  <w:style w:type="paragraph" w:styleId="CommentText">
    <w:name w:val="annotation text"/>
    <w:basedOn w:val="Normal"/>
    <w:link w:val="CommentTextChar"/>
    <w:uiPriority w:val="99"/>
    <w:semiHidden/>
    <w:unhideWhenUsed/>
    <w:rsid w:val="00FE092E"/>
    <w:rPr>
      <w:sz w:val="20"/>
      <w:szCs w:val="20"/>
    </w:rPr>
  </w:style>
  <w:style w:type="character" w:customStyle="1" w:styleId="CommentTextChar">
    <w:name w:val="Comment Text Char"/>
    <w:basedOn w:val="DefaultParagraphFont"/>
    <w:link w:val="CommentText"/>
    <w:uiPriority w:val="99"/>
    <w:semiHidden/>
    <w:rsid w:val="00FE092E"/>
    <w:rPr>
      <w:sz w:val="20"/>
      <w:szCs w:val="20"/>
    </w:rPr>
  </w:style>
  <w:style w:type="paragraph" w:styleId="CommentSubject">
    <w:name w:val="annotation subject"/>
    <w:basedOn w:val="CommentText"/>
    <w:next w:val="CommentText"/>
    <w:link w:val="CommentSubjectChar"/>
    <w:uiPriority w:val="99"/>
    <w:semiHidden/>
    <w:unhideWhenUsed/>
    <w:rsid w:val="00FE092E"/>
    <w:rPr>
      <w:b/>
      <w:bCs/>
    </w:rPr>
  </w:style>
  <w:style w:type="character" w:customStyle="1" w:styleId="CommentSubjectChar">
    <w:name w:val="Comment Subject Char"/>
    <w:basedOn w:val="CommentTextChar"/>
    <w:link w:val="CommentSubject"/>
    <w:uiPriority w:val="99"/>
    <w:semiHidden/>
    <w:rsid w:val="00FE092E"/>
    <w:rPr>
      <w:b/>
      <w:bCs/>
      <w:sz w:val="20"/>
      <w:szCs w:val="20"/>
    </w:rPr>
  </w:style>
  <w:style w:type="paragraph" w:customStyle="1" w:styleId="Normal2">
    <w:name w:val="Normal2"/>
    <w:rsid w:val="0002055A"/>
  </w:style>
  <w:style w:type="character" w:customStyle="1" w:styleId="il">
    <w:name w:val="il"/>
    <w:basedOn w:val="DefaultParagraphFont"/>
    <w:rsid w:val="00CD42FF"/>
  </w:style>
  <w:style w:type="paragraph" w:styleId="ListParagraph">
    <w:name w:val="List Paragraph"/>
    <w:basedOn w:val="Normal"/>
    <w:uiPriority w:val="34"/>
    <w:qFormat/>
    <w:rsid w:val="00CD42FF"/>
    <w:pPr>
      <w:ind w:left="720"/>
      <w:contextualSpacing/>
    </w:pPr>
  </w:style>
  <w:style w:type="character" w:styleId="FollowedHyperlink">
    <w:name w:val="FollowedHyperlink"/>
    <w:basedOn w:val="DefaultParagraphFont"/>
    <w:uiPriority w:val="99"/>
    <w:semiHidden/>
    <w:unhideWhenUsed/>
    <w:rsid w:val="001351F2"/>
    <w:rPr>
      <w:color w:val="800080" w:themeColor="followedHyperlink"/>
      <w:u w:val="single"/>
    </w:rPr>
  </w:style>
  <w:style w:type="character" w:customStyle="1" w:styleId="xn-location">
    <w:name w:val="xn-location"/>
    <w:basedOn w:val="DefaultParagraphFont"/>
    <w:rsid w:val="005B6725"/>
  </w:style>
  <w:style w:type="character" w:customStyle="1" w:styleId="xn-chron">
    <w:name w:val="xn-chron"/>
    <w:basedOn w:val="DefaultParagraphFont"/>
    <w:rsid w:val="005B6725"/>
  </w:style>
  <w:style w:type="character" w:customStyle="1" w:styleId="xn-person">
    <w:name w:val="xn-person"/>
    <w:basedOn w:val="DefaultParagraphFont"/>
    <w:rsid w:val="005B6725"/>
  </w:style>
  <w:style w:type="character" w:customStyle="1" w:styleId="xn-money">
    <w:name w:val="xn-money"/>
    <w:basedOn w:val="DefaultParagraphFont"/>
    <w:rsid w:val="005B6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1629">
      <w:bodyDiv w:val="1"/>
      <w:marLeft w:val="0"/>
      <w:marRight w:val="0"/>
      <w:marTop w:val="0"/>
      <w:marBottom w:val="0"/>
      <w:divBdr>
        <w:top w:val="none" w:sz="0" w:space="0" w:color="auto"/>
        <w:left w:val="none" w:sz="0" w:space="0" w:color="auto"/>
        <w:bottom w:val="none" w:sz="0" w:space="0" w:color="auto"/>
        <w:right w:val="none" w:sz="0" w:space="0" w:color="auto"/>
      </w:divBdr>
    </w:div>
    <w:div w:id="189417053">
      <w:bodyDiv w:val="1"/>
      <w:marLeft w:val="0"/>
      <w:marRight w:val="0"/>
      <w:marTop w:val="0"/>
      <w:marBottom w:val="0"/>
      <w:divBdr>
        <w:top w:val="none" w:sz="0" w:space="0" w:color="auto"/>
        <w:left w:val="none" w:sz="0" w:space="0" w:color="auto"/>
        <w:bottom w:val="none" w:sz="0" w:space="0" w:color="auto"/>
        <w:right w:val="none" w:sz="0" w:space="0" w:color="auto"/>
      </w:divBdr>
    </w:div>
    <w:div w:id="209461635">
      <w:bodyDiv w:val="1"/>
      <w:marLeft w:val="0"/>
      <w:marRight w:val="0"/>
      <w:marTop w:val="0"/>
      <w:marBottom w:val="0"/>
      <w:divBdr>
        <w:top w:val="none" w:sz="0" w:space="0" w:color="auto"/>
        <w:left w:val="none" w:sz="0" w:space="0" w:color="auto"/>
        <w:bottom w:val="none" w:sz="0" w:space="0" w:color="auto"/>
        <w:right w:val="none" w:sz="0" w:space="0" w:color="auto"/>
      </w:divBdr>
    </w:div>
    <w:div w:id="213469670">
      <w:bodyDiv w:val="1"/>
      <w:marLeft w:val="0"/>
      <w:marRight w:val="0"/>
      <w:marTop w:val="0"/>
      <w:marBottom w:val="0"/>
      <w:divBdr>
        <w:top w:val="none" w:sz="0" w:space="0" w:color="auto"/>
        <w:left w:val="none" w:sz="0" w:space="0" w:color="auto"/>
        <w:bottom w:val="none" w:sz="0" w:space="0" w:color="auto"/>
        <w:right w:val="none" w:sz="0" w:space="0" w:color="auto"/>
      </w:divBdr>
    </w:div>
    <w:div w:id="261105638">
      <w:bodyDiv w:val="1"/>
      <w:marLeft w:val="0"/>
      <w:marRight w:val="0"/>
      <w:marTop w:val="0"/>
      <w:marBottom w:val="0"/>
      <w:divBdr>
        <w:top w:val="none" w:sz="0" w:space="0" w:color="auto"/>
        <w:left w:val="none" w:sz="0" w:space="0" w:color="auto"/>
        <w:bottom w:val="none" w:sz="0" w:space="0" w:color="auto"/>
        <w:right w:val="none" w:sz="0" w:space="0" w:color="auto"/>
      </w:divBdr>
    </w:div>
    <w:div w:id="316424530">
      <w:bodyDiv w:val="1"/>
      <w:marLeft w:val="0"/>
      <w:marRight w:val="0"/>
      <w:marTop w:val="0"/>
      <w:marBottom w:val="0"/>
      <w:divBdr>
        <w:top w:val="none" w:sz="0" w:space="0" w:color="auto"/>
        <w:left w:val="none" w:sz="0" w:space="0" w:color="auto"/>
        <w:bottom w:val="none" w:sz="0" w:space="0" w:color="auto"/>
        <w:right w:val="none" w:sz="0" w:space="0" w:color="auto"/>
      </w:divBdr>
    </w:div>
    <w:div w:id="374932007">
      <w:bodyDiv w:val="1"/>
      <w:marLeft w:val="0"/>
      <w:marRight w:val="0"/>
      <w:marTop w:val="0"/>
      <w:marBottom w:val="0"/>
      <w:divBdr>
        <w:top w:val="none" w:sz="0" w:space="0" w:color="auto"/>
        <w:left w:val="none" w:sz="0" w:space="0" w:color="auto"/>
        <w:bottom w:val="none" w:sz="0" w:space="0" w:color="auto"/>
        <w:right w:val="none" w:sz="0" w:space="0" w:color="auto"/>
      </w:divBdr>
    </w:div>
    <w:div w:id="375011686">
      <w:bodyDiv w:val="1"/>
      <w:marLeft w:val="0"/>
      <w:marRight w:val="0"/>
      <w:marTop w:val="0"/>
      <w:marBottom w:val="0"/>
      <w:divBdr>
        <w:top w:val="none" w:sz="0" w:space="0" w:color="auto"/>
        <w:left w:val="none" w:sz="0" w:space="0" w:color="auto"/>
        <w:bottom w:val="none" w:sz="0" w:space="0" w:color="auto"/>
        <w:right w:val="none" w:sz="0" w:space="0" w:color="auto"/>
      </w:divBdr>
    </w:div>
    <w:div w:id="489252904">
      <w:bodyDiv w:val="1"/>
      <w:marLeft w:val="0"/>
      <w:marRight w:val="0"/>
      <w:marTop w:val="0"/>
      <w:marBottom w:val="0"/>
      <w:divBdr>
        <w:top w:val="none" w:sz="0" w:space="0" w:color="auto"/>
        <w:left w:val="none" w:sz="0" w:space="0" w:color="auto"/>
        <w:bottom w:val="none" w:sz="0" w:space="0" w:color="auto"/>
        <w:right w:val="none" w:sz="0" w:space="0" w:color="auto"/>
      </w:divBdr>
    </w:div>
    <w:div w:id="506554712">
      <w:bodyDiv w:val="1"/>
      <w:marLeft w:val="0"/>
      <w:marRight w:val="0"/>
      <w:marTop w:val="0"/>
      <w:marBottom w:val="0"/>
      <w:divBdr>
        <w:top w:val="none" w:sz="0" w:space="0" w:color="auto"/>
        <w:left w:val="none" w:sz="0" w:space="0" w:color="auto"/>
        <w:bottom w:val="none" w:sz="0" w:space="0" w:color="auto"/>
        <w:right w:val="none" w:sz="0" w:space="0" w:color="auto"/>
      </w:divBdr>
    </w:div>
    <w:div w:id="527646466">
      <w:bodyDiv w:val="1"/>
      <w:marLeft w:val="0"/>
      <w:marRight w:val="0"/>
      <w:marTop w:val="0"/>
      <w:marBottom w:val="0"/>
      <w:divBdr>
        <w:top w:val="none" w:sz="0" w:space="0" w:color="auto"/>
        <w:left w:val="none" w:sz="0" w:space="0" w:color="auto"/>
        <w:bottom w:val="none" w:sz="0" w:space="0" w:color="auto"/>
        <w:right w:val="none" w:sz="0" w:space="0" w:color="auto"/>
      </w:divBdr>
    </w:div>
    <w:div w:id="590503908">
      <w:bodyDiv w:val="1"/>
      <w:marLeft w:val="0"/>
      <w:marRight w:val="0"/>
      <w:marTop w:val="0"/>
      <w:marBottom w:val="0"/>
      <w:divBdr>
        <w:top w:val="none" w:sz="0" w:space="0" w:color="auto"/>
        <w:left w:val="none" w:sz="0" w:space="0" w:color="auto"/>
        <w:bottom w:val="none" w:sz="0" w:space="0" w:color="auto"/>
        <w:right w:val="none" w:sz="0" w:space="0" w:color="auto"/>
      </w:divBdr>
    </w:div>
    <w:div w:id="713313965">
      <w:bodyDiv w:val="1"/>
      <w:marLeft w:val="0"/>
      <w:marRight w:val="0"/>
      <w:marTop w:val="0"/>
      <w:marBottom w:val="0"/>
      <w:divBdr>
        <w:top w:val="none" w:sz="0" w:space="0" w:color="auto"/>
        <w:left w:val="none" w:sz="0" w:space="0" w:color="auto"/>
        <w:bottom w:val="none" w:sz="0" w:space="0" w:color="auto"/>
        <w:right w:val="none" w:sz="0" w:space="0" w:color="auto"/>
      </w:divBdr>
    </w:div>
    <w:div w:id="810250727">
      <w:bodyDiv w:val="1"/>
      <w:marLeft w:val="0"/>
      <w:marRight w:val="0"/>
      <w:marTop w:val="0"/>
      <w:marBottom w:val="0"/>
      <w:divBdr>
        <w:top w:val="none" w:sz="0" w:space="0" w:color="auto"/>
        <w:left w:val="none" w:sz="0" w:space="0" w:color="auto"/>
        <w:bottom w:val="none" w:sz="0" w:space="0" w:color="auto"/>
        <w:right w:val="none" w:sz="0" w:space="0" w:color="auto"/>
      </w:divBdr>
    </w:div>
    <w:div w:id="813836413">
      <w:bodyDiv w:val="1"/>
      <w:marLeft w:val="0"/>
      <w:marRight w:val="0"/>
      <w:marTop w:val="0"/>
      <w:marBottom w:val="0"/>
      <w:divBdr>
        <w:top w:val="none" w:sz="0" w:space="0" w:color="auto"/>
        <w:left w:val="none" w:sz="0" w:space="0" w:color="auto"/>
        <w:bottom w:val="none" w:sz="0" w:space="0" w:color="auto"/>
        <w:right w:val="none" w:sz="0" w:space="0" w:color="auto"/>
      </w:divBdr>
    </w:div>
    <w:div w:id="888806399">
      <w:bodyDiv w:val="1"/>
      <w:marLeft w:val="0"/>
      <w:marRight w:val="0"/>
      <w:marTop w:val="0"/>
      <w:marBottom w:val="0"/>
      <w:divBdr>
        <w:top w:val="none" w:sz="0" w:space="0" w:color="auto"/>
        <w:left w:val="none" w:sz="0" w:space="0" w:color="auto"/>
        <w:bottom w:val="none" w:sz="0" w:space="0" w:color="auto"/>
        <w:right w:val="none" w:sz="0" w:space="0" w:color="auto"/>
      </w:divBdr>
    </w:div>
    <w:div w:id="1218786021">
      <w:bodyDiv w:val="1"/>
      <w:marLeft w:val="0"/>
      <w:marRight w:val="0"/>
      <w:marTop w:val="0"/>
      <w:marBottom w:val="0"/>
      <w:divBdr>
        <w:top w:val="none" w:sz="0" w:space="0" w:color="auto"/>
        <w:left w:val="none" w:sz="0" w:space="0" w:color="auto"/>
        <w:bottom w:val="none" w:sz="0" w:space="0" w:color="auto"/>
        <w:right w:val="none" w:sz="0" w:space="0" w:color="auto"/>
      </w:divBdr>
    </w:div>
    <w:div w:id="1319964996">
      <w:bodyDiv w:val="1"/>
      <w:marLeft w:val="0"/>
      <w:marRight w:val="0"/>
      <w:marTop w:val="0"/>
      <w:marBottom w:val="0"/>
      <w:divBdr>
        <w:top w:val="none" w:sz="0" w:space="0" w:color="auto"/>
        <w:left w:val="none" w:sz="0" w:space="0" w:color="auto"/>
        <w:bottom w:val="none" w:sz="0" w:space="0" w:color="auto"/>
        <w:right w:val="none" w:sz="0" w:space="0" w:color="auto"/>
      </w:divBdr>
    </w:div>
    <w:div w:id="1334651512">
      <w:bodyDiv w:val="1"/>
      <w:marLeft w:val="0"/>
      <w:marRight w:val="0"/>
      <w:marTop w:val="0"/>
      <w:marBottom w:val="0"/>
      <w:divBdr>
        <w:top w:val="none" w:sz="0" w:space="0" w:color="auto"/>
        <w:left w:val="none" w:sz="0" w:space="0" w:color="auto"/>
        <w:bottom w:val="none" w:sz="0" w:space="0" w:color="auto"/>
        <w:right w:val="none" w:sz="0" w:space="0" w:color="auto"/>
      </w:divBdr>
    </w:div>
    <w:div w:id="1341009569">
      <w:bodyDiv w:val="1"/>
      <w:marLeft w:val="0"/>
      <w:marRight w:val="0"/>
      <w:marTop w:val="0"/>
      <w:marBottom w:val="0"/>
      <w:divBdr>
        <w:top w:val="none" w:sz="0" w:space="0" w:color="auto"/>
        <w:left w:val="none" w:sz="0" w:space="0" w:color="auto"/>
        <w:bottom w:val="none" w:sz="0" w:space="0" w:color="auto"/>
        <w:right w:val="none" w:sz="0" w:space="0" w:color="auto"/>
      </w:divBdr>
    </w:div>
    <w:div w:id="1373194533">
      <w:bodyDiv w:val="1"/>
      <w:marLeft w:val="0"/>
      <w:marRight w:val="0"/>
      <w:marTop w:val="0"/>
      <w:marBottom w:val="0"/>
      <w:divBdr>
        <w:top w:val="none" w:sz="0" w:space="0" w:color="auto"/>
        <w:left w:val="none" w:sz="0" w:space="0" w:color="auto"/>
        <w:bottom w:val="none" w:sz="0" w:space="0" w:color="auto"/>
        <w:right w:val="none" w:sz="0" w:space="0" w:color="auto"/>
      </w:divBdr>
    </w:div>
    <w:div w:id="1392457423">
      <w:bodyDiv w:val="1"/>
      <w:marLeft w:val="0"/>
      <w:marRight w:val="0"/>
      <w:marTop w:val="0"/>
      <w:marBottom w:val="0"/>
      <w:divBdr>
        <w:top w:val="none" w:sz="0" w:space="0" w:color="auto"/>
        <w:left w:val="none" w:sz="0" w:space="0" w:color="auto"/>
        <w:bottom w:val="none" w:sz="0" w:space="0" w:color="auto"/>
        <w:right w:val="none" w:sz="0" w:space="0" w:color="auto"/>
      </w:divBdr>
    </w:div>
    <w:div w:id="1535533238">
      <w:bodyDiv w:val="1"/>
      <w:marLeft w:val="0"/>
      <w:marRight w:val="0"/>
      <w:marTop w:val="0"/>
      <w:marBottom w:val="0"/>
      <w:divBdr>
        <w:top w:val="none" w:sz="0" w:space="0" w:color="auto"/>
        <w:left w:val="none" w:sz="0" w:space="0" w:color="auto"/>
        <w:bottom w:val="none" w:sz="0" w:space="0" w:color="auto"/>
        <w:right w:val="none" w:sz="0" w:space="0" w:color="auto"/>
      </w:divBdr>
    </w:div>
    <w:div w:id="1671324379">
      <w:bodyDiv w:val="1"/>
      <w:marLeft w:val="0"/>
      <w:marRight w:val="0"/>
      <w:marTop w:val="0"/>
      <w:marBottom w:val="0"/>
      <w:divBdr>
        <w:top w:val="none" w:sz="0" w:space="0" w:color="auto"/>
        <w:left w:val="none" w:sz="0" w:space="0" w:color="auto"/>
        <w:bottom w:val="none" w:sz="0" w:space="0" w:color="auto"/>
        <w:right w:val="none" w:sz="0" w:space="0" w:color="auto"/>
      </w:divBdr>
    </w:div>
    <w:div w:id="1700743221">
      <w:bodyDiv w:val="1"/>
      <w:marLeft w:val="0"/>
      <w:marRight w:val="0"/>
      <w:marTop w:val="0"/>
      <w:marBottom w:val="0"/>
      <w:divBdr>
        <w:top w:val="none" w:sz="0" w:space="0" w:color="auto"/>
        <w:left w:val="none" w:sz="0" w:space="0" w:color="auto"/>
        <w:bottom w:val="none" w:sz="0" w:space="0" w:color="auto"/>
        <w:right w:val="none" w:sz="0" w:space="0" w:color="auto"/>
      </w:divBdr>
    </w:div>
    <w:div w:id="1726760622">
      <w:bodyDiv w:val="1"/>
      <w:marLeft w:val="0"/>
      <w:marRight w:val="0"/>
      <w:marTop w:val="0"/>
      <w:marBottom w:val="0"/>
      <w:divBdr>
        <w:top w:val="none" w:sz="0" w:space="0" w:color="auto"/>
        <w:left w:val="none" w:sz="0" w:space="0" w:color="auto"/>
        <w:bottom w:val="none" w:sz="0" w:space="0" w:color="auto"/>
        <w:right w:val="none" w:sz="0" w:space="0" w:color="auto"/>
      </w:divBdr>
    </w:div>
    <w:div w:id="1824081546">
      <w:bodyDiv w:val="1"/>
      <w:marLeft w:val="0"/>
      <w:marRight w:val="0"/>
      <w:marTop w:val="0"/>
      <w:marBottom w:val="0"/>
      <w:divBdr>
        <w:top w:val="none" w:sz="0" w:space="0" w:color="auto"/>
        <w:left w:val="none" w:sz="0" w:space="0" w:color="auto"/>
        <w:bottom w:val="none" w:sz="0" w:space="0" w:color="auto"/>
        <w:right w:val="none" w:sz="0" w:space="0" w:color="auto"/>
      </w:divBdr>
    </w:div>
    <w:div w:id="1835562005">
      <w:bodyDiv w:val="1"/>
      <w:marLeft w:val="0"/>
      <w:marRight w:val="0"/>
      <w:marTop w:val="0"/>
      <w:marBottom w:val="0"/>
      <w:divBdr>
        <w:top w:val="none" w:sz="0" w:space="0" w:color="auto"/>
        <w:left w:val="none" w:sz="0" w:space="0" w:color="auto"/>
        <w:bottom w:val="none" w:sz="0" w:space="0" w:color="auto"/>
        <w:right w:val="none" w:sz="0" w:space="0" w:color="auto"/>
      </w:divBdr>
    </w:div>
    <w:div w:id="1861506546">
      <w:bodyDiv w:val="1"/>
      <w:marLeft w:val="0"/>
      <w:marRight w:val="0"/>
      <w:marTop w:val="0"/>
      <w:marBottom w:val="0"/>
      <w:divBdr>
        <w:top w:val="none" w:sz="0" w:space="0" w:color="auto"/>
        <w:left w:val="none" w:sz="0" w:space="0" w:color="auto"/>
        <w:bottom w:val="none" w:sz="0" w:space="0" w:color="auto"/>
        <w:right w:val="none" w:sz="0" w:space="0" w:color="auto"/>
      </w:divBdr>
    </w:div>
    <w:div w:id="2060591618">
      <w:bodyDiv w:val="1"/>
      <w:marLeft w:val="0"/>
      <w:marRight w:val="0"/>
      <w:marTop w:val="0"/>
      <w:marBottom w:val="0"/>
      <w:divBdr>
        <w:top w:val="none" w:sz="0" w:space="0" w:color="auto"/>
        <w:left w:val="none" w:sz="0" w:space="0" w:color="auto"/>
        <w:bottom w:val="none" w:sz="0" w:space="0" w:color="auto"/>
        <w:right w:val="none" w:sz="0" w:space="0" w:color="auto"/>
      </w:divBdr>
    </w:div>
    <w:div w:id="2071613381">
      <w:bodyDiv w:val="1"/>
      <w:marLeft w:val="0"/>
      <w:marRight w:val="0"/>
      <w:marTop w:val="0"/>
      <w:marBottom w:val="0"/>
      <w:divBdr>
        <w:top w:val="none" w:sz="0" w:space="0" w:color="auto"/>
        <w:left w:val="none" w:sz="0" w:space="0" w:color="auto"/>
        <w:bottom w:val="none" w:sz="0" w:space="0" w:color="auto"/>
        <w:right w:val="none" w:sz="0" w:space="0" w:color="auto"/>
      </w:divBdr>
    </w:div>
    <w:div w:id="2080666290">
      <w:bodyDiv w:val="1"/>
      <w:marLeft w:val="0"/>
      <w:marRight w:val="0"/>
      <w:marTop w:val="0"/>
      <w:marBottom w:val="0"/>
      <w:divBdr>
        <w:top w:val="none" w:sz="0" w:space="0" w:color="auto"/>
        <w:left w:val="none" w:sz="0" w:space="0" w:color="auto"/>
        <w:bottom w:val="none" w:sz="0" w:space="0" w:color="auto"/>
        <w:right w:val="none" w:sz="0" w:space="0" w:color="auto"/>
      </w:divBdr>
    </w:div>
    <w:div w:id="20836030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veego.com/product/" TargetMode="External"/><Relationship Id="rId12" Type="http://schemas.openxmlformats.org/officeDocument/2006/relationships/hyperlink" Target="http://www.naveego.com" TargetMode="External"/><Relationship Id="rId13" Type="http://schemas.openxmlformats.org/officeDocument/2006/relationships/hyperlink" Target="https://linkedin.com/company/naveego-inc-" TargetMode="External"/><Relationship Id="rId14" Type="http://schemas.openxmlformats.org/officeDocument/2006/relationships/hyperlink" Target="https://twitter.com/naveego" TargetMode="External"/><Relationship Id="rId15" Type="http://schemas.openxmlformats.org/officeDocument/2006/relationships/hyperlink" Target="sabrina.sanchez1@gmail.com" TargetMode="External"/><Relationship Id="rId16" Type="http://schemas.openxmlformats.org/officeDocument/2006/relationships/hyperlink" Target="http://www.naveego.com" TargetMode="Externa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naveego.com/" TargetMode="External"/><Relationship Id="rId8" Type="http://schemas.openxmlformats.org/officeDocument/2006/relationships/hyperlink" Target="http://www.naveego.com/product/" TargetMode="External"/><Relationship Id="rId9" Type="http://schemas.openxmlformats.org/officeDocument/2006/relationships/hyperlink" Target="https://twitter.com/naveego?lang=en" TargetMode="External"/><Relationship Id="rId10" Type="http://schemas.openxmlformats.org/officeDocument/2006/relationships/hyperlink" Target="https://www.navee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Sanchez</cp:lastModifiedBy>
  <cp:revision>2</cp:revision>
  <dcterms:created xsi:type="dcterms:W3CDTF">2020-12-02T02:45:00Z</dcterms:created>
  <dcterms:modified xsi:type="dcterms:W3CDTF">2020-12-02T02:45:00Z</dcterms:modified>
</cp:coreProperties>
</file>