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B191" w14:textId="77777777" w:rsidR="006079E5" w:rsidRPr="001C5180" w:rsidRDefault="00EA1B0E">
      <w:pPr>
        <w:spacing w:line="259" w:lineRule="auto"/>
        <w:ind w:left="0" w:firstLine="0"/>
      </w:pPr>
      <w:r w:rsidRPr="001C5180">
        <w:rPr>
          <w:noProof/>
        </w:rPr>
        <w:drawing>
          <wp:inline distT="0" distB="0" distL="0" distR="0" wp14:anchorId="3B7764F2" wp14:editId="6E686F5A">
            <wp:extent cx="2389632" cy="280416"/>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2389632" cy="280416"/>
                    </a:xfrm>
                    <a:prstGeom prst="rect">
                      <a:avLst/>
                    </a:prstGeom>
                  </pic:spPr>
                </pic:pic>
              </a:graphicData>
            </a:graphic>
          </wp:inline>
        </w:drawing>
      </w:r>
      <w:r w:rsidRPr="001C5180">
        <w:rPr>
          <w:rFonts w:eastAsia="Calibri"/>
          <w:sz w:val="22"/>
        </w:rPr>
        <w:tab/>
      </w:r>
    </w:p>
    <w:p w14:paraId="5993DA2C" w14:textId="77777777" w:rsidR="006079E5" w:rsidRPr="001C5180" w:rsidRDefault="00EA1B0E">
      <w:pPr>
        <w:spacing w:line="259" w:lineRule="auto"/>
        <w:ind w:left="0" w:firstLine="0"/>
      </w:pPr>
      <w:r w:rsidRPr="001C5180">
        <w:rPr>
          <w:rFonts w:eastAsia="Calibri"/>
          <w:sz w:val="22"/>
        </w:rPr>
        <w:tab/>
      </w:r>
    </w:p>
    <w:p w14:paraId="1825A34D" w14:textId="77777777" w:rsidR="006079E5" w:rsidRPr="001C5180" w:rsidRDefault="00EA1B0E">
      <w:pPr>
        <w:spacing w:line="259" w:lineRule="auto"/>
        <w:ind w:left="0" w:firstLine="0"/>
      </w:pPr>
      <w:r w:rsidRPr="001C5180">
        <w:rPr>
          <w:b/>
        </w:rPr>
        <w:t xml:space="preserve"> </w:t>
      </w:r>
    </w:p>
    <w:p w14:paraId="76F6883A" w14:textId="02F3A694" w:rsidR="006079E5" w:rsidRPr="001C5180" w:rsidRDefault="00EA1B0E">
      <w:pPr>
        <w:tabs>
          <w:tab w:val="center" w:pos="3600"/>
          <w:tab w:val="center" w:pos="4320"/>
          <w:tab w:val="center" w:pos="5040"/>
          <w:tab w:val="center" w:pos="5760"/>
          <w:tab w:val="center" w:pos="6480"/>
          <w:tab w:val="center" w:pos="7200"/>
          <w:tab w:val="center" w:pos="9206"/>
        </w:tabs>
        <w:spacing w:line="259" w:lineRule="auto"/>
        <w:ind w:left="0" w:firstLine="0"/>
      </w:pPr>
      <w:r w:rsidRPr="001C5180">
        <w:rPr>
          <w:b/>
        </w:rPr>
        <w:t xml:space="preserve">FOR IMMEDIATE </w:t>
      </w:r>
      <w:r w:rsidR="001C5180" w:rsidRPr="001C5180">
        <w:rPr>
          <w:b/>
        </w:rPr>
        <w:t xml:space="preserve">RELEASE </w:t>
      </w:r>
      <w:r w:rsidR="001C5180" w:rsidRPr="001C5180">
        <w:rPr>
          <w:b/>
        </w:rPr>
        <w:tab/>
      </w:r>
      <w:r w:rsidRPr="001C5180">
        <w:t xml:space="preserve"> </w:t>
      </w:r>
      <w:r w:rsidRPr="001C5180">
        <w:tab/>
        <w:t xml:space="preserve"> </w:t>
      </w:r>
      <w:r w:rsidRPr="001C5180">
        <w:tab/>
        <w:t xml:space="preserve"> </w:t>
      </w:r>
      <w:r w:rsidRPr="001C5180">
        <w:tab/>
        <w:t xml:space="preserve"> </w:t>
      </w:r>
      <w:r w:rsidRPr="001C5180">
        <w:tab/>
        <w:t xml:space="preserve">       </w:t>
      </w:r>
      <w:r w:rsidRPr="001C5180">
        <w:tab/>
        <w:t xml:space="preserve"> </w:t>
      </w:r>
      <w:r w:rsidRPr="001C5180">
        <w:tab/>
      </w:r>
      <w:r w:rsidRPr="001C5180">
        <w:rPr>
          <w:b/>
        </w:rPr>
        <w:t>Contact</w:t>
      </w:r>
      <w:r w:rsidRPr="001C5180">
        <w:t xml:space="preserve">: Crystal Waltman   </w:t>
      </w:r>
    </w:p>
    <w:p w14:paraId="6AD50F4E" w14:textId="6AC9E87F" w:rsidR="006079E5" w:rsidRPr="001C5180" w:rsidRDefault="000327F3">
      <w:pPr>
        <w:tabs>
          <w:tab w:val="center" w:pos="2160"/>
          <w:tab w:val="center" w:pos="2880"/>
          <w:tab w:val="center" w:pos="3600"/>
          <w:tab w:val="center" w:pos="4320"/>
          <w:tab w:val="center" w:pos="9133"/>
        </w:tabs>
        <w:ind w:left="-15" w:firstLine="0"/>
      </w:pPr>
      <w:r w:rsidRPr="001C5180">
        <w:t xml:space="preserve">March </w:t>
      </w:r>
      <w:r w:rsidR="008A1D20" w:rsidRPr="001C5180">
        <w:t>3</w:t>
      </w:r>
      <w:r w:rsidR="00EA1B0E" w:rsidRPr="001C5180">
        <w:t>, 202</w:t>
      </w:r>
      <w:r w:rsidRPr="001C5180">
        <w:t>1</w:t>
      </w:r>
      <w:r w:rsidR="00EA1B0E" w:rsidRPr="001C5180">
        <w:t xml:space="preserve"> </w:t>
      </w:r>
      <w:r w:rsidR="00EA1B0E" w:rsidRPr="001C5180">
        <w:tab/>
        <w:t xml:space="preserve"> </w:t>
      </w:r>
      <w:r w:rsidR="00EA1B0E" w:rsidRPr="001C5180">
        <w:tab/>
        <w:t xml:space="preserve"> </w:t>
      </w:r>
      <w:r w:rsidR="00EA1B0E" w:rsidRPr="001C5180">
        <w:tab/>
        <w:t xml:space="preserve"> </w:t>
      </w:r>
      <w:r w:rsidR="00EA1B0E" w:rsidRPr="001C5180">
        <w:tab/>
        <w:t xml:space="preserve">                                                 </w:t>
      </w:r>
      <w:r w:rsidR="00EA1B0E" w:rsidRPr="001C5180">
        <w:tab/>
        <w:t xml:space="preserve">     </w:t>
      </w:r>
      <w:r w:rsidR="00EA1B0E" w:rsidRPr="001C5180">
        <w:rPr>
          <w:b/>
        </w:rPr>
        <w:t>Phone</w:t>
      </w:r>
      <w:r w:rsidR="00EA1B0E" w:rsidRPr="001C5180">
        <w:t xml:space="preserve">: 480-206-6316 </w:t>
      </w:r>
    </w:p>
    <w:p w14:paraId="0AB91575" w14:textId="77777777" w:rsidR="006079E5" w:rsidRPr="001C5180" w:rsidRDefault="00EA1B0E">
      <w:pPr>
        <w:tabs>
          <w:tab w:val="center" w:pos="720"/>
          <w:tab w:val="center" w:pos="6480"/>
          <w:tab w:val="center" w:pos="8837"/>
        </w:tabs>
        <w:spacing w:line="259" w:lineRule="auto"/>
        <w:ind w:left="0" w:firstLine="0"/>
      </w:pPr>
      <w:r w:rsidRPr="001C5180">
        <w:t xml:space="preserve"> </w:t>
      </w:r>
      <w:r w:rsidRPr="001C5180">
        <w:tab/>
        <w:t xml:space="preserve">                                                                                          </w:t>
      </w:r>
      <w:r w:rsidRPr="001C5180">
        <w:tab/>
        <w:t xml:space="preserve"> </w:t>
      </w:r>
      <w:r w:rsidRPr="001C5180">
        <w:tab/>
        <w:t xml:space="preserve">  </w:t>
      </w:r>
      <w:r w:rsidRPr="001C5180">
        <w:rPr>
          <w:b/>
        </w:rPr>
        <w:t>Email</w:t>
      </w:r>
      <w:r w:rsidRPr="001C5180">
        <w:t xml:space="preserve">: </w:t>
      </w:r>
      <w:r w:rsidRPr="001C5180">
        <w:rPr>
          <w:color w:val="0000FF"/>
          <w:u w:val="single" w:color="0000FF"/>
        </w:rPr>
        <w:t>cwaltman05@gmail.com</w:t>
      </w:r>
      <w:r w:rsidRPr="001C5180">
        <w:t xml:space="preserve">   </w:t>
      </w:r>
    </w:p>
    <w:p w14:paraId="7978CF31" w14:textId="77777777" w:rsidR="006079E5" w:rsidRPr="001C5180" w:rsidRDefault="00EA1B0E">
      <w:pPr>
        <w:spacing w:after="50" w:line="259" w:lineRule="auto"/>
        <w:ind w:left="0" w:firstLine="0"/>
      </w:pPr>
      <w:r w:rsidRPr="001C5180">
        <w:t xml:space="preserve"> </w:t>
      </w:r>
    </w:p>
    <w:p w14:paraId="2AB172A7" w14:textId="7B120CEA" w:rsidR="006079E5" w:rsidRPr="001C5180" w:rsidRDefault="00EA1B0E">
      <w:pPr>
        <w:spacing w:line="246" w:lineRule="auto"/>
        <w:ind w:left="112" w:hanging="27"/>
      </w:pPr>
      <w:r w:rsidRPr="001C5180">
        <w:rPr>
          <w:b/>
          <w:sz w:val="32"/>
        </w:rPr>
        <w:t xml:space="preserve">Scottsdale Author </w:t>
      </w:r>
      <w:r w:rsidR="0046127A" w:rsidRPr="001C5180">
        <w:rPr>
          <w:b/>
          <w:sz w:val="32"/>
        </w:rPr>
        <w:t xml:space="preserve">Releases Audio book and </w:t>
      </w:r>
      <w:r w:rsidR="008A1D20" w:rsidRPr="001C5180">
        <w:rPr>
          <w:b/>
          <w:sz w:val="32"/>
        </w:rPr>
        <w:t xml:space="preserve">Takes Seat on the Advisory Board of The Sold-Out Youth Foundation. </w:t>
      </w:r>
      <w:r w:rsidRPr="001C5180">
        <w:rPr>
          <w:b/>
          <w:sz w:val="32"/>
        </w:rPr>
        <w:t xml:space="preserve"> </w:t>
      </w:r>
      <w:r w:rsidRPr="001C5180">
        <w:rPr>
          <w:i/>
          <w:sz w:val="28"/>
        </w:rPr>
        <w:t>Crystal Waltman</w:t>
      </w:r>
      <w:r w:rsidR="008A1D20" w:rsidRPr="001C5180">
        <w:rPr>
          <w:i/>
          <w:sz w:val="28"/>
        </w:rPr>
        <w:t xml:space="preserve"> brings positive message to youth in school </w:t>
      </w:r>
      <w:r w:rsidR="0046127A" w:rsidRPr="001C5180">
        <w:rPr>
          <w:i/>
          <w:sz w:val="28"/>
        </w:rPr>
        <w:t>assemblies</w:t>
      </w:r>
      <w:r w:rsidR="008A1D20" w:rsidRPr="001C5180">
        <w:rPr>
          <w:i/>
          <w:sz w:val="28"/>
        </w:rPr>
        <w:t>.</w:t>
      </w:r>
      <w:r w:rsidR="0046127A" w:rsidRPr="001C5180">
        <w:rPr>
          <w:i/>
          <w:sz w:val="28"/>
        </w:rPr>
        <w:t xml:space="preserve"> </w:t>
      </w:r>
    </w:p>
    <w:p w14:paraId="74884137" w14:textId="77777777" w:rsidR="006079E5" w:rsidRPr="001C5180" w:rsidRDefault="00EA1B0E">
      <w:pPr>
        <w:spacing w:line="259" w:lineRule="auto"/>
        <w:ind w:left="0" w:firstLine="0"/>
      </w:pPr>
      <w:r w:rsidRPr="001C5180">
        <w:rPr>
          <w:rFonts w:eastAsia="Calibri"/>
          <w:sz w:val="22"/>
        </w:rPr>
        <w:tab/>
      </w:r>
    </w:p>
    <w:p w14:paraId="2A3ABEF0" w14:textId="434B0DFB" w:rsidR="006079E5" w:rsidRPr="001C5180" w:rsidRDefault="00EA1B0E">
      <w:pPr>
        <w:ind w:left="-5"/>
      </w:pPr>
      <w:r w:rsidRPr="001C5180">
        <w:rPr>
          <w:b/>
        </w:rPr>
        <w:t>PHOENIX</w:t>
      </w:r>
      <w:r w:rsidRPr="001C5180">
        <w:t xml:space="preserve"> – Fourth generation Arizona native </w:t>
      </w:r>
      <w:r w:rsidRPr="001C5180">
        <w:rPr>
          <w:color w:val="0000FF"/>
          <w:u w:val="single" w:color="0000FF"/>
        </w:rPr>
        <w:t>Crystal Waltman</w:t>
      </w:r>
      <w:r w:rsidRPr="001C5180">
        <w:rPr>
          <w:color w:val="0000FF"/>
        </w:rPr>
        <w:t xml:space="preserve"> </w:t>
      </w:r>
      <w:r w:rsidRPr="001C5180">
        <w:t xml:space="preserve">won first place as Health Book of the </w:t>
      </w:r>
      <w:r w:rsidR="0046127A" w:rsidRPr="001C5180">
        <w:t>Year and</w:t>
      </w:r>
      <w:r w:rsidRPr="001C5180">
        <w:t xml:space="preserve"> received an Academy Boon of Merit award at the 2020 </w:t>
      </w:r>
      <w:r w:rsidRPr="001C5180">
        <w:rPr>
          <w:color w:val="000000" w:themeColor="text1"/>
        </w:rPr>
        <w:t>Author Elite Awards</w:t>
      </w:r>
      <w:r w:rsidRPr="001C5180">
        <w:t>, an honor for literacy merit and</w:t>
      </w:r>
      <w:r w:rsidRPr="001C5180">
        <w:t xml:space="preserve"> publishing excellence, for her book “Quitting to Win.”</w:t>
      </w:r>
      <w:r w:rsidR="00DF2413">
        <w:t xml:space="preserve"> </w:t>
      </w:r>
      <w:r w:rsidR="008A1D20" w:rsidRPr="001C5180">
        <w:t>She was given a</w:t>
      </w:r>
      <w:r w:rsidR="0046127A" w:rsidRPr="001C5180">
        <w:t>n</w:t>
      </w:r>
      <w:r w:rsidR="008A1D20" w:rsidRPr="001C5180">
        <w:t xml:space="preserve"> advisory seat on the </w:t>
      </w:r>
      <w:r w:rsidR="0046127A" w:rsidRPr="001C5180">
        <w:t>Sold-Out</w:t>
      </w:r>
      <w:r w:rsidR="008A1D20" w:rsidRPr="001C5180">
        <w:t xml:space="preserve"> Youth Foundation.  She just released her audiobook, and her </w:t>
      </w:r>
      <w:r w:rsidR="000327F3" w:rsidRPr="001C5180">
        <w:t>Book Tour Begins April 7</w:t>
      </w:r>
      <w:r w:rsidR="000327F3" w:rsidRPr="001C5180">
        <w:rPr>
          <w:vertAlign w:val="superscript"/>
        </w:rPr>
        <w:t>th</w:t>
      </w:r>
      <w:r w:rsidR="000327F3" w:rsidRPr="001C5180">
        <w:t xml:space="preserve"> in Tucson, at Barnes and Noble book signing 12-4 followed by a</w:t>
      </w:r>
      <w:r w:rsidRPr="001C5180">
        <w:t xml:space="preserve"> </w:t>
      </w:r>
      <w:r w:rsidR="00364D04" w:rsidRPr="001C5180">
        <w:t>l</w:t>
      </w:r>
      <w:r w:rsidRPr="001C5180">
        <w:t xml:space="preserve">ive </w:t>
      </w:r>
      <w:r w:rsidR="000327F3" w:rsidRPr="001C5180">
        <w:t xml:space="preserve">book signing </w:t>
      </w:r>
      <w:r w:rsidRPr="001C5180">
        <w:t>event</w:t>
      </w:r>
      <w:r w:rsidR="000327F3" w:rsidRPr="001C5180">
        <w:t xml:space="preserve"> in Scottsdale on April 10, 3:</w:t>
      </w:r>
      <w:r w:rsidR="008A1D20" w:rsidRPr="001C5180">
        <w:t>0</w:t>
      </w:r>
      <w:r w:rsidR="000327F3" w:rsidRPr="001C5180">
        <w:t>0</w:t>
      </w:r>
      <w:r w:rsidR="008A1D20" w:rsidRPr="001C5180">
        <w:t xml:space="preserve"> </w:t>
      </w:r>
      <w:r w:rsidR="000327F3" w:rsidRPr="001C5180">
        <w:t>-7</w:t>
      </w:r>
      <w:r w:rsidR="008A1D20" w:rsidRPr="001C5180">
        <w:t>:00pm</w:t>
      </w:r>
      <w:r w:rsidR="000327F3" w:rsidRPr="001C5180">
        <w:t xml:space="preserve"> benefiting The </w:t>
      </w:r>
      <w:r w:rsidR="0046127A" w:rsidRPr="001C5180">
        <w:t>Sold-Out</w:t>
      </w:r>
      <w:r w:rsidR="000327F3" w:rsidRPr="001C5180">
        <w:t xml:space="preserve"> Youth Foundation</w:t>
      </w:r>
      <w:r w:rsidRPr="001C5180">
        <w:t xml:space="preserve">.  </w:t>
      </w:r>
    </w:p>
    <w:p w14:paraId="2ABBBCA7" w14:textId="77777777" w:rsidR="006079E5" w:rsidRPr="001C5180" w:rsidRDefault="00EA1B0E">
      <w:pPr>
        <w:spacing w:line="259" w:lineRule="auto"/>
        <w:ind w:left="0" w:firstLine="0"/>
      </w:pPr>
      <w:r w:rsidRPr="001C5180">
        <w:t xml:space="preserve"> </w:t>
      </w:r>
    </w:p>
    <w:p w14:paraId="36B9454D" w14:textId="680E204A" w:rsidR="000327F3" w:rsidRPr="001C5180" w:rsidRDefault="000327F3">
      <w:pPr>
        <w:ind w:left="-5"/>
      </w:pPr>
      <w:r w:rsidRPr="001C5180">
        <w:t xml:space="preserve">Crystal Waltman is on </w:t>
      </w:r>
      <w:r w:rsidR="00364D04" w:rsidRPr="001C5180">
        <w:t>b</w:t>
      </w:r>
      <w:r w:rsidRPr="001C5180">
        <w:t xml:space="preserve">ook </w:t>
      </w:r>
      <w:r w:rsidR="00364D04" w:rsidRPr="001C5180">
        <w:t>t</w:t>
      </w:r>
      <w:r w:rsidRPr="001C5180">
        <w:t xml:space="preserve">our with </w:t>
      </w:r>
      <w:r w:rsidR="001E72AA" w:rsidRPr="001C5180">
        <w:t xml:space="preserve">another </w:t>
      </w:r>
      <w:r w:rsidR="0046127A" w:rsidRPr="001C5180">
        <w:t>award-winning</w:t>
      </w:r>
      <w:r w:rsidRPr="001C5180">
        <w:t xml:space="preserve"> </w:t>
      </w:r>
      <w:r w:rsidR="008A1D20" w:rsidRPr="001C5180">
        <w:t>a</w:t>
      </w:r>
      <w:r w:rsidRPr="001C5180">
        <w:t xml:space="preserve">uthor Dr. Tony Colson of Unlocking Your Divine DNA, and </w:t>
      </w:r>
      <w:r w:rsidR="008A1D20" w:rsidRPr="001C5180">
        <w:t>te</w:t>
      </w:r>
      <w:r w:rsidRPr="001C5180">
        <w:t xml:space="preserve">en </w:t>
      </w:r>
      <w:r w:rsidR="008A1D20" w:rsidRPr="001C5180">
        <w:t>a</w:t>
      </w:r>
      <w:r w:rsidRPr="001C5180">
        <w:t xml:space="preserve">uthor and </w:t>
      </w:r>
      <w:r w:rsidR="008A1D20" w:rsidRPr="001C5180">
        <w:t>i</w:t>
      </w:r>
      <w:r w:rsidRPr="001C5180">
        <w:t>nfluencer</w:t>
      </w:r>
      <w:r w:rsidR="008A1D20" w:rsidRPr="001C5180">
        <w:t>,</w:t>
      </w:r>
      <w:r w:rsidRPr="001C5180">
        <w:t xml:space="preserve"> Kiera Colson author of Twin Tales.</w:t>
      </w:r>
      <w:r w:rsidR="001C5180" w:rsidRPr="001C5180">
        <w:t xml:space="preserve"> </w:t>
      </w:r>
      <w:r w:rsidRPr="001C5180">
        <w:t xml:space="preserve">The author dream team will be on tour, raising money benefiting </w:t>
      </w:r>
      <w:r w:rsidR="00364D04" w:rsidRPr="001C5180">
        <w:t>T</w:t>
      </w:r>
      <w:r w:rsidRPr="001C5180">
        <w:t xml:space="preserve">he </w:t>
      </w:r>
      <w:r w:rsidR="008A1D20" w:rsidRPr="001C5180">
        <w:t>Sold-Out</w:t>
      </w:r>
      <w:r w:rsidRPr="001C5180">
        <w:t xml:space="preserve"> Youth Foundation. A prevention program for youth and teen to abstain from drugs and alcohol. </w:t>
      </w:r>
      <w:r w:rsidR="00FC369D" w:rsidRPr="001C5180">
        <w:t>www.soldouttv.com</w:t>
      </w:r>
    </w:p>
    <w:p w14:paraId="72F8F62B" w14:textId="77777777" w:rsidR="000327F3" w:rsidRPr="001C5180" w:rsidRDefault="000327F3" w:rsidP="000327F3">
      <w:pPr>
        <w:ind w:left="0" w:firstLine="0"/>
      </w:pPr>
    </w:p>
    <w:p w14:paraId="7F4126BC" w14:textId="199250A8" w:rsidR="006079E5" w:rsidRPr="001C5180" w:rsidRDefault="00EA1B0E">
      <w:pPr>
        <w:ind w:left="-5"/>
      </w:pPr>
      <w:r w:rsidRPr="001C5180">
        <w:t xml:space="preserve">“Quitting to Win” is about Waltman’s triumph over tragedy story through sports, spine surgery, addiction and sobriety. Waltman battled alcoholism for over 25 </w:t>
      </w:r>
      <w:r w:rsidR="0046127A" w:rsidRPr="001C5180">
        <w:t>years and</w:t>
      </w:r>
      <w:r w:rsidRPr="001C5180">
        <w:t xml:space="preserve"> exposes her raw a</w:t>
      </w:r>
      <w:r w:rsidRPr="001C5180">
        <w:t>nd honest life into her book. It was published on July 7, 2020, and since Waltman has received messages from readers every day about how it’s helped them start the conversations of uncomfortable life lessons and topics with family members and friends</w:t>
      </w:r>
      <w:r w:rsidR="000327F3" w:rsidRPr="001C5180">
        <w:t xml:space="preserve"> especially with the pandemic is </w:t>
      </w:r>
      <w:r w:rsidR="00FC369D" w:rsidRPr="001C5180">
        <w:t>m</w:t>
      </w:r>
      <w:r w:rsidR="000327F3" w:rsidRPr="001C5180">
        <w:t xml:space="preserve">ental health is </w:t>
      </w:r>
      <w:r w:rsidR="001E72AA" w:rsidRPr="001C5180">
        <w:t xml:space="preserve">everyone’s top priority. </w:t>
      </w:r>
    </w:p>
    <w:p w14:paraId="0177F2DC" w14:textId="709361F1" w:rsidR="006079E5" w:rsidRPr="001C5180" w:rsidRDefault="00EA1B0E">
      <w:pPr>
        <w:spacing w:line="259" w:lineRule="auto"/>
        <w:ind w:left="0" w:firstLine="0"/>
      </w:pPr>
      <w:r w:rsidRPr="001C5180">
        <w:t xml:space="preserve"> </w:t>
      </w:r>
    </w:p>
    <w:p w14:paraId="6BA5A31F" w14:textId="29654316" w:rsidR="001E72AA" w:rsidRPr="001C5180" w:rsidRDefault="001E72AA">
      <w:pPr>
        <w:spacing w:line="259" w:lineRule="auto"/>
        <w:ind w:left="0" w:firstLine="0"/>
      </w:pPr>
      <w:r w:rsidRPr="001C5180">
        <w:t xml:space="preserve">The three-author share </w:t>
      </w:r>
      <w:r w:rsidR="00C73DA8" w:rsidRPr="001C5180">
        <w:t xml:space="preserve">a </w:t>
      </w:r>
      <w:r w:rsidRPr="001C5180">
        <w:t xml:space="preserve">message of </w:t>
      </w:r>
      <w:r w:rsidR="001C5180" w:rsidRPr="001C5180">
        <w:t>f</w:t>
      </w:r>
      <w:r w:rsidRPr="001C5180">
        <w:t xml:space="preserve">aith over </w:t>
      </w:r>
      <w:r w:rsidR="001C5180" w:rsidRPr="001C5180">
        <w:t>f</w:t>
      </w:r>
      <w:r w:rsidRPr="001C5180">
        <w:t xml:space="preserve">ear in their </w:t>
      </w:r>
      <w:r w:rsidR="001C5180" w:rsidRPr="001C5180">
        <w:t xml:space="preserve">message and </w:t>
      </w:r>
      <w:r w:rsidRPr="001C5180">
        <w:t>book</w:t>
      </w:r>
      <w:r w:rsidR="00C73DA8" w:rsidRPr="001C5180">
        <w:t>s</w:t>
      </w:r>
      <w:r w:rsidR="00FC369D" w:rsidRPr="001C5180">
        <w:t xml:space="preserve">. </w:t>
      </w:r>
      <w:r w:rsidRPr="001C5180">
        <w:t xml:space="preserve">Waltman and T. Colson are </w:t>
      </w:r>
      <w:r w:rsidR="00FC369D" w:rsidRPr="001C5180">
        <w:t xml:space="preserve">Certified </w:t>
      </w:r>
      <w:r w:rsidRPr="001C5180">
        <w:t xml:space="preserve">Unhackable </w:t>
      </w:r>
      <w:r w:rsidR="00FC369D" w:rsidRPr="001C5180">
        <w:t>C</w:t>
      </w:r>
      <w:r w:rsidRPr="001C5180">
        <w:t>oaches, only 100 in the world.  The Unhackable book by Kary Oberbrunner is # New Release on the New York Times best seller March 1</w:t>
      </w:r>
      <w:r w:rsidRPr="001C5180">
        <w:rPr>
          <w:vertAlign w:val="superscript"/>
        </w:rPr>
        <w:t>st</w:t>
      </w:r>
      <w:r w:rsidRPr="001C5180">
        <w:t xml:space="preserve">.   The author’s coach on how to become Unhackable in work and life: </w:t>
      </w:r>
      <w:r w:rsidR="001C5180" w:rsidRPr="001C5180">
        <w:t>c</w:t>
      </w:r>
      <w:r w:rsidRPr="001C5180">
        <w:t xml:space="preserve">lose the </w:t>
      </w:r>
      <w:r w:rsidR="001C5180" w:rsidRPr="001C5180">
        <w:t>g</w:t>
      </w:r>
      <w:r w:rsidRPr="001C5180">
        <w:t xml:space="preserve">ap between </w:t>
      </w:r>
      <w:r w:rsidR="001C5180" w:rsidRPr="001C5180">
        <w:t>d</w:t>
      </w:r>
      <w:r w:rsidRPr="001C5180">
        <w:t xml:space="preserve">reaming and </w:t>
      </w:r>
      <w:r w:rsidR="001C5180" w:rsidRPr="001C5180">
        <w:t>d</w:t>
      </w:r>
      <w:r w:rsidRPr="001C5180">
        <w:t xml:space="preserve">oing.  </w:t>
      </w:r>
    </w:p>
    <w:p w14:paraId="68B709AC" w14:textId="2CE20D40" w:rsidR="001E72AA" w:rsidRPr="001C5180" w:rsidRDefault="001E72AA">
      <w:pPr>
        <w:spacing w:line="259" w:lineRule="auto"/>
        <w:ind w:left="0" w:firstLine="0"/>
      </w:pPr>
    </w:p>
    <w:p w14:paraId="5371BE3E" w14:textId="7F4E54A4" w:rsidR="001E72AA" w:rsidRPr="001C5180" w:rsidRDefault="001E72AA">
      <w:pPr>
        <w:spacing w:line="259" w:lineRule="auto"/>
        <w:ind w:left="0" w:firstLine="0"/>
      </w:pPr>
      <w:r w:rsidRPr="001C5180">
        <w:t xml:space="preserve">K. Colson is the youngest author published with </w:t>
      </w:r>
      <w:r w:rsidR="00FC369D" w:rsidRPr="001C5180">
        <w:t>our</w:t>
      </w:r>
      <w:r w:rsidRPr="001C5180">
        <w:t xml:space="preserve"> publisher Author Academy Elite.  She is 17 years old and published </w:t>
      </w:r>
      <w:r w:rsidR="00FC369D" w:rsidRPr="001C5180">
        <w:t xml:space="preserve">Twin Tales </w:t>
      </w:r>
      <w:r w:rsidRPr="001C5180">
        <w:t xml:space="preserve">last summer. She is reaching </w:t>
      </w:r>
      <w:r w:rsidR="008A1D20" w:rsidRPr="001C5180">
        <w:t>tweens, and teens</w:t>
      </w:r>
      <w:r w:rsidRPr="001C5180">
        <w:t xml:space="preserve"> with the story </w:t>
      </w:r>
      <w:r w:rsidR="00FC369D" w:rsidRPr="001C5180">
        <w:t>of a twin</w:t>
      </w:r>
      <w:r w:rsidRPr="001C5180">
        <w:t xml:space="preserve"> mermaid</w:t>
      </w:r>
      <w:r w:rsidR="00FC369D" w:rsidRPr="001C5180">
        <w:t>’s journey</w:t>
      </w:r>
      <w:r w:rsidR="008A1D20" w:rsidRPr="001C5180">
        <w:t xml:space="preserve"> to find their parents, in an under the sea setting</w:t>
      </w:r>
      <w:r w:rsidR="00FC369D" w:rsidRPr="001C5180">
        <w:t>.</w:t>
      </w:r>
      <w:r w:rsidR="001C5180">
        <w:t xml:space="preserve"> </w:t>
      </w:r>
      <w:r w:rsidRPr="001C5180">
        <w:t>K</w:t>
      </w:r>
      <w:r w:rsidR="008A1D20" w:rsidRPr="001C5180">
        <w:t>.</w:t>
      </w:r>
      <w:r w:rsidR="001C5180">
        <w:t xml:space="preserve"> </w:t>
      </w:r>
      <w:r w:rsidRPr="001C5180">
        <w:t xml:space="preserve">Colson is a teen influencer, with a positive clean message. </w:t>
      </w:r>
      <w:r w:rsidR="008A1D20" w:rsidRPr="001C5180">
        <w:t xml:space="preserve">She inspired teens to find their purpose, take action and how to channel the power of young blood. </w:t>
      </w:r>
    </w:p>
    <w:p w14:paraId="066D6A67" w14:textId="63B96E3F" w:rsidR="006079E5" w:rsidRPr="001C5180" w:rsidRDefault="006079E5">
      <w:pPr>
        <w:spacing w:line="259" w:lineRule="auto"/>
        <w:ind w:left="0" w:firstLine="0"/>
      </w:pPr>
    </w:p>
    <w:p w14:paraId="2E97A0D9" w14:textId="12AF9B98" w:rsidR="006079E5" w:rsidRPr="001C5180" w:rsidRDefault="008A1D20">
      <w:pPr>
        <w:ind w:left="-5"/>
      </w:pPr>
      <w:r w:rsidRPr="001C5180">
        <w:t xml:space="preserve">The charity event is at a Scottsdale residence </w:t>
      </w:r>
      <w:r w:rsidR="0046127A" w:rsidRPr="001C5180">
        <w:t xml:space="preserve">on </w:t>
      </w:r>
      <w:r w:rsidRPr="001C5180">
        <w:t>April 10</w:t>
      </w:r>
      <w:r w:rsidRPr="001C5180">
        <w:rPr>
          <w:vertAlign w:val="superscript"/>
        </w:rPr>
        <w:t>th</w:t>
      </w:r>
      <w:r w:rsidRPr="001C5180">
        <w:t>.  Proceeds go to the Sold-Out Youth Foundation</w:t>
      </w:r>
      <w:r w:rsidR="0046127A" w:rsidRPr="001C5180">
        <w:t xml:space="preserve"> which will </w:t>
      </w:r>
      <w:r w:rsidR="001C5180" w:rsidRPr="001C5180">
        <w:t>benefit the schools in the valley</w:t>
      </w:r>
      <w:r w:rsidRPr="001C5180">
        <w:t xml:space="preserve">. There will be lots of food, prizes, raffle, and give </w:t>
      </w:r>
      <w:r w:rsidR="0046127A" w:rsidRPr="001C5180">
        <w:t xml:space="preserve">a </w:t>
      </w:r>
      <w:proofErr w:type="gramStart"/>
      <w:r w:rsidR="0046127A" w:rsidRPr="001C5180">
        <w:t>ways</w:t>
      </w:r>
      <w:proofErr w:type="gramEnd"/>
      <w:r w:rsidRPr="001C5180">
        <w:t xml:space="preserve">. </w:t>
      </w:r>
      <w:r w:rsidR="001C5180" w:rsidRPr="001C5180">
        <w:t xml:space="preserve"> </w:t>
      </w:r>
    </w:p>
    <w:p w14:paraId="0A027DDA" w14:textId="77777777" w:rsidR="006079E5" w:rsidRPr="001C5180" w:rsidRDefault="00EA1B0E">
      <w:pPr>
        <w:spacing w:line="259" w:lineRule="auto"/>
        <w:ind w:left="0" w:firstLine="0"/>
      </w:pPr>
      <w:r w:rsidRPr="001C5180">
        <w:t xml:space="preserve">  </w:t>
      </w:r>
    </w:p>
    <w:p w14:paraId="4FEBAC0F" w14:textId="1AE5BED8" w:rsidR="006079E5" w:rsidRPr="001C5180" w:rsidRDefault="00EA1B0E" w:rsidP="001C5180">
      <w:pPr>
        <w:pStyle w:val="Heading1"/>
      </w:pPr>
      <w:r w:rsidRPr="001C5180">
        <w:lastRenderedPageBreak/>
        <w:t>About Crystal Waltman</w:t>
      </w:r>
      <w:r w:rsidRPr="001C5180">
        <w:rPr>
          <w:u w:val="none"/>
        </w:rPr>
        <w:t xml:space="preserve"> </w:t>
      </w:r>
    </w:p>
    <w:p w14:paraId="0F83D772" w14:textId="67DD4679" w:rsidR="0046127A" w:rsidRPr="001C5180" w:rsidRDefault="0046127A" w:rsidP="0046127A">
      <w:pPr>
        <w:shd w:val="clear" w:color="auto" w:fill="FFFFFF"/>
        <w:ind w:left="0" w:firstLine="0"/>
      </w:pPr>
      <w:r w:rsidRPr="00EA13B2">
        <w:t>Award winning author, Amazon Best Seller, Health Book of the Year - </w:t>
      </w:r>
      <w:r w:rsidRPr="00EA13B2">
        <w:rPr>
          <w:i/>
          <w:iCs/>
        </w:rPr>
        <w:t>Quitting to Win</w:t>
      </w:r>
      <w:r w:rsidRPr="00EA13B2">
        <w:t>.   Crystal shares her message of faith over fear and knows the value of taking care of herself so she can be of service to others. Recovering out loud, Crystal has been speaking for the past five years sharing her experience, strength and hope.  She is a contributor to many different platforms, sobriety, fitness, and nutrition and offers online courses.</w:t>
      </w:r>
    </w:p>
    <w:p w14:paraId="6C6E205B" w14:textId="77777777" w:rsidR="0046127A" w:rsidRPr="00EA13B2" w:rsidRDefault="0046127A" w:rsidP="0046127A">
      <w:pPr>
        <w:shd w:val="clear" w:color="auto" w:fill="FFFFFF"/>
      </w:pPr>
    </w:p>
    <w:p w14:paraId="679643C7" w14:textId="77777777" w:rsidR="0046127A" w:rsidRPr="001C5180" w:rsidRDefault="0046127A" w:rsidP="0046127A">
      <w:pPr>
        <w:ind w:left="-5"/>
        <w:rPr>
          <w:rFonts w:eastAsia="Calibri"/>
          <w:sz w:val="22"/>
        </w:rPr>
      </w:pPr>
      <w:r w:rsidRPr="00EA13B2">
        <w:t>Crystal is also a fourth-generation Arizonian resident and a graduate of Arizona State University. She achieved a collegiate softball scholarship and was part of a national championship winning team</w:t>
      </w:r>
      <w:r w:rsidRPr="001C5180">
        <w:t xml:space="preserve"> at CAC</w:t>
      </w:r>
      <w:r w:rsidRPr="00EA13B2">
        <w:t>.</w:t>
      </w:r>
      <w:r w:rsidRPr="001C5180">
        <w:t xml:space="preserve"> </w:t>
      </w:r>
      <w:r w:rsidRPr="00EA13B2">
        <w:t>Crystal can be found in the fresh air under the Arizona sun, either between the lines of a softball diamond or hiking a summit with her loving husband and daughter</w:t>
      </w:r>
      <w:r w:rsidRPr="00EA13B2">
        <w:rPr>
          <w:color w:val="FF0000"/>
        </w:rPr>
        <w:t>.</w:t>
      </w:r>
      <w:r w:rsidRPr="001C5180">
        <w:rPr>
          <w:color w:val="FF0000"/>
        </w:rPr>
        <w:t xml:space="preserve"> </w:t>
      </w:r>
      <w:r w:rsidRPr="001C5180">
        <w:t xml:space="preserve">For more information, visit </w:t>
      </w:r>
      <w:r w:rsidRPr="001C5180">
        <w:rPr>
          <w:color w:val="0000FF"/>
          <w:u w:val="single" w:color="0000FF"/>
        </w:rPr>
        <w:t>crystalwaltman.com.</w:t>
      </w:r>
      <w:r w:rsidRPr="001C5180">
        <w:rPr>
          <w:rFonts w:eastAsia="Calibri"/>
          <w:sz w:val="22"/>
        </w:rPr>
        <w:tab/>
      </w:r>
      <w:r w:rsidRPr="001C5180">
        <w:rPr>
          <w:rFonts w:eastAsia="Calibri"/>
          <w:sz w:val="22"/>
        </w:rPr>
        <w:tab/>
      </w:r>
    </w:p>
    <w:p w14:paraId="32F3DF35" w14:textId="601EFC61" w:rsidR="0046127A" w:rsidRPr="001C5180" w:rsidRDefault="0046127A" w:rsidP="0046127A">
      <w:pPr>
        <w:spacing w:line="259" w:lineRule="auto"/>
        <w:ind w:left="0" w:firstLine="0"/>
      </w:pPr>
    </w:p>
    <w:p w14:paraId="4274E558" w14:textId="0A351F06" w:rsidR="006079E5" w:rsidRPr="001C5180" w:rsidRDefault="00EA1B0E">
      <w:pPr>
        <w:spacing w:after="396" w:line="259" w:lineRule="auto"/>
        <w:ind w:left="14"/>
        <w:jc w:val="center"/>
      </w:pPr>
      <w:r w:rsidRPr="001C5180">
        <w:t xml:space="preserve">### </w:t>
      </w:r>
    </w:p>
    <w:p w14:paraId="198F375D" w14:textId="77777777" w:rsidR="006079E5" w:rsidRPr="001C5180" w:rsidRDefault="00EA1B0E">
      <w:pPr>
        <w:spacing w:line="259" w:lineRule="auto"/>
        <w:ind w:left="14"/>
        <w:jc w:val="center"/>
      </w:pPr>
      <w:r w:rsidRPr="001C5180">
        <w:t xml:space="preserve">Crystal Clear LLC  </w:t>
      </w:r>
    </w:p>
    <w:p w14:paraId="264BAED2" w14:textId="77777777" w:rsidR="006079E5" w:rsidRPr="001C5180" w:rsidRDefault="00EA1B0E">
      <w:pPr>
        <w:spacing w:line="259" w:lineRule="auto"/>
        <w:ind w:left="14"/>
        <w:jc w:val="center"/>
      </w:pPr>
      <w:r w:rsidRPr="001C5180">
        <w:t xml:space="preserve">8422 E Shea #101 </w:t>
      </w:r>
      <w:bookmarkStart w:id="0" w:name="_GoBack"/>
      <w:bookmarkEnd w:id="0"/>
    </w:p>
    <w:p w14:paraId="407E856E" w14:textId="77777777" w:rsidR="006079E5" w:rsidRPr="001C5180" w:rsidRDefault="00EA1B0E">
      <w:pPr>
        <w:spacing w:line="259" w:lineRule="auto"/>
        <w:ind w:left="14"/>
        <w:jc w:val="center"/>
      </w:pPr>
      <w:r w:rsidRPr="001C5180">
        <w:t xml:space="preserve">Scottsdale, AZ 85260 </w:t>
      </w:r>
    </w:p>
    <w:p w14:paraId="50D1B051" w14:textId="77777777" w:rsidR="006079E5" w:rsidRPr="001C5180" w:rsidRDefault="00EA1B0E">
      <w:pPr>
        <w:spacing w:line="259" w:lineRule="auto"/>
        <w:ind w:left="0" w:firstLine="0"/>
      </w:pPr>
      <w:r w:rsidRPr="001C5180">
        <w:rPr>
          <w:rFonts w:eastAsia="Calibri"/>
          <w:sz w:val="22"/>
        </w:rPr>
        <w:tab/>
      </w:r>
    </w:p>
    <w:p w14:paraId="1765E7B9" w14:textId="77777777" w:rsidR="006079E5" w:rsidRPr="001C5180" w:rsidRDefault="00EA1B0E">
      <w:pPr>
        <w:spacing w:line="259" w:lineRule="auto"/>
        <w:ind w:left="0" w:firstLine="0"/>
      </w:pPr>
      <w:r w:rsidRPr="001C5180">
        <w:rPr>
          <w:rFonts w:eastAsia="Calibri"/>
          <w:sz w:val="22"/>
        </w:rPr>
        <w:tab/>
      </w:r>
    </w:p>
    <w:sectPr w:rsidR="006079E5" w:rsidRPr="001C5180">
      <w:pgSz w:w="12240" w:h="15840"/>
      <w:pgMar w:top="1017" w:right="714" w:bottom="1440"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E5"/>
    <w:rsid w:val="000327F3"/>
    <w:rsid w:val="000A5305"/>
    <w:rsid w:val="001149AD"/>
    <w:rsid w:val="001C5180"/>
    <w:rsid w:val="001E72AA"/>
    <w:rsid w:val="00364D04"/>
    <w:rsid w:val="003F772E"/>
    <w:rsid w:val="0046127A"/>
    <w:rsid w:val="006079E5"/>
    <w:rsid w:val="006B063D"/>
    <w:rsid w:val="008A1D20"/>
    <w:rsid w:val="00C73DA8"/>
    <w:rsid w:val="00DF2413"/>
    <w:rsid w:val="00EA1B0E"/>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31E0E"/>
  <w15:docId w15:val="{3B873C13-7E95-5F4B-9772-88991F8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#1 Health Book of the Year Award Press Release v7.docx</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Health Book of the Year Award Press Release v7.docx</dc:title>
  <dc:subject/>
  <dc:creator>Crystal Waltman</dc:creator>
  <cp:keywords/>
  <cp:lastModifiedBy>Crystal Waltman</cp:lastModifiedBy>
  <cp:revision>2</cp:revision>
  <dcterms:created xsi:type="dcterms:W3CDTF">2021-03-03T12:06:00Z</dcterms:created>
  <dcterms:modified xsi:type="dcterms:W3CDTF">2021-03-03T12:06:00Z</dcterms:modified>
</cp:coreProperties>
</file>