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93FDC" w14:paraId="751DCE42" w14:textId="77777777">
        <w:tc>
          <w:tcPr>
            <w:tcW w:w="4675" w:type="dxa"/>
          </w:tcPr>
          <w:p w14:paraId="74B1D1EE" w14:textId="4CC46036" w:rsidR="00093FDC" w:rsidRDefault="00E74A3F">
            <w:pPr>
              <w:spacing w:after="0" w:line="240" w:lineRule="auto"/>
              <w:rPr>
                <w:rFonts w:cstheme="minorHAnsi"/>
                <w:sz w:val="24"/>
                <w:szCs w:val="24"/>
              </w:rPr>
            </w:pPr>
            <w:r>
              <w:rPr>
                <w:rFonts w:cstheme="minorHAnsi"/>
                <w:sz w:val="24"/>
                <w:szCs w:val="24"/>
              </w:rPr>
              <w:t>FOR IMMEDIATE RELEASE</w:t>
            </w:r>
          </w:p>
          <w:p w14:paraId="64CF9FAE" w14:textId="6505900E" w:rsidR="00093FDC" w:rsidRDefault="00E74A3F">
            <w:pPr>
              <w:spacing w:after="0" w:line="240" w:lineRule="auto"/>
              <w:rPr>
                <w:rFonts w:cstheme="minorHAnsi"/>
                <w:sz w:val="24"/>
                <w:szCs w:val="24"/>
              </w:rPr>
            </w:pPr>
            <w:r>
              <w:rPr>
                <w:rFonts w:cstheme="minorHAnsi"/>
                <w:sz w:val="24"/>
                <w:szCs w:val="24"/>
              </w:rPr>
              <w:t>Monday, July 1</w:t>
            </w:r>
            <w:r w:rsidR="00C517DB">
              <w:rPr>
                <w:rFonts w:cstheme="minorHAnsi"/>
                <w:sz w:val="24"/>
                <w:szCs w:val="24"/>
              </w:rPr>
              <w:t>4</w:t>
            </w:r>
            <w:r>
              <w:rPr>
                <w:rFonts w:cstheme="minorHAnsi"/>
                <w:sz w:val="24"/>
                <w:szCs w:val="24"/>
              </w:rPr>
              <w:t>, 2021</w:t>
            </w:r>
          </w:p>
          <w:p w14:paraId="0C2DB8BF" w14:textId="77777777" w:rsidR="00093FDC" w:rsidRDefault="00093FDC">
            <w:pPr>
              <w:spacing w:after="0" w:line="240" w:lineRule="auto"/>
              <w:rPr>
                <w:rFonts w:cstheme="minorHAnsi"/>
                <w:sz w:val="24"/>
                <w:szCs w:val="24"/>
              </w:rPr>
            </w:pPr>
          </w:p>
        </w:tc>
        <w:tc>
          <w:tcPr>
            <w:tcW w:w="4675" w:type="dxa"/>
          </w:tcPr>
          <w:p w14:paraId="51152564" w14:textId="77777777" w:rsidR="00093FDC" w:rsidRDefault="00E74A3F">
            <w:pPr>
              <w:spacing w:after="0" w:line="240" w:lineRule="auto"/>
              <w:rPr>
                <w:rFonts w:cstheme="minorHAnsi"/>
                <w:sz w:val="24"/>
                <w:szCs w:val="24"/>
              </w:rPr>
            </w:pPr>
            <w:r>
              <w:rPr>
                <w:rFonts w:cstheme="minorHAnsi"/>
                <w:sz w:val="24"/>
                <w:szCs w:val="24"/>
              </w:rPr>
              <w:t>Contact: Cleota G. Brown, President</w:t>
            </w:r>
          </w:p>
          <w:p w14:paraId="33485B66" w14:textId="77777777" w:rsidR="00093FDC" w:rsidRDefault="00E74A3F">
            <w:pPr>
              <w:spacing w:after="0" w:line="240" w:lineRule="auto"/>
              <w:rPr>
                <w:rFonts w:cstheme="minorHAnsi"/>
                <w:sz w:val="24"/>
                <w:szCs w:val="24"/>
              </w:rPr>
            </w:pPr>
            <w:r>
              <w:rPr>
                <w:rFonts w:cstheme="minorHAnsi"/>
                <w:sz w:val="24"/>
                <w:szCs w:val="24"/>
              </w:rPr>
              <w:t>Hawaii Fetal Alcohol Spectrum Disorders Action Group</w:t>
            </w:r>
          </w:p>
          <w:p w14:paraId="79E72B5F" w14:textId="77777777" w:rsidR="00093FDC" w:rsidRDefault="00E74A3F">
            <w:pPr>
              <w:spacing w:after="0" w:line="240" w:lineRule="auto"/>
              <w:rPr>
                <w:rFonts w:cstheme="minorHAnsi"/>
                <w:sz w:val="24"/>
                <w:szCs w:val="24"/>
              </w:rPr>
            </w:pPr>
            <w:hyperlink r:id="rId8" w:history="1">
              <w:r>
                <w:rPr>
                  <w:rStyle w:val="Hyperlink"/>
                  <w:rFonts w:cstheme="minorHAnsi"/>
                  <w:sz w:val="24"/>
                  <w:szCs w:val="24"/>
                </w:rPr>
                <w:t>hawaiifasdactiongroup@gmail.com</w:t>
              </w:r>
            </w:hyperlink>
            <w:r>
              <w:rPr>
                <w:rFonts w:cstheme="minorHAnsi"/>
                <w:sz w:val="24"/>
                <w:szCs w:val="24"/>
              </w:rPr>
              <w:t xml:space="preserve"> </w:t>
            </w:r>
          </w:p>
          <w:p w14:paraId="3477DB1E" w14:textId="77777777" w:rsidR="00093FDC" w:rsidRDefault="00E74A3F">
            <w:pPr>
              <w:spacing w:after="0" w:line="240" w:lineRule="auto"/>
              <w:rPr>
                <w:rFonts w:cstheme="minorHAnsi"/>
                <w:sz w:val="24"/>
                <w:szCs w:val="24"/>
              </w:rPr>
            </w:pPr>
            <w:r>
              <w:rPr>
                <w:rFonts w:cstheme="minorHAnsi"/>
                <w:sz w:val="24"/>
                <w:szCs w:val="24"/>
              </w:rPr>
              <w:t>PH 808-258-5874</w:t>
            </w:r>
          </w:p>
        </w:tc>
      </w:tr>
    </w:tbl>
    <w:p w14:paraId="137EBB4E" w14:textId="24ABCCBD" w:rsidR="00093FDC" w:rsidRDefault="00C62116">
      <w:pPr>
        <w:spacing w:after="0" w:line="240" w:lineRule="auto"/>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088651AC" wp14:editId="1335D173">
            <wp:simplePos x="0" y="0"/>
            <wp:positionH relativeFrom="margin">
              <wp:posOffset>219710</wp:posOffset>
            </wp:positionH>
            <wp:positionV relativeFrom="margin">
              <wp:posOffset>-948055</wp:posOffset>
            </wp:positionV>
            <wp:extent cx="813435" cy="973455"/>
            <wp:effectExtent l="0" t="0" r="0" b="444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a:stretch>
                      <a:fillRect/>
                    </a:stretch>
                  </pic:blipFill>
                  <pic:spPr>
                    <a:xfrm>
                      <a:off x="0" y="0"/>
                      <a:ext cx="813435" cy="973455"/>
                    </a:xfrm>
                    <a:prstGeom prst="rect">
                      <a:avLst/>
                    </a:prstGeom>
                  </pic:spPr>
                </pic:pic>
              </a:graphicData>
            </a:graphic>
            <wp14:sizeRelH relativeFrom="margin">
              <wp14:pctWidth>0</wp14:pctWidth>
            </wp14:sizeRelH>
            <wp14:sizeRelV relativeFrom="margin">
              <wp14:pctHeight>0</wp14:pctHeight>
            </wp14:sizeRelV>
          </wp:anchor>
        </w:drawing>
      </w:r>
    </w:p>
    <w:p w14:paraId="7FE46697" w14:textId="77777777" w:rsidR="00093FDC" w:rsidRDefault="00093FDC">
      <w:pPr>
        <w:spacing w:after="0" w:line="240" w:lineRule="auto"/>
        <w:rPr>
          <w:rFonts w:cstheme="minorHAnsi"/>
          <w:sz w:val="24"/>
          <w:szCs w:val="24"/>
        </w:rPr>
      </w:pPr>
    </w:p>
    <w:p w14:paraId="7840A517" w14:textId="77777777" w:rsidR="00093FDC" w:rsidRDefault="00E74A3F">
      <w:pPr>
        <w:spacing w:after="0" w:line="240" w:lineRule="auto"/>
        <w:jc w:val="center"/>
        <w:rPr>
          <w:rFonts w:cstheme="minorHAnsi"/>
          <w:b/>
          <w:bCs/>
          <w:sz w:val="28"/>
          <w:szCs w:val="28"/>
        </w:rPr>
      </w:pPr>
      <w:r>
        <w:rPr>
          <w:rFonts w:cstheme="minorHAnsi"/>
          <w:b/>
          <w:bCs/>
          <w:sz w:val="28"/>
          <w:szCs w:val="28"/>
        </w:rPr>
        <w:t xml:space="preserve">New </w:t>
      </w:r>
      <w:r>
        <w:rPr>
          <w:rFonts w:cstheme="minorHAnsi"/>
          <w:b/>
          <w:bCs/>
          <w:sz w:val="28"/>
          <w:szCs w:val="28"/>
        </w:rPr>
        <w:t>Legislation Will Help Children and Adults Living with FASD, the</w:t>
      </w:r>
    </w:p>
    <w:p w14:paraId="630A5578" w14:textId="77777777" w:rsidR="00093FDC" w:rsidRDefault="00E74A3F">
      <w:pPr>
        <w:spacing w:after="0" w:line="240" w:lineRule="auto"/>
        <w:jc w:val="center"/>
        <w:rPr>
          <w:rFonts w:cstheme="minorHAnsi"/>
          <w:b/>
          <w:bCs/>
          <w:sz w:val="28"/>
          <w:szCs w:val="28"/>
        </w:rPr>
      </w:pPr>
      <w:r>
        <w:rPr>
          <w:rFonts w:cstheme="minorHAnsi"/>
          <w:b/>
          <w:bCs/>
          <w:sz w:val="28"/>
          <w:szCs w:val="28"/>
        </w:rPr>
        <w:t>Nation’s Most Common and Preventable Developmental Disability</w:t>
      </w:r>
    </w:p>
    <w:p w14:paraId="1E7DCF03" w14:textId="77777777" w:rsidR="00093FDC" w:rsidRDefault="00093FDC">
      <w:pPr>
        <w:spacing w:after="0" w:line="240" w:lineRule="auto"/>
        <w:jc w:val="center"/>
        <w:rPr>
          <w:rFonts w:cstheme="minorHAnsi"/>
          <w:sz w:val="24"/>
          <w:szCs w:val="24"/>
        </w:rPr>
      </w:pPr>
    </w:p>
    <w:p w14:paraId="5B7B6793" w14:textId="77777777" w:rsidR="00093FDC" w:rsidRDefault="00E74A3F">
      <w:pPr>
        <w:spacing w:after="0" w:line="240" w:lineRule="auto"/>
        <w:jc w:val="center"/>
        <w:rPr>
          <w:rFonts w:cstheme="minorHAnsi"/>
          <w:sz w:val="24"/>
          <w:szCs w:val="24"/>
        </w:rPr>
      </w:pPr>
      <w:r>
        <w:rPr>
          <w:rFonts w:cstheme="minorHAnsi"/>
          <w:sz w:val="24"/>
          <w:szCs w:val="24"/>
        </w:rPr>
        <w:t>SENATORS LISA MURKOWSKI AND AMY KLOBUCHAR AND</w:t>
      </w:r>
    </w:p>
    <w:p w14:paraId="2841692A" w14:textId="77777777" w:rsidR="00093FDC" w:rsidRDefault="00E74A3F">
      <w:pPr>
        <w:spacing w:after="0" w:line="240" w:lineRule="auto"/>
        <w:jc w:val="center"/>
        <w:rPr>
          <w:rFonts w:cstheme="minorHAnsi"/>
          <w:sz w:val="24"/>
          <w:szCs w:val="24"/>
        </w:rPr>
      </w:pPr>
      <w:r>
        <w:rPr>
          <w:rFonts w:cstheme="minorHAnsi"/>
          <w:sz w:val="24"/>
          <w:szCs w:val="24"/>
        </w:rPr>
        <w:t>REPRESENTATIVES BETTY McCOLLUM AND DON YOUNG INTRODUCE THE</w:t>
      </w:r>
    </w:p>
    <w:p w14:paraId="706C4646" w14:textId="77777777" w:rsidR="00093FDC" w:rsidRDefault="00E74A3F">
      <w:pPr>
        <w:spacing w:after="0" w:line="240" w:lineRule="auto"/>
        <w:jc w:val="center"/>
        <w:rPr>
          <w:rFonts w:cstheme="minorHAnsi"/>
          <w:sz w:val="24"/>
          <w:szCs w:val="24"/>
        </w:rPr>
      </w:pPr>
      <w:r>
        <w:rPr>
          <w:rFonts w:cstheme="minorHAnsi"/>
          <w:sz w:val="24"/>
          <w:szCs w:val="24"/>
        </w:rPr>
        <w:t>FETAL ALCOHOL SPECTRUM D</w:t>
      </w:r>
      <w:r>
        <w:rPr>
          <w:rFonts w:cstheme="minorHAnsi"/>
          <w:sz w:val="24"/>
          <w:szCs w:val="24"/>
        </w:rPr>
        <w:t>ISORDERS RESPECT ACT</w:t>
      </w:r>
    </w:p>
    <w:p w14:paraId="04D0D95A" w14:textId="77777777" w:rsidR="00093FDC" w:rsidRDefault="00093FDC">
      <w:pPr>
        <w:spacing w:after="0" w:line="240" w:lineRule="auto"/>
        <w:rPr>
          <w:rFonts w:cstheme="minorHAnsi"/>
          <w:sz w:val="24"/>
          <w:szCs w:val="24"/>
        </w:rPr>
      </w:pPr>
    </w:p>
    <w:p w14:paraId="5B2F1727" w14:textId="77777777" w:rsidR="00093FDC" w:rsidRDefault="00E74A3F">
      <w:pPr>
        <w:spacing w:after="300" w:line="240" w:lineRule="auto"/>
        <w:textAlignment w:val="baseline"/>
        <w:rPr>
          <w:rFonts w:eastAsia="Times New Roman" w:cstheme="minorHAnsi"/>
          <w:sz w:val="24"/>
          <w:szCs w:val="24"/>
        </w:rPr>
      </w:pPr>
      <w:r>
        <w:rPr>
          <w:rFonts w:eastAsia="Times New Roman" w:cstheme="minorHAnsi"/>
          <w:sz w:val="24"/>
          <w:szCs w:val="24"/>
        </w:rPr>
        <w:t>Honolulu, HI July 12, 2021 – The U.S. Senate and House have introduced matching bills to authorize comprehensive Fetal Alcohol Spectrum Disorders (FASD) support services, public health prevention, and research programs across agencies</w:t>
      </w:r>
      <w:r>
        <w:rPr>
          <w:rFonts w:eastAsia="Times New Roman" w:cstheme="minorHAnsi"/>
          <w:sz w:val="24"/>
          <w:szCs w:val="24"/>
        </w:rPr>
        <w:t xml:space="preserve"> within the U.S. Departments of Health and Human Services, Education, and Justice.</w:t>
      </w:r>
    </w:p>
    <w:p w14:paraId="38981B9E" w14:textId="77777777" w:rsidR="00093FDC" w:rsidRDefault="00E74A3F">
      <w:pPr>
        <w:spacing w:after="300" w:line="240" w:lineRule="auto"/>
        <w:textAlignment w:val="baseline"/>
        <w:rPr>
          <w:rFonts w:eastAsia="Times New Roman" w:cstheme="minorHAnsi"/>
          <w:sz w:val="24"/>
          <w:szCs w:val="24"/>
        </w:rPr>
      </w:pPr>
      <w:r>
        <w:rPr>
          <w:rFonts w:eastAsia="Times New Roman" w:cstheme="minorHAnsi"/>
          <w:sz w:val="24"/>
          <w:szCs w:val="24"/>
        </w:rPr>
        <w:t xml:space="preserve">The </w:t>
      </w:r>
      <w:r>
        <w:rPr>
          <w:rFonts w:eastAsia="Times New Roman" w:cstheme="minorHAnsi"/>
          <w:i/>
          <w:iCs/>
          <w:sz w:val="24"/>
          <w:szCs w:val="24"/>
        </w:rPr>
        <w:t>Advancing FASD Research, Services, and Prevention Act</w:t>
      </w:r>
      <w:r>
        <w:rPr>
          <w:rFonts w:eastAsia="Times New Roman" w:cstheme="minorHAnsi"/>
          <w:sz w:val="24"/>
          <w:szCs w:val="24"/>
        </w:rPr>
        <w:t>, (S. 2238, H.R. 4151), known as the FASD ReSPect Act, is cosponsored by Senators Lisa Murkowski (R-AK) and Amy Klobuchar (D-MN) and Representatives Betty McCollum (D-MN) and Don Young (R-AK), all dedicated champions of maternal and child health and suppor</w:t>
      </w:r>
      <w:r>
        <w:rPr>
          <w:rFonts w:eastAsia="Times New Roman" w:cstheme="minorHAnsi"/>
          <w:sz w:val="24"/>
          <w:szCs w:val="24"/>
        </w:rPr>
        <w:t xml:space="preserve">t for individuals living with disabilities and addiction.  Their home states of Alaska and Minnesota now lead the way in statewide efforts to respond to FASD. </w:t>
      </w:r>
    </w:p>
    <w:p w14:paraId="3E685E2E" w14:textId="77777777" w:rsidR="00093FDC" w:rsidRDefault="00E74A3F">
      <w:pPr>
        <w:spacing w:after="0" w:line="240" w:lineRule="auto"/>
        <w:textAlignment w:val="baseline"/>
        <w:rPr>
          <w:rFonts w:eastAsia="Times New Roman" w:cstheme="minorHAnsi"/>
          <w:sz w:val="24"/>
          <w:szCs w:val="24"/>
        </w:rPr>
      </w:pPr>
      <w:r>
        <w:rPr>
          <w:rFonts w:eastAsia="Times New Roman" w:cstheme="minorHAnsi"/>
          <w:sz w:val="24"/>
          <w:szCs w:val="24"/>
        </w:rPr>
        <w:t>FASD describes the range of lifelong physical, mental, and behavioral impairments that can occur</w:t>
      </w:r>
      <w:r>
        <w:rPr>
          <w:rFonts w:eastAsia="Times New Roman" w:cstheme="minorHAnsi"/>
          <w:sz w:val="24"/>
          <w:szCs w:val="24"/>
        </w:rPr>
        <w:t xml:space="preserve"> in an individual prenatally exposed to alcohol. As reported in </w:t>
      </w:r>
      <w:r>
        <w:rPr>
          <w:rFonts w:eastAsia="Times New Roman" w:cstheme="minorHAnsi"/>
          <w:i/>
          <w:iCs/>
          <w:sz w:val="24"/>
          <w:szCs w:val="24"/>
        </w:rPr>
        <w:t>JAMA: The Journal of the American Medical Association</w:t>
      </w:r>
      <w:r>
        <w:rPr>
          <w:rFonts w:eastAsia="Times New Roman" w:cstheme="minorHAnsi"/>
          <w:sz w:val="24"/>
          <w:szCs w:val="24"/>
        </w:rPr>
        <w:t xml:space="preserve">, FASD affects as many as 1 in 20 school-age children in the U.S., and, according to a 2019 Centers for Disease Control and Prevention </w:t>
      </w:r>
      <w:r>
        <w:rPr>
          <w:rFonts w:eastAsia="Times New Roman" w:cstheme="minorHAnsi"/>
          <w:i/>
          <w:iCs/>
          <w:sz w:val="24"/>
          <w:szCs w:val="24"/>
        </w:rPr>
        <w:t>Mort</w:t>
      </w:r>
      <w:r>
        <w:rPr>
          <w:rFonts w:eastAsia="Times New Roman" w:cstheme="minorHAnsi"/>
          <w:i/>
          <w:iCs/>
          <w:sz w:val="24"/>
          <w:szCs w:val="24"/>
        </w:rPr>
        <w:t>ality and Morbidity Weekly Report</w:t>
      </w:r>
      <w:r>
        <w:rPr>
          <w:rFonts w:eastAsia="Times New Roman" w:cstheme="minorHAnsi"/>
          <w:sz w:val="24"/>
          <w:szCs w:val="24"/>
        </w:rPr>
        <w:t>, 1 in 9 pregnancies are exposed to alcohol. The estimated annual cost for each individual with FASD, including heath care, special education, residential care, lost productivity, and juvenile and criminal justice expenses,</w:t>
      </w:r>
      <w:r>
        <w:rPr>
          <w:rFonts w:eastAsia="Times New Roman" w:cstheme="minorHAnsi"/>
          <w:sz w:val="24"/>
          <w:szCs w:val="24"/>
        </w:rPr>
        <w:t xml:space="preserve"> is $30,945, for a total annual cost to society of $205 billion.</w:t>
      </w:r>
    </w:p>
    <w:p w14:paraId="44F1E620" w14:textId="77777777" w:rsidR="00093FDC" w:rsidRDefault="00093FDC">
      <w:pPr>
        <w:spacing w:after="0" w:line="240" w:lineRule="auto"/>
        <w:textAlignment w:val="baseline"/>
        <w:rPr>
          <w:rFonts w:eastAsia="Times New Roman" w:cstheme="minorHAnsi"/>
          <w:sz w:val="24"/>
          <w:szCs w:val="24"/>
        </w:rPr>
      </w:pPr>
    </w:p>
    <w:p w14:paraId="0F16242F" w14:textId="77777777" w:rsidR="00093FDC" w:rsidRDefault="00E74A3F">
      <w:pPr>
        <w:tabs>
          <w:tab w:val="left" w:pos="1328"/>
        </w:tabs>
        <w:spacing w:after="0" w:line="240" w:lineRule="auto"/>
        <w:rPr>
          <w:rFonts w:ascii="Calibri" w:eastAsia="Calibri" w:hAnsi="Calibri" w:cs="Times New Roman"/>
          <w:sz w:val="24"/>
          <w:szCs w:val="24"/>
        </w:rPr>
      </w:pPr>
      <w:r>
        <w:rPr>
          <w:rFonts w:ascii="Calibri" w:eastAsia="Calibri" w:hAnsi="Calibri" w:cs="Times New Roman"/>
          <w:sz w:val="24"/>
          <w:szCs w:val="24"/>
        </w:rPr>
        <w:t>FASD affects every sector of Hawaii’s society and the costs to society are immeasurable.  94% of those affected by FASD have mental health issues; 95% cannot live independently; 80% have emp</w:t>
      </w:r>
      <w:r>
        <w:rPr>
          <w:rFonts w:ascii="Calibri" w:eastAsia="Calibri" w:hAnsi="Calibri" w:cs="Times New Roman"/>
          <w:sz w:val="24"/>
          <w:szCs w:val="24"/>
        </w:rPr>
        <w:t>loyment difficulties; 70% have trouble in school; 60% have trouble with the Law; 50% of adults abuse drugs and alcohol; and 45% have legal problems with sexual behaviors. These are all social determinants that can contribute and lead to homelessness and im</w:t>
      </w:r>
      <w:r>
        <w:rPr>
          <w:rFonts w:ascii="Calibri" w:eastAsia="Calibri" w:hAnsi="Calibri" w:cs="Times New Roman"/>
          <w:sz w:val="24"/>
          <w:szCs w:val="24"/>
        </w:rPr>
        <w:t xml:space="preserve">prisonment.  A major contributing factor to these statistics is many service providers are uninformed on the complexities of FASD which lead to a missed diagnosis.   </w:t>
      </w:r>
    </w:p>
    <w:p w14:paraId="5F76C848" w14:textId="77777777" w:rsidR="00093FDC" w:rsidRDefault="00093FDC">
      <w:pPr>
        <w:tabs>
          <w:tab w:val="left" w:pos="1328"/>
        </w:tabs>
        <w:spacing w:after="0" w:line="240" w:lineRule="auto"/>
        <w:rPr>
          <w:rFonts w:ascii="Calibri" w:eastAsia="Calibri" w:hAnsi="Calibri" w:cs="Times New Roman"/>
          <w:sz w:val="24"/>
          <w:szCs w:val="24"/>
        </w:rPr>
      </w:pPr>
    </w:p>
    <w:p w14:paraId="6AEE6E9C" w14:textId="12B0EC5E" w:rsidR="00093FDC" w:rsidRDefault="00A73589">
      <w:pPr>
        <w:tabs>
          <w:tab w:val="left" w:pos="1328"/>
        </w:tabs>
        <w:spacing w:after="0" w:line="240" w:lineRule="auto"/>
        <w:rPr>
          <w:rFonts w:ascii="Calibri" w:eastAsia="Calibri" w:hAnsi="Calibri" w:cs="Times New Roman"/>
          <w:sz w:val="24"/>
          <w:szCs w:val="24"/>
        </w:rPr>
      </w:pPr>
      <w:r>
        <w:rPr>
          <w:rFonts w:ascii="Calibri" w:eastAsia="Calibri" w:hAnsi="Calibri" w:cs="Times New Roman"/>
          <w:sz w:val="24"/>
          <w:szCs w:val="24"/>
        </w:rPr>
        <w:lastRenderedPageBreak/>
        <w:t>“</w:t>
      </w:r>
      <w:r>
        <w:rPr>
          <w:rFonts w:ascii="Calibri" w:eastAsia="Calibri" w:hAnsi="Calibri" w:cs="Times New Roman"/>
          <w:i/>
          <w:iCs/>
          <w:sz w:val="24"/>
          <w:szCs w:val="24"/>
        </w:rPr>
        <w:t>It is</w:t>
      </w:r>
      <w:r w:rsidR="00E74A3F">
        <w:rPr>
          <w:rFonts w:ascii="Calibri" w:eastAsia="Calibri" w:hAnsi="Calibri" w:cs="Times New Roman"/>
          <w:i/>
          <w:iCs/>
          <w:color w:val="C00000"/>
          <w:sz w:val="24"/>
          <w:szCs w:val="24"/>
        </w:rPr>
        <w:t xml:space="preserve"> </w:t>
      </w:r>
      <w:r w:rsidR="00E74A3F">
        <w:rPr>
          <w:rFonts w:ascii="Calibri" w:eastAsia="Calibri" w:hAnsi="Calibri" w:cs="Times New Roman"/>
          <w:i/>
          <w:iCs/>
          <w:sz w:val="24"/>
          <w:szCs w:val="24"/>
        </w:rPr>
        <w:t xml:space="preserve">rare that we come across a brain disorder that is 100% </w:t>
      </w:r>
      <w:r w:rsidR="00E74A3F">
        <w:rPr>
          <w:rFonts w:ascii="Calibri" w:eastAsia="Calibri" w:hAnsi="Calibri" w:cs="Times New Roman"/>
          <w:i/>
          <w:iCs/>
          <w:sz w:val="24"/>
          <w:szCs w:val="24"/>
        </w:rPr>
        <w:t>preventable and</w:t>
      </w:r>
      <w:r w:rsidR="00E74A3F">
        <w:rPr>
          <w:rFonts w:ascii="Calibri" w:eastAsia="Calibri" w:hAnsi="Calibri" w:cs="Times New Roman"/>
          <w:i/>
          <w:iCs/>
          <w:sz w:val="24"/>
          <w:szCs w:val="24"/>
        </w:rPr>
        <w:t xml:space="preserve"> </w:t>
      </w:r>
      <w:r>
        <w:rPr>
          <w:rFonts w:ascii="Calibri" w:eastAsia="Calibri" w:hAnsi="Calibri" w:cs="Times New Roman"/>
          <w:i/>
          <w:iCs/>
          <w:sz w:val="24"/>
          <w:szCs w:val="24"/>
        </w:rPr>
        <w:t>that</w:t>
      </w:r>
      <w:r w:rsidR="00E74A3F">
        <w:rPr>
          <w:rFonts w:ascii="Calibri" w:eastAsia="Calibri" w:hAnsi="Calibri" w:cs="Times New Roman"/>
          <w:i/>
          <w:iCs/>
          <w:sz w:val="24"/>
          <w:szCs w:val="24"/>
        </w:rPr>
        <w:t xml:space="preserve"> </w:t>
      </w:r>
      <w:r w:rsidR="00E74A3F">
        <w:rPr>
          <w:rFonts w:ascii="Calibri" w:eastAsia="Calibri" w:hAnsi="Calibri" w:cs="Times New Roman"/>
          <w:i/>
          <w:iCs/>
          <w:sz w:val="24"/>
          <w:szCs w:val="24"/>
        </w:rPr>
        <w:t>we have the ability to reduce these shocking mental health, addiction, homelessness and imprisonment statistic</w:t>
      </w:r>
      <w:r w:rsidR="00E74A3F">
        <w:rPr>
          <w:rFonts w:ascii="Calibri" w:eastAsia="Calibri" w:hAnsi="Calibri" w:cs="Times New Roman"/>
          <w:i/>
          <w:iCs/>
          <w:sz w:val="24"/>
          <w:szCs w:val="24"/>
        </w:rPr>
        <w:t>s</w:t>
      </w:r>
      <w:r>
        <w:rPr>
          <w:rFonts w:ascii="Calibri" w:eastAsia="Calibri" w:hAnsi="Calibri" w:cs="Times New Roman"/>
          <w:b/>
          <w:bCs/>
          <w:i/>
          <w:iCs/>
          <w:sz w:val="24"/>
          <w:szCs w:val="24"/>
        </w:rPr>
        <w:t>,</w:t>
      </w:r>
      <w:r w:rsidR="00E74A3F">
        <w:rPr>
          <w:rFonts w:ascii="Calibri" w:eastAsia="Calibri" w:hAnsi="Calibri" w:cs="Times New Roman"/>
          <w:i/>
          <w:iCs/>
          <w:sz w:val="24"/>
          <w:szCs w:val="24"/>
        </w:rPr>
        <w:t xml:space="preserve"> through training, awareness, diagnosis, treatment, and prevention.  It’s also shocking that many states including Hawaii h</w:t>
      </w:r>
      <w:r w:rsidR="00E74A3F">
        <w:rPr>
          <w:rFonts w:ascii="Calibri" w:eastAsia="Calibri" w:hAnsi="Calibri" w:cs="Times New Roman"/>
          <w:i/>
          <w:iCs/>
          <w:sz w:val="24"/>
          <w:szCs w:val="24"/>
        </w:rPr>
        <w:t xml:space="preserve">ave </w:t>
      </w:r>
      <w:r w:rsidR="00E74A3F" w:rsidRPr="00A73589">
        <w:rPr>
          <w:rFonts w:ascii="Calibri" w:eastAsia="Calibri" w:hAnsi="Calibri" w:cs="Times New Roman"/>
          <w:i/>
          <w:iCs/>
          <w:sz w:val="24"/>
          <w:szCs w:val="24"/>
        </w:rPr>
        <w:t>NO</w:t>
      </w:r>
      <w:r w:rsidR="00E74A3F">
        <w:rPr>
          <w:rFonts w:ascii="Calibri" w:eastAsia="Calibri" w:hAnsi="Calibri" w:cs="Times New Roman"/>
          <w:i/>
          <w:iCs/>
          <w:sz w:val="24"/>
          <w:szCs w:val="24"/>
        </w:rPr>
        <w:t xml:space="preserve"> funding for informed FASD diagnosis, treatment and services</w:t>
      </w:r>
      <w:r w:rsidR="00E74A3F">
        <w:rPr>
          <w:rFonts w:ascii="Calibri" w:eastAsia="Calibri" w:hAnsi="Calibri" w:cs="Times New Roman"/>
          <w:sz w:val="24"/>
          <w:szCs w:val="24"/>
        </w:rPr>
        <w:t xml:space="preserve">.” Cleo Brown, President, Hawaii FASD Action Group  </w:t>
      </w:r>
      <w:hyperlink r:id="rId10" w:history="1">
        <w:r w:rsidR="00E74A3F">
          <w:rPr>
            <w:rStyle w:val="Hyperlink"/>
            <w:rFonts w:ascii="Calibri" w:eastAsia="Calibri" w:hAnsi="Calibri" w:cs="Times New Roman"/>
            <w:sz w:val="24"/>
            <w:szCs w:val="24"/>
          </w:rPr>
          <w:t>HawaiiFASD</w:t>
        </w:r>
      </w:hyperlink>
    </w:p>
    <w:p w14:paraId="58164B8F" w14:textId="77777777" w:rsidR="00093FDC" w:rsidRDefault="00093FDC">
      <w:pPr>
        <w:tabs>
          <w:tab w:val="left" w:pos="1328"/>
        </w:tabs>
        <w:spacing w:after="0" w:line="240" w:lineRule="auto"/>
        <w:rPr>
          <w:rFonts w:ascii="Calibri" w:eastAsia="Calibri" w:hAnsi="Calibri" w:cs="Times New Roman"/>
          <w:sz w:val="24"/>
          <w:szCs w:val="24"/>
        </w:rPr>
      </w:pPr>
    </w:p>
    <w:p w14:paraId="6A5D9493" w14:textId="77777777" w:rsidR="00093FDC" w:rsidRDefault="00E74A3F">
      <w:pPr>
        <w:spacing w:after="0" w:line="240" w:lineRule="auto"/>
        <w:textAlignment w:val="baseline"/>
        <w:rPr>
          <w:rFonts w:eastAsia="Times New Roman" w:cstheme="minorHAnsi"/>
          <w:i/>
          <w:iCs/>
          <w:sz w:val="24"/>
          <w:szCs w:val="24"/>
        </w:rPr>
      </w:pPr>
      <w:r>
        <w:rPr>
          <w:rFonts w:eastAsia="Times New Roman" w:cstheme="minorHAnsi"/>
          <w:sz w:val="24"/>
          <w:szCs w:val="24"/>
        </w:rPr>
        <w:t xml:space="preserve">For more information on the importance of the FASD Respect Act and why </w:t>
      </w:r>
      <w:r>
        <w:rPr>
          <w:rFonts w:eastAsia="Times New Roman" w:cstheme="minorHAnsi"/>
          <w:sz w:val="24"/>
          <w:szCs w:val="24"/>
        </w:rPr>
        <w:t>Hawaii’s support is needed</w:t>
      </w:r>
      <w:r>
        <w:rPr>
          <w:rFonts w:eastAsia="Times New Roman" w:cstheme="minorHAnsi"/>
          <w:i/>
          <w:iCs/>
          <w:sz w:val="24"/>
          <w:szCs w:val="24"/>
          <w:highlight w:val="yellow"/>
        </w:rPr>
        <w:t xml:space="preserve"> </w:t>
      </w:r>
      <w:r w:rsidRPr="00A73589">
        <w:rPr>
          <w:rFonts w:eastAsia="Times New Roman" w:cstheme="minorHAnsi"/>
          <w:b/>
          <w:bCs/>
          <w:sz w:val="24"/>
          <w:szCs w:val="24"/>
        </w:rPr>
        <w:t>now</w:t>
      </w:r>
      <w:r>
        <w:rPr>
          <w:rFonts w:eastAsia="Times New Roman" w:cstheme="minorHAnsi"/>
          <w:sz w:val="24"/>
          <w:szCs w:val="24"/>
        </w:rPr>
        <w:t xml:space="preserve">, please refer to the attached information sheet.   Whether you are a concerned citizen, business or legislator,  you can make your voice heard by supporting the Fetal Alcohol Spectrum Disorders Respect Act.  Visit  </w:t>
      </w:r>
      <w:hyperlink r:id="rId11" w:history="1">
        <w:r>
          <w:rPr>
            <w:rStyle w:val="Hyperlink"/>
            <w:rFonts w:eastAsia="Times New Roman" w:cstheme="minorHAnsi"/>
            <w:sz w:val="24"/>
            <w:szCs w:val="24"/>
          </w:rPr>
          <w:t>The Respect Act</w:t>
        </w:r>
      </w:hyperlink>
      <w:r>
        <w:rPr>
          <w:rFonts w:eastAsia="Times New Roman" w:cstheme="minorHAnsi"/>
          <w:sz w:val="24"/>
          <w:szCs w:val="24"/>
        </w:rPr>
        <w:t xml:space="preserve">  for more information and links to express your support online</w:t>
      </w:r>
      <w:r>
        <w:rPr>
          <w:rFonts w:eastAsia="Times New Roman" w:cstheme="minorHAnsi"/>
          <w:b/>
          <w:bCs/>
          <w:sz w:val="24"/>
          <w:szCs w:val="24"/>
        </w:rPr>
        <w:t>.  A few minute</w:t>
      </w:r>
      <w:r w:rsidRPr="00A73589">
        <w:rPr>
          <w:rFonts w:eastAsia="Times New Roman" w:cstheme="minorHAnsi"/>
          <w:b/>
          <w:bCs/>
          <w:sz w:val="24"/>
          <w:szCs w:val="24"/>
        </w:rPr>
        <w:t xml:space="preserve">s </w:t>
      </w:r>
      <w:r>
        <w:rPr>
          <w:rFonts w:eastAsia="Times New Roman" w:cstheme="minorHAnsi"/>
          <w:b/>
          <w:bCs/>
          <w:sz w:val="24"/>
          <w:szCs w:val="24"/>
        </w:rPr>
        <w:t>of your time will help us make FASD</w:t>
      </w:r>
      <w:r>
        <w:rPr>
          <w:rFonts w:eastAsia="Times New Roman" w:cstheme="minorHAnsi"/>
          <w:b/>
          <w:bCs/>
          <w:sz w:val="24"/>
          <w:szCs w:val="24"/>
        </w:rPr>
        <w:t>,</w:t>
      </w:r>
      <w:r>
        <w:rPr>
          <w:rFonts w:eastAsia="Times New Roman" w:cstheme="minorHAnsi"/>
          <w:b/>
          <w:bCs/>
          <w:sz w:val="24"/>
          <w:szCs w:val="24"/>
        </w:rPr>
        <w:t xml:space="preserve"> </w:t>
      </w:r>
      <w:r>
        <w:rPr>
          <w:rFonts w:eastAsia="Times New Roman" w:cstheme="minorHAnsi"/>
          <w:b/>
          <w:bCs/>
          <w:i/>
          <w:iCs/>
          <w:sz w:val="24"/>
          <w:szCs w:val="24"/>
        </w:rPr>
        <w:t>Invisible No More.</w:t>
      </w:r>
    </w:p>
    <w:p w14:paraId="2319AD43" w14:textId="77777777" w:rsidR="00093FDC" w:rsidRDefault="00093FDC">
      <w:pPr>
        <w:spacing w:after="0" w:line="240" w:lineRule="auto"/>
        <w:textAlignment w:val="baseline"/>
        <w:rPr>
          <w:rFonts w:eastAsia="Times New Roman" w:cstheme="minorHAnsi"/>
          <w:sz w:val="24"/>
          <w:szCs w:val="24"/>
        </w:rPr>
      </w:pPr>
    </w:p>
    <w:p w14:paraId="2B189F5C" w14:textId="77777777" w:rsidR="00093FDC" w:rsidRDefault="00E74A3F">
      <w:pPr>
        <w:spacing w:after="300" w:line="240" w:lineRule="auto"/>
        <w:textAlignment w:val="baseline"/>
        <w:rPr>
          <w:rFonts w:eastAsia="Times New Roman" w:cstheme="minorHAnsi"/>
          <w:sz w:val="24"/>
          <w:szCs w:val="24"/>
        </w:rPr>
      </w:pPr>
      <w:r>
        <w:rPr>
          <w:rFonts w:eastAsia="Times New Roman" w:cstheme="minorHAnsi"/>
          <w:sz w:val="24"/>
          <w:szCs w:val="24"/>
        </w:rPr>
        <w:t>Hawaii Fetal Alcohol Spectrum Disorders Action</w:t>
      </w:r>
      <w:r>
        <w:rPr>
          <w:rFonts w:eastAsia="Times New Roman" w:cstheme="minorHAnsi"/>
          <w:sz w:val="24"/>
          <w:szCs w:val="24"/>
        </w:rPr>
        <w:t xml:space="preserve"> Group is a member of the National Organization on Fetal Alcohol Syndrome (NOFAS) Affiliate Network, a coalition of 33 FASD organizations working to disseminate information, provide referrals, and integrate FASD resources into local services. Susan Elswort</w:t>
      </w:r>
      <w:r>
        <w:rPr>
          <w:rFonts w:eastAsia="Times New Roman" w:cstheme="minorHAnsi"/>
          <w:sz w:val="24"/>
          <w:szCs w:val="24"/>
        </w:rPr>
        <w:t>h, Executive Director of Indiana NOFAS and the affiliate network coordinator, believes attention and investment for FASD is long overdue, “Families living with FASD seeking help are too often met with ignorance. They deserve medical and behavioral care and</w:t>
      </w:r>
      <w:r>
        <w:rPr>
          <w:rFonts w:eastAsia="Times New Roman" w:cstheme="minorHAnsi"/>
          <w:sz w:val="24"/>
          <w:szCs w:val="24"/>
        </w:rPr>
        <w:t xml:space="preserve"> education and justice systems that recognize and meet their needs. The affiliates are on the front lines. They are prepared now to partner with state agencies, clinical networks, and service providers to prevent FASD and support families. Passage of this </w:t>
      </w:r>
      <w:r>
        <w:rPr>
          <w:rFonts w:eastAsia="Times New Roman" w:cstheme="minorHAnsi"/>
          <w:sz w:val="24"/>
          <w:szCs w:val="24"/>
        </w:rPr>
        <w:t xml:space="preserve">legislation will bring hope to our communities and meaningful resources that will improve their lives.”  </w:t>
      </w:r>
    </w:p>
    <w:p w14:paraId="6AA652DA" w14:textId="77777777" w:rsidR="00093FDC" w:rsidRDefault="00E74A3F">
      <w:pPr>
        <w:spacing w:after="300" w:line="240" w:lineRule="auto"/>
        <w:textAlignment w:val="baseline"/>
        <w:rPr>
          <w:rFonts w:eastAsia="Times New Roman" w:cstheme="minorHAnsi"/>
          <w:sz w:val="24"/>
          <w:szCs w:val="24"/>
        </w:rPr>
      </w:pPr>
      <w:r>
        <w:rPr>
          <w:rFonts w:eastAsia="Times New Roman" w:cstheme="minorHAnsi"/>
          <w:b/>
          <w:bCs/>
          <w:sz w:val="24"/>
          <w:szCs w:val="24"/>
        </w:rPr>
        <w:t>Our Mission</w:t>
      </w:r>
      <w:r>
        <w:rPr>
          <w:rFonts w:eastAsia="Times New Roman" w:cstheme="minorHAnsi"/>
          <w:sz w:val="24"/>
          <w:szCs w:val="24"/>
        </w:rPr>
        <w:t xml:space="preserve"> is to raise awareness through education, advocacy, and research on the impact of Fetal Alcohol Spectrum Disorders (FASD) on </w:t>
      </w:r>
      <w:r>
        <w:rPr>
          <w:rFonts w:eastAsia="Times New Roman" w:cstheme="minorHAnsi"/>
          <w:sz w:val="24"/>
          <w:szCs w:val="24"/>
        </w:rPr>
        <w:t>individuals, their families, and the communities of Hawai’i. </w:t>
      </w:r>
      <w:r>
        <w:rPr>
          <w:rFonts w:eastAsia="Times New Roman" w:cstheme="minorHAnsi"/>
          <w:b/>
          <w:bCs/>
          <w:sz w:val="24"/>
          <w:szCs w:val="24"/>
        </w:rPr>
        <w:t>Our Long Term Vision</w:t>
      </w:r>
      <w:r>
        <w:rPr>
          <w:rFonts w:eastAsia="Times New Roman" w:cstheme="minorHAnsi"/>
          <w:sz w:val="24"/>
          <w:szCs w:val="24"/>
        </w:rPr>
        <w:t xml:space="preserve"> – is to ensure Fetal Alcohol Spectrum Disorder (FASD) is </w:t>
      </w:r>
      <w:r>
        <w:rPr>
          <w:rFonts w:eastAsia="Times New Roman" w:cstheme="minorHAnsi"/>
          <w:b/>
          <w:bCs/>
          <w:sz w:val="24"/>
          <w:szCs w:val="24"/>
        </w:rPr>
        <w:t>Invisible no more</w:t>
      </w:r>
      <w:r>
        <w:rPr>
          <w:rFonts w:eastAsia="Times New Roman" w:cstheme="minorHAnsi"/>
          <w:sz w:val="24"/>
          <w:szCs w:val="24"/>
        </w:rPr>
        <w:t>.</w:t>
      </w:r>
    </w:p>
    <w:p w14:paraId="09C56B83" w14:textId="3880EA60" w:rsidR="00093FDC" w:rsidRPr="00C517DB" w:rsidRDefault="00E74A3F">
      <w:pPr>
        <w:spacing w:after="300" w:line="240" w:lineRule="auto"/>
        <w:textAlignment w:val="baseline"/>
        <w:rPr>
          <w:rFonts w:eastAsia="Times New Roman" w:cstheme="minorHAnsi"/>
          <w:sz w:val="24"/>
          <w:szCs w:val="24"/>
        </w:rPr>
      </w:pPr>
      <w:r w:rsidRPr="00C517DB">
        <w:rPr>
          <w:rFonts w:eastAsia="Times New Roman" w:cstheme="minorHAnsi"/>
          <w:sz w:val="24"/>
          <w:szCs w:val="24"/>
        </w:rPr>
        <w:t xml:space="preserve">Our programs include </w:t>
      </w:r>
      <w:r w:rsidRPr="00C517DB">
        <w:rPr>
          <w:rFonts w:eastAsia="Times New Roman" w:cstheme="minorHAnsi"/>
          <w:sz w:val="24"/>
          <w:szCs w:val="24"/>
        </w:rPr>
        <w:t xml:space="preserve">1) </w:t>
      </w:r>
      <w:r w:rsidRPr="00C517DB">
        <w:rPr>
          <w:rFonts w:eastAsia="Times New Roman" w:cstheme="minorHAnsi"/>
          <w:sz w:val="24"/>
          <w:szCs w:val="24"/>
        </w:rPr>
        <w:t>parent, caregiver</w:t>
      </w:r>
      <w:r w:rsidRPr="00C517DB">
        <w:rPr>
          <w:rFonts w:eastAsia="Times New Roman" w:cstheme="minorHAnsi"/>
          <w:sz w:val="24"/>
          <w:szCs w:val="24"/>
        </w:rPr>
        <w:t>,</w:t>
      </w:r>
      <w:r w:rsidRPr="00C517DB">
        <w:rPr>
          <w:rFonts w:eastAsia="Times New Roman" w:cstheme="minorHAnsi"/>
          <w:sz w:val="24"/>
          <w:szCs w:val="24"/>
        </w:rPr>
        <w:t xml:space="preserve"> and service provider support groups, </w:t>
      </w:r>
      <w:r w:rsidR="00C517DB" w:rsidRPr="00C517DB">
        <w:rPr>
          <w:rFonts w:eastAsia="Times New Roman" w:cstheme="minorHAnsi"/>
          <w:sz w:val="24"/>
          <w:szCs w:val="24"/>
        </w:rPr>
        <w:t>and</w:t>
      </w:r>
      <w:r w:rsidRPr="00C517DB">
        <w:rPr>
          <w:rFonts w:eastAsia="Times New Roman" w:cstheme="minorHAnsi"/>
          <w:sz w:val="24"/>
          <w:szCs w:val="24"/>
        </w:rPr>
        <w:t xml:space="preserve"> 2) </w:t>
      </w:r>
      <w:r w:rsidRPr="00C517DB">
        <w:rPr>
          <w:rFonts w:eastAsia="Times New Roman" w:cstheme="minorHAnsi"/>
          <w:sz w:val="24"/>
          <w:szCs w:val="24"/>
        </w:rPr>
        <w:t xml:space="preserve">education </w:t>
      </w:r>
      <w:r w:rsidRPr="00C517DB">
        <w:rPr>
          <w:rFonts w:eastAsia="Times New Roman" w:cstheme="minorHAnsi"/>
          <w:sz w:val="24"/>
          <w:szCs w:val="24"/>
        </w:rPr>
        <w:t xml:space="preserve">and training for </w:t>
      </w:r>
      <w:r w:rsidRPr="00C517DB">
        <w:rPr>
          <w:rFonts w:eastAsia="Times New Roman" w:cstheme="minorHAnsi"/>
          <w:sz w:val="24"/>
          <w:szCs w:val="24"/>
        </w:rPr>
        <w:t>those who are</w:t>
      </w:r>
      <w:r w:rsidRPr="00C517DB">
        <w:rPr>
          <w:rFonts w:eastAsia="Times New Roman" w:cstheme="minorHAnsi"/>
          <w:sz w:val="24"/>
          <w:szCs w:val="24"/>
        </w:rPr>
        <w:t xml:space="preserve"> </w:t>
      </w:r>
      <w:r w:rsidRPr="00C517DB">
        <w:rPr>
          <w:rFonts w:eastAsia="Times New Roman" w:cstheme="minorHAnsi"/>
          <w:sz w:val="24"/>
          <w:szCs w:val="24"/>
        </w:rPr>
        <w:t>treating, caring</w:t>
      </w:r>
      <w:r w:rsidRPr="00C517DB">
        <w:rPr>
          <w:rFonts w:eastAsia="Times New Roman" w:cstheme="minorHAnsi"/>
          <w:sz w:val="24"/>
          <w:szCs w:val="24"/>
        </w:rPr>
        <w:t>,</w:t>
      </w:r>
      <w:r w:rsidRPr="00C517DB">
        <w:rPr>
          <w:rFonts w:eastAsia="Times New Roman" w:cstheme="minorHAnsi"/>
          <w:sz w:val="24"/>
          <w:szCs w:val="24"/>
        </w:rPr>
        <w:t xml:space="preserve"> and supporting the needs of Hawaii’s </w:t>
      </w:r>
      <w:r w:rsidRPr="00C517DB">
        <w:rPr>
          <w:rFonts w:eastAsia="Times New Roman" w:cstheme="minorHAnsi"/>
          <w:sz w:val="24"/>
          <w:szCs w:val="24"/>
        </w:rPr>
        <w:t>FASD</w:t>
      </w:r>
      <w:r w:rsidRPr="00C517DB">
        <w:rPr>
          <w:rFonts w:eastAsia="Times New Roman" w:cstheme="minorHAnsi"/>
          <w:sz w:val="24"/>
          <w:szCs w:val="24"/>
        </w:rPr>
        <w:t xml:space="preserve"> </w:t>
      </w:r>
      <w:r w:rsidRPr="00C517DB">
        <w:rPr>
          <w:rFonts w:eastAsia="Times New Roman" w:cstheme="minorHAnsi"/>
          <w:sz w:val="24"/>
          <w:szCs w:val="24"/>
        </w:rPr>
        <w:t>families and children</w:t>
      </w:r>
      <w:r w:rsidRPr="00C517DB">
        <w:rPr>
          <w:rFonts w:eastAsia="Times New Roman" w:cstheme="minorHAnsi"/>
          <w:sz w:val="24"/>
          <w:szCs w:val="24"/>
        </w:rPr>
        <w:t>.</w:t>
      </w:r>
      <w:r w:rsidRPr="00C517DB">
        <w:rPr>
          <w:rFonts w:eastAsia="Times New Roman" w:cstheme="minorHAnsi"/>
          <w:sz w:val="24"/>
          <w:szCs w:val="24"/>
        </w:rPr>
        <w:t xml:space="preserve"> </w:t>
      </w:r>
      <w:r w:rsidRPr="00C517DB">
        <w:rPr>
          <w:rFonts w:eastAsia="Times New Roman" w:cstheme="minorHAnsi"/>
          <w:sz w:val="24"/>
          <w:szCs w:val="24"/>
        </w:rPr>
        <w:t xml:space="preserve"> </w:t>
      </w:r>
    </w:p>
    <w:p w14:paraId="75BA2CCB" w14:textId="47109CBF" w:rsidR="00093FDC" w:rsidRDefault="00C517DB">
      <w:pPr>
        <w:spacing w:after="300" w:line="240" w:lineRule="auto"/>
        <w:textAlignment w:val="baseline"/>
        <w:rPr>
          <w:rFonts w:eastAsia="Times New Roman" w:cstheme="minorHAnsi"/>
          <w:sz w:val="24"/>
          <w:szCs w:val="24"/>
        </w:rPr>
      </w:pPr>
      <w:r w:rsidRPr="00C517DB">
        <w:rPr>
          <w:rFonts w:eastAsia="Times New Roman" w:cstheme="minorHAnsi"/>
          <w:sz w:val="24"/>
          <w:szCs w:val="24"/>
        </w:rPr>
        <w:t>W</w:t>
      </w:r>
      <w:r w:rsidR="00E74A3F" w:rsidRPr="00C517DB">
        <w:rPr>
          <w:rFonts w:eastAsia="Times New Roman" w:cstheme="minorHAnsi"/>
          <w:sz w:val="24"/>
          <w:szCs w:val="24"/>
        </w:rPr>
        <w:t>e are</w:t>
      </w:r>
      <w:r w:rsidR="00E74A3F" w:rsidRPr="00C517DB">
        <w:rPr>
          <w:rFonts w:eastAsia="Times New Roman" w:cstheme="minorHAnsi"/>
          <w:sz w:val="24"/>
          <w:szCs w:val="24"/>
        </w:rPr>
        <w:t xml:space="preserve"> </w:t>
      </w:r>
      <w:r w:rsidR="00E74A3F" w:rsidRPr="00C517DB">
        <w:rPr>
          <w:rFonts w:eastAsia="Times New Roman" w:cstheme="minorHAnsi"/>
          <w:sz w:val="24"/>
          <w:szCs w:val="24"/>
        </w:rPr>
        <w:t>soon to launch an FASD assessment training</w:t>
      </w:r>
      <w:r w:rsidR="00E74A3F" w:rsidRPr="00C517DB">
        <w:rPr>
          <w:rFonts w:eastAsia="Times New Roman" w:cstheme="minorHAnsi"/>
          <w:sz w:val="24"/>
          <w:szCs w:val="24"/>
        </w:rPr>
        <w:t xml:space="preserve"> program</w:t>
      </w:r>
      <w:r w:rsidR="00E74A3F" w:rsidRPr="00C517DB">
        <w:rPr>
          <w:rFonts w:eastAsia="Times New Roman" w:cstheme="minorHAnsi"/>
          <w:sz w:val="24"/>
          <w:szCs w:val="24"/>
        </w:rPr>
        <w:t xml:space="preserve"> </w:t>
      </w:r>
      <w:r w:rsidR="00E74A3F" w:rsidRPr="00C517DB">
        <w:rPr>
          <w:rFonts w:eastAsia="Times New Roman" w:cstheme="minorHAnsi"/>
          <w:sz w:val="24"/>
          <w:szCs w:val="24"/>
        </w:rPr>
        <w:t>to ensure</w:t>
      </w:r>
      <w:r w:rsidR="00E74A3F" w:rsidRPr="00C517DB">
        <w:rPr>
          <w:rFonts w:eastAsia="Times New Roman" w:cstheme="minorHAnsi"/>
          <w:sz w:val="24"/>
          <w:szCs w:val="24"/>
        </w:rPr>
        <w:t xml:space="preserve"> </w:t>
      </w:r>
      <w:r w:rsidR="00E74A3F" w:rsidRPr="00C517DB">
        <w:rPr>
          <w:rFonts w:eastAsia="Times New Roman" w:cstheme="minorHAnsi"/>
          <w:sz w:val="24"/>
          <w:szCs w:val="24"/>
        </w:rPr>
        <w:t xml:space="preserve"> accurate</w:t>
      </w:r>
      <w:r w:rsidR="00E74A3F" w:rsidRPr="00C517DB">
        <w:rPr>
          <w:rFonts w:eastAsia="Times New Roman" w:cstheme="minorHAnsi"/>
          <w:sz w:val="24"/>
          <w:szCs w:val="24"/>
        </w:rPr>
        <w:t xml:space="preserve"> diagnos</w:t>
      </w:r>
      <w:r w:rsidR="00E74A3F" w:rsidRPr="00C517DB">
        <w:rPr>
          <w:rFonts w:eastAsia="Times New Roman" w:cstheme="minorHAnsi"/>
          <w:sz w:val="24"/>
          <w:szCs w:val="24"/>
        </w:rPr>
        <w:t>e</w:t>
      </w:r>
      <w:r w:rsidR="00E74A3F" w:rsidRPr="00C517DB">
        <w:rPr>
          <w:rFonts w:eastAsia="Times New Roman" w:cstheme="minorHAnsi"/>
          <w:sz w:val="24"/>
          <w:szCs w:val="24"/>
        </w:rPr>
        <w:t>s of FAS</w:t>
      </w:r>
      <w:r w:rsidR="00E74A3F" w:rsidRPr="00C517DB">
        <w:rPr>
          <w:rFonts w:eastAsia="Times New Roman" w:cstheme="minorHAnsi"/>
          <w:sz w:val="24"/>
          <w:szCs w:val="24"/>
        </w:rPr>
        <w:t xml:space="preserve">D, </w:t>
      </w:r>
      <w:r w:rsidR="00E74A3F" w:rsidRPr="00C517DB">
        <w:rPr>
          <w:rFonts w:eastAsia="Times New Roman" w:cstheme="minorHAnsi"/>
          <w:sz w:val="24"/>
          <w:szCs w:val="24"/>
        </w:rPr>
        <w:t>and we continue</w:t>
      </w:r>
      <w:r w:rsidR="00E74A3F" w:rsidRPr="00C517DB">
        <w:rPr>
          <w:rFonts w:eastAsia="Times New Roman" w:cstheme="minorHAnsi"/>
          <w:sz w:val="24"/>
          <w:szCs w:val="24"/>
        </w:rPr>
        <w:t xml:space="preserve"> </w:t>
      </w:r>
      <w:r w:rsidR="00E74A3F" w:rsidRPr="00C517DB">
        <w:rPr>
          <w:rFonts w:eastAsia="Times New Roman" w:cstheme="minorHAnsi"/>
          <w:sz w:val="24"/>
          <w:szCs w:val="24"/>
        </w:rPr>
        <w:t>to develop systems of care to identify and support</w:t>
      </w:r>
      <w:r w:rsidR="00E74A3F" w:rsidRPr="00C517DB">
        <w:rPr>
          <w:rFonts w:eastAsia="Times New Roman" w:cstheme="minorHAnsi"/>
          <w:sz w:val="24"/>
          <w:szCs w:val="24"/>
        </w:rPr>
        <w:t xml:space="preserve"> </w:t>
      </w:r>
      <w:r w:rsidR="00E74A3F" w:rsidRPr="00C517DB">
        <w:rPr>
          <w:rFonts w:eastAsia="Times New Roman" w:cstheme="minorHAnsi"/>
          <w:sz w:val="24"/>
          <w:szCs w:val="24"/>
        </w:rPr>
        <w:t>individuals</w:t>
      </w:r>
      <w:r w:rsidR="00E74A3F" w:rsidRPr="00C517DB">
        <w:rPr>
          <w:rFonts w:eastAsia="Times New Roman" w:cstheme="minorHAnsi"/>
          <w:sz w:val="24"/>
          <w:szCs w:val="24"/>
        </w:rPr>
        <w:t xml:space="preserve"> </w:t>
      </w:r>
      <w:r w:rsidR="00E74A3F" w:rsidRPr="00C517DB">
        <w:rPr>
          <w:rFonts w:eastAsia="Times New Roman" w:cstheme="minorHAnsi"/>
          <w:sz w:val="24"/>
          <w:szCs w:val="24"/>
        </w:rPr>
        <w:t>with an FASD.</w:t>
      </w:r>
      <w:r w:rsidR="00E74A3F">
        <w:rPr>
          <w:rFonts w:eastAsia="Times New Roman" w:cstheme="minorHAnsi"/>
          <w:sz w:val="24"/>
          <w:szCs w:val="24"/>
        </w:rPr>
        <w:t xml:space="preserve">  </w:t>
      </w:r>
    </w:p>
    <w:p w14:paraId="02556E65" w14:textId="4FC0809C" w:rsidR="00093FDC" w:rsidRDefault="00E74A3F">
      <w:pPr>
        <w:spacing w:after="300" w:line="240" w:lineRule="auto"/>
        <w:textAlignment w:val="baseline"/>
        <w:rPr>
          <w:rFonts w:eastAsia="Times New Roman" w:cstheme="minorHAnsi"/>
          <w:sz w:val="24"/>
          <w:szCs w:val="24"/>
        </w:rPr>
      </w:pPr>
      <w:r>
        <w:rPr>
          <w:rFonts w:eastAsia="Times New Roman" w:cstheme="minorHAnsi"/>
          <w:sz w:val="24"/>
          <w:szCs w:val="24"/>
        </w:rPr>
        <w:t xml:space="preserve">To learn more about the FASD ReSPect Act visit the </w:t>
      </w:r>
      <w:hyperlink r:id="rId12" w:history="1">
        <w:r>
          <w:rPr>
            <w:rStyle w:val="Hyperlink"/>
            <w:rFonts w:eastAsia="Times New Roman" w:cstheme="minorHAnsi"/>
            <w:sz w:val="24"/>
            <w:szCs w:val="24"/>
          </w:rPr>
          <w:t>NOFAS Policy Center</w:t>
        </w:r>
      </w:hyperlink>
      <w:r>
        <w:rPr>
          <w:rFonts w:eastAsia="Times New Roman" w:cstheme="minorHAnsi"/>
          <w:sz w:val="24"/>
          <w:szCs w:val="24"/>
        </w:rPr>
        <w:t xml:space="preserve"> or contact NOFAS Policy Coordinator </w:t>
      </w:r>
      <w:hyperlink r:id="rId13" w:history="1">
        <w:r>
          <w:rPr>
            <w:rStyle w:val="Hyperlink"/>
            <w:rFonts w:eastAsia="Times New Roman" w:cstheme="minorHAnsi"/>
            <w:sz w:val="24"/>
            <w:szCs w:val="24"/>
          </w:rPr>
          <w:t>Jennifer Wisdahl</w:t>
        </w:r>
      </w:hyperlink>
      <w:r w:rsidR="00C517DB">
        <w:rPr>
          <w:rFonts w:eastAsia="Times New Roman" w:cstheme="minorHAnsi"/>
          <w:sz w:val="24"/>
          <w:szCs w:val="24"/>
        </w:rPr>
        <w:t xml:space="preserve"> or contact Hawaii FASD Action Group.</w:t>
      </w:r>
    </w:p>
    <w:p w14:paraId="2278DBE7" w14:textId="77777777" w:rsidR="00093FDC" w:rsidRDefault="00E74A3F">
      <w:pPr>
        <w:spacing w:after="0" w:line="240" w:lineRule="auto"/>
        <w:jc w:val="center"/>
        <w:textAlignment w:val="baseline"/>
        <w:rPr>
          <w:rFonts w:eastAsia="Times New Roman" w:cstheme="minorHAnsi"/>
          <w:sz w:val="24"/>
          <w:szCs w:val="24"/>
        </w:rPr>
      </w:pPr>
      <w:r>
        <w:rPr>
          <w:rFonts w:cstheme="minorHAnsi"/>
          <w:sz w:val="24"/>
          <w:szCs w:val="24"/>
        </w:rPr>
        <w:t>###</w:t>
      </w:r>
    </w:p>
    <w:sectPr w:rsidR="00093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676F5" w14:textId="77777777" w:rsidR="00E74A3F" w:rsidRDefault="00E74A3F">
      <w:pPr>
        <w:spacing w:line="240" w:lineRule="auto"/>
      </w:pPr>
      <w:r>
        <w:separator/>
      </w:r>
    </w:p>
  </w:endnote>
  <w:endnote w:type="continuationSeparator" w:id="0">
    <w:p w14:paraId="7AE9B744" w14:textId="77777777" w:rsidR="00E74A3F" w:rsidRDefault="00E74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48835" w14:textId="77777777" w:rsidR="00E74A3F" w:rsidRDefault="00E74A3F">
      <w:pPr>
        <w:spacing w:after="0" w:line="240" w:lineRule="auto"/>
      </w:pPr>
      <w:r>
        <w:separator/>
      </w:r>
    </w:p>
  </w:footnote>
  <w:footnote w:type="continuationSeparator" w:id="0">
    <w:p w14:paraId="0F6432A1" w14:textId="77777777" w:rsidR="00E74A3F" w:rsidRDefault="00E74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42"/>
    <w:rsid w:val="00007866"/>
    <w:rsid w:val="0001085C"/>
    <w:rsid w:val="0002084C"/>
    <w:rsid w:val="00047F4D"/>
    <w:rsid w:val="00064700"/>
    <w:rsid w:val="00084BC2"/>
    <w:rsid w:val="00093FDC"/>
    <w:rsid w:val="000A57D6"/>
    <w:rsid w:val="000C41E7"/>
    <w:rsid w:val="000F7135"/>
    <w:rsid w:val="00111C98"/>
    <w:rsid w:val="001475CC"/>
    <w:rsid w:val="001537E4"/>
    <w:rsid w:val="00180B6A"/>
    <w:rsid w:val="00190CB6"/>
    <w:rsid w:val="00190E53"/>
    <w:rsid w:val="001A4296"/>
    <w:rsid w:val="001E5BEA"/>
    <w:rsid w:val="002177A1"/>
    <w:rsid w:val="00224577"/>
    <w:rsid w:val="00230B83"/>
    <w:rsid w:val="0023200C"/>
    <w:rsid w:val="002533AA"/>
    <w:rsid w:val="002636B5"/>
    <w:rsid w:val="00273826"/>
    <w:rsid w:val="002738F1"/>
    <w:rsid w:val="0027443F"/>
    <w:rsid w:val="002A24C8"/>
    <w:rsid w:val="002D23DB"/>
    <w:rsid w:val="002D413B"/>
    <w:rsid w:val="002E41EA"/>
    <w:rsid w:val="002E7F8A"/>
    <w:rsid w:val="002F32E4"/>
    <w:rsid w:val="00340487"/>
    <w:rsid w:val="00341ABF"/>
    <w:rsid w:val="00357D1C"/>
    <w:rsid w:val="00382B57"/>
    <w:rsid w:val="003930AD"/>
    <w:rsid w:val="003C5CE9"/>
    <w:rsid w:val="003D2296"/>
    <w:rsid w:val="003E7608"/>
    <w:rsid w:val="003F46A3"/>
    <w:rsid w:val="003F62D7"/>
    <w:rsid w:val="004030C4"/>
    <w:rsid w:val="00447203"/>
    <w:rsid w:val="004A29A3"/>
    <w:rsid w:val="004B2B71"/>
    <w:rsid w:val="004B5A6C"/>
    <w:rsid w:val="004C4FBB"/>
    <w:rsid w:val="004F6AC2"/>
    <w:rsid w:val="005058AB"/>
    <w:rsid w:val="005139F2"/>
    <w:rsid w:val="00533DCE"/>
    <w:rsid w:val="00546CB8"/>
    <w:rsid w:val="005E7142"/>
    <w:rsid w:val="00634B65"/>
    <w:rsid w:val="00693DF8"/>
    <w:rsid w:val="006B0904"/>
    <w:rsid w:val="006D4316"/>
    <w:rsid w:val="007175F0"/>
    <w:rsid w:val="00767EA0"/>
    <w:rsid w:val="00785508"/>
    <w:rsid w:val="00787AAA"/>
    <w:rsid w:val="007D2883"/>
    <w:rsid w:val="007F0598"/>
    <w:rsid w:val="0082788D"/>
    <w:rsid w:val="00841ECE"/>
    <w:rsid w:val="008B7E62"/>
    <w:rsid w:val="008D4088"/>
    <w:rsid w:val="00912E62"/>
    <w:rsid w:val="00925F5B"/>
    <w:rsid w:val="00931376"/>
    <w:rsid w:val="009A114C"/>
    <w:rsid w:val="009B1C79"/>
    <w:rsid w:val="009E177C"/>
    <w:rsid w:val="009F20B3"/>
    <w:rsid w:val="009F7F70"/>
    <w:rsid w:val="00A109F0"/>
    <w:rsid w:val="00A71856"/>
    <w:rsid w:val="00A73589"/>
    <w:rsid w:val="00A80D3B"/>
    <w:rsid w:val="00AB287F"/>
    <w:rsid w:val="00AB3FC3"/>
    <w:rsid w:val="00AB6460"/>
    <w:rsid w:val="00AB723E"/>
    <w:rsid w:val="00AC4F8C"/>
    <w:rsid w:val="00AF5055"/>
    <w:rsid w:val="00B51C9B"/>
    <w:rsid w:val="00B637F7"/>
    <w:rsid w:val="00B82849"/>
    <w:rsid w:val="00B93C8A"/>
    <w:rsid w:val="00B94F8C"/>
    <w:rsid w:val="00BA57F5"/>
    <w:rsid w:val="00BD5C60"/>
    <w:rsid w:val="00BE5A5F"/>
    <w:rsid w:val="00BF1828"/>
    <w:rsid w:val="00BF1BF8"/>
    <w:rsid w:val="00C01AEE"/>
    <w:rsid w:val="00C40DBE"/>
    <w:rsid w:val="00C517DB"/>
    <w:rsid w:val="00C609DF"/>
    <w:rsid w:val="00C62116"/>
    <w:rsid w:val="00C827D6"/>
    <w:rsid w:val="00C93566"/>
    <w:rsid w:val="00C94F7E"/>
    <w:rsid w:val="00CB66BC"/>
    <w:rsid w:val="00CC191B"/>
    <w:rsid w:val="00CD2550"/>
    <w:rsid w:val="00CD292C"/>
    <w:rsid w:val="00CF277A"/>
    <w:rsid w:val="00CF7D20"/>
    <w:rsid w:val="00D229AC"/>
    <w:rsid w:val="00D3098F"/>
    <w:rsid w:val="00D509B2"/>
    <w:rsid w:val="00DA35BC"/>
    <w:rsid w:val="00DB2A61"/>
    <w:rsid w:val="00DB7E54"/>
    <w:rsid w:val="00DC5110"/>
    <w:rsid w:val="00DD52BA"/>
    <w:rsid w:val="00E2218A"/>
    <w:rsid w:val="00E453D8"/>
    <w:rsid w:val="00E51590"/>
    <w:rsid w:val="00E66875"/>
    <w:rsid w:val="00E74A3F"/>
    <w:rsid w:val="00E84513"/>
    <w:rsid w:val="00E95FBC"/>
    <w:rsid w:val="00EA4CAE"/>
    <w:rsid w:val="00EB3C7F"/>
    <w:rsid w:val="00ED1030"/>
    <w:rsid w:val="00EF301E"/>
    <w:rsid w:val="00F34EF4"/>
    <w:rsid w:val="00F373A1"/>
    <w:rsid w:val="00F4574E"/>
    <w:rsid w:val="00F633DC"/>
    <w:rsid w:val="00F67119"/>
    <w:rsid w:val="00F913B8"/>
    <w:rsid w:val="00F95B7A"/>
    <w:rsid w:val="00F97591"/>
    <w:rsid w:val="00FA25D8"/>
    <w:rsid w:val="00FA45E2"/>
    <w:rsid w:val="00FA72E0"/>
    <w:rsid w:val="0A4C7AA9"/>
    <w:rsid w:val="7D58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E9159"/>
  <w15:docId w15:val="{DAB97097-3F9B-1549-9226-D219BD2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qFormat/>
    <w:pPr>
      <w:spacing w:after="0" w:line="240" w:lineRule="auto"/>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awaiifasdactiongroup@gmail.com" TargetMode="External"/><Relationship Id="rId13" Type="http://schemas.openxmlformats.org/officeDocument/2006/relationships/hyperlink" Target="mailto:wisdahl@nof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faspolicycen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faspolicycenter.org/the-fasd-respec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waiifasd.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82A6E4-37DC-4147-AF65-ECBB1BB397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4703</Characters>
  <Application>Microsoft Office Word</Application>
  <DocSecurity>0</DocSecurity>
  <Lines>204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Cleo Brown</cp:lastModifiedBy>
  <cp:revision>2</cp:revision>
  <cp:lastPrinted>2021-06-24T18:44:00Z</cp:lastPrinted>
  <dcterms:created xsi:type="dcterms:W3CDTF">2021-07-14T18:55:00Z</dcterms:created>
  <dcterms:modified xsi:type="dcterms:W3CDTF">2021-07-14T18:55:00Z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