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6B6" w14:textId="77777777" w:rsidR="00367B27" w:rsidRPr="00367B27" w:rsidRDefault="00367B27" w:rsidP="00367B27">
      <w:pPr>
        <w:rPr>
          <w:rFonts w:ascii="Arial Black" w:hAnsi="Arial Black" w:cs="Arial"/>
          <w:sz w:val="36"/>
          <w:szCs w:val="36"/>
        </w:rPr>
      </w:pPr>
      <w:r w:rsidRPr="00367B27">
        <w:rPr>
          <w:rFonts w:ascii="Arial Black" w:hAnsi="Arial Black" w:cs="Arial"/>
          <w:sz w:val="36"/>
          <w:szCs w:val="36"/>
        </w:rPr>
        <w:t>PRESS RELEASE</w:t>
      </w:r>
    </w:p>
    <w:p w14:paraId="504CB20B" w14:textId="3F41A8D5" w:rsidR="00367B27" w:rsidRPr="004501E8" w:rsidRDefault="00367B27" w:rsidP="00367B27">
      <w:pPr>
        <w:rPr>
          <w:rFonts w:ascii="Arial" w:hAnsi="Arial" w:cs="Arial"/>
          <w:b/>
          <w:bCs/>
          <w:sz w:val="28"/>
          <w:szCs w:val="28"/>
        </w:rPr>
      </w:pPr>
      <w:r w:rsidRPr="004501E8">
        <w:rPr>
          <w:rFonts w:ascii="Arial" w:hAnsi="Arial" w:cs="Arial"/>
          <w:b/>
          <w:bCs/>
          <w:sz w:val="28"/>
          <w:szCs w:val="28"/>
        </w:rPr>
        <w:t xml:space="preserve">New Atlantic Announces </w:t>
      </w:r>
      <w:r w:rsidR="00F66746">
        <w:rPr>
          <w:rFonts w:ascii="Arial" w:hAnsi="Arial" w:cs="Arial"/>
          <w:b/>
          <w:bCs/>
          <w:sz w:val="28"/>
          <w:szCs w:val="28"/>
        </w:rPr>
        <w:t>New Director of Business Development</w:t>
      </w:r>
    </w:p>
    <w:p w14:paraId="07B79526" w14:textId="2D3A61D8" w:rsidR="004D15CE" w:rsidRPr="004D15CE" w:rsidRDefault="00367B27" w:rsidP="004D15CE">
      <w:pPr>
        <w:rPr>
          <w:rFonts w:ascii="Arial" w:hAnsi="Arial" w:cs="Arial"/>
        </w:rPr>
      </w:pPr>
      <w:r w:rsidRPr="004501E8">
        <w:rPr>
          <w:rFonts w:ascii="Arial" w:hAnsi="Arial" w:cs="Arial"/>
          <w:b/>
          <w:bCs/>
        </w:rPr>
        <w:t xml:space="preserve">Winston-Salem, NC, </w:t>
      </w:r>
      <w:r w:rsidR="00F66746">
        <w:rPr>
          <w:rFonts w:ascii="Arial" w:hAnsi="Arial" w:cs="Arial"/>
          <w:b/>
          <w:bCs/>
        </w:rPr>
        <w:t xml:space="preserve">February </w:t>
      </w:r>
      <w:r w:rsidR="004D15CE">
        <w:rPr>
          <w:rFonts w:ascii="Arial" w:hAnsi="Arial" w:cs="Arial"/>
          <w:b/>
          <w:bCs/>
        </w:rPr>
        <w:t>20</w:t>
      </w:r>
      <w:r w:rsidR="00F66746">
        <w:rPr>
          <w:rFonts w:ascii="Arial" w:hAnsi="Arial" w:cs="Arial"/>
          <w:b/>
          <w:bCs/>
        </w:rPr>
        <w:t>, 2023</w:t>
      </w:r>
      <w:r w:rsidRPr="004501E8">
        <w:rPr>
          <w:rFonts w:ascii="Arial" w:hAnsi="Arial" w:cs="Arial"/>
          <w:b/>
          <w:bCs/>
        </w:rPr>
        <w:t>:</w:t>
      </w:r>
      <w:r w:rsidRPr="00367B27">
        <w:rPr>
          <w:rFonts w:ascii="Arial" w:hAnsi="Arial" w:cs="Arial"/>
        </w:rPr>
        <w:t xml:space="preserve"> </w:t>
      </w:r>
      <w:r w:rsidR="004D15CE" w:rsidRPr="004D15CE">
        <w:rPr>
          <w:rFonts w:ascii="Arial" w:hAnsi="Arial" w:cs="Arial"/>
        </w:rPr>
        <w:t xml:space="preserve">New Atlantic is pleased to announce that Mark Caudill has joined our team as Director of Business Development. He has more than 30 years of experience in developing and managing client relationships.  </w:t>
      </w:r>
    </w:p>
    <w:p w14:paraId="6F1747C2" w14:textId="77777777" w:rsidR="004D15CE" w:rsidRPr="004D15CE" w:rsidRDefault="004D15CE" w:rsidP="004D15CE">
      <w:pPr>
        <w:rPr>
          <w:rFonts w:ascii="Arial" w:hAnsi="Arial" w:cs="Arial"/>
        </w:rPr>
      </w:pPr>
      <w:r w:rsidRPr="004D15CE">
        <w:rPr>
          <w:rFonts w:ascii="Arial" w:hAnsi="Arial" w:cs="Arial"/>
        </w:rPr>
        <w:t>Mark is a graduate of North Carolina State University and holds a degree in Industrial Engineering.  Throughout his career, he has worked on a wide variety of commercial, industrial, and manufacturing projects.  His insight into the impact of clients’ real estate and construction objectives has been instrumental in helping corporate and commercial owners, tenants and investors to maximize investments to enhance their business to bring their visions to life.</w:t>
      </w:r>
    </w:p>
    <w:p w14:paraId="18CD739C" w14:textId="6B28C1A7" w:rsidR="003A536F" w:rsidRPr="003A536F" w:rsidRDefault="003A536F" w:rsidP="004D15CE">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2FD579D" w14:textId="77777777" w:rsidR="003A536F" w:rsidRPr="003A536F" w:rsidRDefault="003A536F">
      <w:pPr>
        <w:rPr>
          <w:rFonts w:ascii="Arial" w:hAnsi="Arial" w:cs="Arial"/>
          <w:b/>
          <w:bCs/>
        </w:rPr>
      </w:pPr>
      <w:r w:rsidRPr="003A536F">
        <w:rPr>
          <w:rFonts w:ascii="Arial" w:hAnsi="Arial" w:cs="Arial"/>
          <w:b/>
          <w:bCs/>
        </w:rPr>
        <w:t>About New Atlantic</w:t>
      </w:r>
    </w:p>
    <w:p w14:paraId="4A2B11FF" w14:textId="28F70C27" w:rsidR="003A536F" w:rsidRPr="003A536F" w:rsidRDefault="003A536F" w:rsidP="003A536F">
      <w:pPr>
        <w:rPr>
          <w:rFonts w:ascii="Arial" w:hAnsi="Arial" w:cs="Arial"/>
        </w:rPr>
      </w:pPr>
      <w:r>
        <w:rPr>
          <w:rFonts w:ascii="Arial" w:hAnsi="Arial" w:cs="Arial"/>
        </w:rPr>
        <w:t xml:space="preserve">They </w:t>
      </w:r>
      <w:r w:rsidRPr="003A536F">
        <w:rPr>
          <w:rFonts w:ascii="Arial" w:hAnsi="Arial" w:cs="Arial"/>
        </w:rPr>
        <w:t xml:space="preserve">began in 2002 as a close-knit group of experienced managers on a mission to complete construction projects the right way. </w:t>
      </w:r>
      <w:r>
        <w:rPr>
          <w:rFonts w:ascii="Arial" w:hAnsi="Arial" w:cs="Arial"/>
        </w:rPr>
        <w:t>They have</w:t>
      </w:r>
      <w:r w:rsidRPr="003A536F">
        <w:rPr>
          <w:rFonts w:ascii="Arial" w:hAnsi="Arial" w:cs="Arial"/>
        </w:rPr>
        <w:t xml:space="preserve"> steadily built a reputation among clients, designers, and subcontractors for integrity and efficiency, for following through on every job, and for creating a culture where family and community are highly valued.</w:t>
      </w:r>
    </w:p>
    <w:p w14:paraId="715E354F" w14:textId="2FD486D2" w:rsidR="003A536F" w:rsidRPr="003A536F" w:rsidRDefault="003A536F" w:rsidP="003A536F">
      <w:pPr>
        <w:rPr>
          <w:rFonts w:ascii="Arial" w:hAnsi="Arial" w:cs="Arial"/>
        </w:rPr>
      </w:pPr>
      <w:r w:rsidRPr="003A536F">
        <w:rPr>
          <w:rFonts w:ascii="Arial" w:hAnsi="Arial" w:cs="Arial"/>
        </w:rPr>
        <w:t xml:space="preserve">New Atlantic has grown into a collaborative team of dedicated experts across all phases of construction. As an employee-owned company, </w:t>
      </w:r>
      <w:r>
        <w:rPr>
          <w:rFonts w:ascii="Arial" w:hAnsi="Arial" w:cs="Arial"/>
        </w:rPr>
        <w:t>its</w:t>
      </w:r>
      <w:r w:rsidRPr="003A536F">
        <w:rPr>
          <w:rFonts w:ascii="Arial" w:hAnsi="Arial" w:cs="Arial"/>
        </w:rPr>
        <w:t xml:space="preserve"> people are invested in seeing </w:t>
      </w:r>
      <w:r>
        <w:rPr>
          <w:rFonts w:ascii="Arial" w:hAnsi="Arial" w:cs="Arial"/>
        </w:rPr>
        <w:t xml:space="preserve">their </w:t>
      </w:r>
      <w:r w:rsidRPr="003A536F">
        <w:rPr>
          <w:rFonts w:ascii="Arial" w:hAnsi="Arial" w:cs="Arial"/>
        </w:rPr>
        <w:t xml:space="preserve">partners succeed on every project. Together </w:t>
      </w:r>
      <w:r>
        <w:rPr>
          <w:rFonts w:ascii="Arial" w:hAnsi="Arial" w:cs="Arial"/>
        </w:rPr>
        <w:t>they</w:t>
      </w:r>
      <w:r w:rsidRPr="003A536F">
        <w:rPr>
          <w:rFonts w:ascii="Arial" w:hAnsi="Arial" w:cs="Arial"/>
        </w:rPr>
        <w:t xml:space="preserve"> continually refine the construction process, finding greater efficiency and enhancing quality from start to finish.</w:t>
      </w:r>
    </w:p>
    <w:p w14:paraId="462FFC8D" w14:textId="6B56A2C4" w:rsidR="003A536F" w:rsidRPr="003A536F" w:rsidRDefault="003A536F" w:rsidP="003A536F">
      <w:pPr>
        <w:rPr>
          <w:rFonts w:ascii="Arial" w:hAnsi="Arial" w:cs="Arial"/>
        </w:rPr>
      </w:pPr>
      <w:r w:rsidRPr="003A536F">
        <w:rPr>
          <w:rFonts w:ascii="Arial" w:hAnsi="Arial" w:cs="Arial"/>
        </w:rPr>
        <w:t xml:space="preserve">More importantly, </w:t>
      </w:r>
      <w:r>
        <w:rPr>
          <w:rFonts w:ascii="Arial" w:hAnsi="Arial" w:cs="Arial"/>
        </w:rPr>
        <w:t>they</w:t>
      </w:r>
      <w:r w:rsidRPr="003A536F">
        <w:rPr>
          <w:rFonts w:ascii="Arial" w:hAnsi="Arial" w:cs="Arial"/>
        </w:rPr>
        <w:t xml:space="preserve"> do it all while staying true to who </w:t>
      </w:r>
      <w:r>
        <w:rPr>
          <w:rFonts w:ascii="Arial" w:hAnsi="Arial" w:cs="Arial"/>
        </w:rPr>
        <w:t>they</w:t>
      </w:r>
      <w:r w:rsidRPr="003A536F">
        <w:rPr>
          <w:rFonts w:ascii="Arial" w:hAnsi="Arial" w:cs="Arial"/>
        </w:rPr>
        <w:t xml:space="preserve"> are and </w:t>
      </w:r>
      <w:r>
        <w:rPr>
          <w:rFonts w:ascii="Arial" w:hAnsi="Arial" w:cs="Arial"/>
        </w:rPr>
        <w:t>their</w:t>
      </w:r>
      <w:r w:rsidRPr="003A536F">
        <w:rPr>
          <w:rFonts w:ascii="Arial" w:hAnsi="Arial" w:cs="Arial"/>
        </w:rPr>
        <w:t xml:space="preserve"> commitment to exceeding client expectations regardless of the size and complexity of the project.</w:t>
      </w:r>
    </w:p>
    <w:p w14:paraId="0259FD34" w14:textId="0C1704A5" w:rsidR="00947805" w:rsidRDefault="00947805">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1100643" w14:textId="38640369" w:rsidR="00947805" w:rsidRPr="00947805" w:rsidRDefault="00947805">
      <w:pPr>
        <w:rPr>
          <w:rFonts w:ascii="Arial" w:hAnsi="Arial" w:cs="Arial"/>
        </w:rPr>
      </w:pPr>
      <w:r>
        <w:rPr>
          <w:rFonts w:ascii="Arial" w:hAnsi="Arial" w:cs="Arial"/>
        </w:rPr>
        <w:t xml:space="preserve">If you would like more information, please contact Amber Smith at (336) 759-7440 or email at </w:t>
      </w:r>
      <w:hyperlink r:id="rId6" w:history="1">
        <w:r w:rsidRPr="007E478F">
          <w:rPr>
            <w:rStyle w:val="Hyperlink"/>
            <w:rFonts w:ascii="Arial" w:hAnsi="Arial" w:cs="Arial"/>
          </w:rPr>
          <w:t>asmith@new-atlantic.net</w:t>
        </w:r>
      </w:hyperlink>
      <w:r>
        <w:rPr>
          <w:rFonts w:ascii="Arial" w:hAnsi="Arial" w:cs="Arial"/>
        </w:rPr>
        <w:t xml:space="preserve">. </w:t>
      </w:r>
    </w:p>
    <w:sectPr w:rsidR="00947805" w:rsidRPr="009478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59B3" w14:textId="77777777" w:rsidR="007F0499" w:rsidRDefault="007F0499" w:rsidP="00367B27">
      <w:pPr>
        <w:spacing w:after="0" w:line="240" w:lineRule="auto"/>
      </w:pPr>
      <w:r>
        <w:separator/>
      </w:r>
    </w:p>
  </w:endnote>
  <w:endnote w:type="continuationSeparator" w:id="0">
    <w:p w14:paraId="361CDBEE" w14:textId="77777777" w:rsidR="007F0499" w:rsidRDefault="007F0499" w:rsidP="0036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C50C" w14:textId="77777777" w:rsidR="007F0499" w:rsidRDefault="007F0499" w:rsidP="00367B27">
      <w:pPr>
        <w:spacing w:after="0" w:line="240" w:lineRule="auto"/>
      </w:pPr>
      <w:r>
        <w:separator/>
      </w:r>
    </w:p>
  </w:footnote>
  <w:footnote w:type="continuationSeparator" w:id="0">
    <w:p w14:paraId="6358774B" w14:textId="77777777" w:rsidR="007F0499" w:rsidRDefault="007F0499" w:rsidP="00367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820C" w14:textId="77777777" w:rsidR="00367B27" w:rsidRPr="0034347F" w:rsidRDefault="00367B27" w:rsidP="00367B27">
    <w:pPr>
      <w:spacing w:after="0" w:line="240" w:lineRule="auto"/>
      <w:rPr>
        <w:rFonts w:ascii="Arial" w:hAnsi="Arial" w:cs="Arial"/>
        <w:sz w:val="18"/>
        <w:szCs w:val="18"/>
      </w:rPr>
    </w:pPr>
    <w:r w:rsidRPr="0034347F">
      <w:rPr>
        <w:rFonts w:ascii="Arial" w:hAnsi="Arial" w:cs="Arial"/>
        <w:noProof/>
        <w:sz w:val="18"/>
        <w:szCs w:val="18"/>
      </w:rPr>
      <w:drawing>
        <wp:anchor distT="0" distB="0" distL="114300" distR="114300" simplePos="0" relativeHeight="251659264" behindDoc="0" locked="0" layoutInCell="1" allowOverlap="1" wp14:anchorId="0735EEB3" wp14:editId="3B130CD7">
          <wp:simplePos x="0" y="0"/>
          <wp:positionH relativeFrom="margin">
            <wp:posOffset>4381500</wp:posOffset>
          </wp:positionH>
          <wp:positionV relativeFrom="margin">
            <wp:posOffset>-1019175</wp:posOffset>
          </wp:positionV>
          <wp:extent cx="1552575" cy="9055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2575" cy="905510"/>
                  </a:xfrm>
                  <a:prstGeom prst="rect">
                    <a:avLst/>
                  </a:prstGeom>
                </pic:spPr>
              </pic:pic>
            </a:graphicData>
          </a:graphic>
        </wp:anchor>
      </w:drawing>
    </w:r>
    <w:r w:rsidRPr="0034347F">
      <w:rPr>
        <w:rFonts w:ascii="Arial" w:hAnsi="Arial" w:cs="Arial"/>
        <w:b/>
        <w:bCs/>
        <w:sz w:val="18"/>
        <w:szCs w:val="18"/>
      </w:rPr>
      <w:t xml:space="preserve">Contact: </w:t>
    </w:r>
    <w:r w:rsidRPr="0034347F">
      <w:rPr>
        <w:rFonts w:ascii="Arial" w:hAnsi="Arial" w:cs="Arial"/>
        <w:sz w:val="18"/>
        <w:szCs w:val="18"/>
      </w:rPr>
      <w:t>Amber Smith</w:t>
    </w:r>
  </w:p>
  <w:p w14:paraId="02B5C66D" w14:textId="77777777" w:rsidR="00367B27" w:rsidRPr="0034347F" w:rsidRDefault="00367B27" w:rsidP="00367B27">
    <w:pPr>
      <w:spacing w:after="0" w:line="240" w:lineRule="auto"/>
      <w:rPr>
        <w:rFonts w:ascii="Arial" w:hAnsi="Arial" w:cs="Arial"/>
        <w:sz w:val="18"/>
        <w:szCs w:val="18"/>
      </w:rPr>
    </w:pPr>
    <w:r w:rsidRPr="0034347F">
      <w:rPr>
        <w:rFonts w:ascii="Arial" w:hAnsi="Arial" w:cs="Arial"/>
        <w:sz w:val="18"/>
        <w:szCs w:val="18"/>
      </w:rPr>
      <w:t>New Atlantic Contracting, Inc.</w:t>
    </w:r>
    <w:r w:rsidRPr="0034347F">
      <w:rPr>
        <w:rFonts w:ascii="Arial" w:hAnsi="Arial" w:cs="Arial"/>
        <w:sz w:val="18"/>
        <w:szCs w:val="18"/>
      </w:rPr>
      <w:tab/>
      <w:t xml:space="preserve">2635 </w:t>
    </w:r>
    <w:proofErr w:type="spellStart"/>
    <w:r w:rsidRPr="0034347F">
      <w:rPr>
        <w:rFonts w:ascii="Arial" w:hAnsi="Arial" w:cs="Arial"/>
        <w:sz w:val="18"/>
        <w:szCs w:val="18"/>
      </w:rPr>
      <w:t>Reynolda</w:t>
    </w:r>
    <w:proofErr w:type="spellEnd"/>
    <w:r w:rsidRPr="0034347F">
      <w:rPr>
        <w:rFonts w:ascii="Arial" w:hAnsi="Arial" w:cs="Arial"/>
        <w:sz w:val="18"/>
        <w:szCs w:val="18"/>
      </w:rPr>
      <w:t xml:space="preserve"> Road</w:t>
    </w:r>
  </w:p>
  <w:p w14:paraId="128A02B1" w14:textId="77777777" w:rsidR="00367B27" w:rsidRPr="0034347F" w:rsidRDefault="00367B27" w:rsidP="00367B27">
    <w:pPr>
      <w:spacing w:after="0" w:line="240" w:lineRule="auto"/>
      <w:rPr>
        <w:rFonts w:ascii="Arial" w:hAnsi="Arial" w:cs="Arial"/>
        <w:sz w:val="18"/>
        <w:szCs w:val="18"/>
      </w:rPr>
    </w:pPr>
    <w:r w:rsidRPr="0034347F">
      <w:rPr>
        <w:rFonts w:ascii="Arial" w:hAnsi="Arial" w:cs="Arial"/>
        <w:sz w:val="18"/>
        <w:szCs w:val="18"/>
      </w:rPr>
      <w:t>Phone: (336) 759-7440</w:t>
    </w:r>
    <w:r w:rsidRPr="0034347F">
      <w:rPr>
        <w:rFonts w:ascii="Arial" w:hAnsi="Arial" w:cs="Arial"/>
        <w:sz w:val="18"/>
        <w:szCs w:val="18"/>
      </w:rPr>
      <w:tab/>
    </w:r>
    <w:r w:rsidRPr="0034347F">
      <w:rPr>
        <w:rFonts w:ascii="Arial" w:hAnsi="Arial" w:cs="Arial"/>
        <w:sz w:val="18"/>
        <w:szCs w:val="18"/>
      </w:rPr>
      <w:tab/>
      <w:t>Winston-Salem, NC 27106</w:t>
    </w:r>
  </w:p>
  <w:p w14:paraId="5395F188" w14:textId="77777777" w:rsidR="00367B27" w:rsidRPr="0034347F" w:rsidRDefault="00367B27" w:rsidP="00367B27">
    <w:pPr>
      <w:spacing w:after="0" w:line="240" w:lineRule="auto"/>
      <w:rPr>
        <w:rFonts w:ascii="Arial" w:hAnsi="Arial" w:cs="Arial"/>
        <w:sz w:val="18"/>
        <w:szCs w:val="18"/>
      </w:rPr>
    </w:pPr>
    <w:r w:rsidRPr="0034347F">
      <w:rPr>
        <w:rFonts w:ascii="Arial" w:hAnsi="Arial" w:cs="Arial"/>
        <w:sz w:val="18"/>
        <w:szCs w:val="18"/>
      </w:rPr>
      <w:t>Fax: (336) 759-7445</w:t>
    </w:r>
    <w:r w:rsidRPr="0034347F">
      <w:rPr>
        <w:rFonts w:ascii="Arial" w:hAnsi="Arial" w:cs="Arial"/>
        <w:sz w:val="18"/>
        <w:szCs w:val="18"/>
      </w:rPr>
      <w:tab/>
    </w:r>
    <w:r w:rsidRPr="0034347F">
      <w:rPr>
        <w:rFonts w:ascii="Arial" w:hAnsi="Arial" w:cs="Arial"/>
        <w:sz w:val="18"/>
        <w:szCs w:val="18"/>
      </w:rPr>
      <w:tab/>
    </w:r>
    <w:hyperlink r:id="rId2" w:history="1">
      <w:r w:rsidRPr="0034347F">
        <w:rPr>
          <w:rStyle w:val="Hyperlink"/>
          <w:rFonts w:ascii="Arial" w:hAnsi="Arial" w:cs="Arial"/>
          <w:sz w:val="18"/>
          <w:szCs w:val="18"/>
        </w:rPr>
        <w:t>www.new-atlantic.net</w:t>
      </w:r>
    </w:hyperlink>
    <w:r w:rsidRPr="0034347F">
      <w:rPr>
        <w:rFonts w:ascii="Arial" w:hAnsi="Arial" w:cs="Arial"/>
        <w:sz w:val="18"/>
        <w:szCs w:val="18"/>
      </w:rPr>
      <w:t xml:space="preserve"> </w:t>
    </w:r>
  </w:p>
  <w:p w14:paraId="3A5FC5D9" w14:textId="77777777" w:rsidR="00367B27" w:rsidRPr="0034347F" w:rsidRDefault="00367B27" w:rsidP="00367B27">
    <w:pPr>
      <w:pStyle w:val="Header"/>
      <w:rPr>
        <w:rFonts w:ascii="Arial" w:hAnsi="Arial" w:cs="Arial"/>
        <w:sz w:val="18"/>
        <w:szCs w:val="18"/>
      </w:rPr>
    </w:pPr>
  </w:p>
  <w:p w14:paraId="7A14B758" w14:textId="77777777" w:rsidR="00367B27" w:rsidRDefault="00367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27"/>
    <w:rsid w:val="00070CE3"/>
    <w:rsid w:val="00080FC2"/>
    <w:rsid w:val="00117EE9"/>
    <w:rsid w:val="00277AD1"/>
    <w:rsid w:val="0030035F"/>
    <w:rsid w:val="00367B27"/>
    <w:rsid w:val="003A536F"/>
    <w:rsid w:val="00415ECC"/>
    <w:rsid w:val="004501E8"/>
    <w:rsid w:val="004D15CE"/>
    <w:rsid w:val="004E396E"/>
    <w:rsid w:val="00515B43"/>
    <w:rsid w:val="00582106"/>
    <w:rsid w:val="00727ADD"/>
    <w:rsid w:val="007F0499"/>
    <w:rsid w:val="00836201"/>
    <w:rsid w:val="00943131"/>
    <w:rsid w:val="00947805"/>
    <w:rsid w:val="00C25E7D"/>
    <w:rsid w:val="00C83036"/>
    <w:rsid w:val="00D2440F"/>
    <w:rsid w:val="00ED7531"/>
    <w:rsid w:val="00F6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B5CF"/>
  <w15:chartTrackingRefBased/>
  <w15:docId w15:val="{90C74310-46C2-402B-B9D5-EE4D958C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27"/>
  </w:style>
  <w:style w:type="paragraph" w:styleId="Footer">
    <w:name w:val="footer"/>
    <w:basedOn w:val="Normal"/>
    <w:link w:val="FooterChar"/>
    <w:uiPriority w:val="99"/>
    <w:unhideWhenUsed/>
    <w:rsid w:val="0036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27"/>
  </w:style>
  <w:style w:type="character" w:styleId="Hyperlink">
    <w:name w:val="Hyperlink"/>
    <w:basedOn w:val="DefaultParagraphFont"/>
    <w:uiPriority w:val="99"/>
    <w:unhideWhenUsed/>
    <w:rsid w:val="00367B27"/>
    <w:rPr>
      <w:color w:val="0563C1" w:themeColor="hyperlink"/>
      <w:u w:val="single"/>
    </w:rPr>
  </w:style>
  <w:style w:type="paragraph" w:styleId="BodyText">
    <w:name w:val="Body Text"/>
    <w:basedOn w:val="Normal"/>
    <w:link w:val="BodyTextChar"/>
    <w:uiPriority w:val="1"/>
    <w:qFormat/>
    <w:rsid w:val="00727ADD"/>
    <w:pPr>
      <w:widowControl w:val="0"/>
      <w:autoSpaceDE w:val="0"/>
      <w:autoSpaceDN w:val="0"/>
      <w:spacing w:after="0" w:line="240" w:lineRule="auto"/>
    </w:pPr>
    <w:rPr>
      <w:rFonts w:ascii="Times New Roman" w:eastAsia="Times New Roman" w:hAnsi="Times New Roman" w:cs="Times New Roman"/>
      <w:sz w:val="23"/>
      <w:szCs w:val="23"/>
      <w:lang w:bidi="en-US"/>
    </w:rPr>
  </w:style>
  <w:style w:type="character" w:customStyle="1" w:styleId="BodyTextChar">
    <w:name w:val="Body Text Char"/>
    <w:basedOn w:val="DefaultParagraphFont"/>
    <w:link w:val="BodyText"/>
    <w:uiPriority w:val="1"/>
    <w:rsid w:val="00727ADD"/>
    <w:rPr>
      <w:rFonts w:ascii="Times New Roman" w:eastAsia="Times New Roman" w:hAnsi="Times New Roman" w:cs="Times New Roman"/>
      <w:sz w:val="23"/>
      <w:szCs w:val="23"/>
      <w:lang w:bidi="en-US"/>
    </w:rPr>
  </w:style>
  <w:style w:type="character" w:customStyle="1" w:styleId="gvxzyvdx">
    <w:name w:val="gvxzyvdx"/>
    <w:basedOn w:val="DefaultParagraphFont"/>
    <w:rsid w:val="00070CE3"/>
  </w:style>
  <w:style w:type="character" w:styleId="UnresolvedMention">
    <w:name w:val="Unresolved Mention"/>
    <w:basedOn w:val="DefaultParagraphFont"/>
    <w:uiPriority w:val="99"/>
    <w:semiHidden/>
    <w:unhideWhenUsed/>
    <w:rsid w:val="00947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84059">
      <w:bodyDiv w:val="1"/>
      <w:marLeft w:val="0"/>
      <w:marRight w:val="0"/>
      <w:marTop w:val="0"/>
      <w:marBottom w:val="0"/>
      <w:divBdr>
        <w:top w:val="none" w:sz="0" w:space="0" w:color="auto"/>
        <w:left w:val="none" w:sz="0" w:space="0" w:color="auto"/>
        <w:bottom w:val="none" w:sz="0" w:space="0" w:color="auto"/>
        <w:right w:val="none" w:sz="0" w:space="0" w:color="auto"/>
      </w:divBdr>
    </w:div>
    <w:div w:id="13129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ith@new-atlantic.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ew-atlantic.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1589</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Smith</dc:creator>
  <cp:keywords/>
  <dc:description/>
  <cp:lastModifiedBy>Amber Smith</cp:lastModifiedBy>
  <cp:revision>4</cp:revision>
  <dcterms:created xsi:type="dcterms:W3CDTF">2023-02-13T14:39:00Z</dcterms:created>
  <dcterms:modified xsi:type="dcterms:W3CDTF">2023-02-14T15:30:00Z</dcterms:modified>
</cp:coreProperties>
</file>