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E2C3" w14:textId="77777777" w:rsidR="00A30FF1" w:rsidRDefault="00000000" w:rsidP="744CA512">
      <w:pPr>
        <w:spacing w:before="100" w:beforeAutospacing="1" w:after="100" w:afterAutospacing="1"/>
        <w:outlineLvl w:val="2"/>
        <w:rPr>
          <w:b/>
          <w:bCs/>
          <w:sz w:val="28"/>
          <w:szCs w:val="28"/>
        </w:rPr>
      </w:pPr>
    </w:p>
    <w:p w14:paraId="38A93AFE" w14:textId="77777777" w:rsidR="00A30FF1" w:rsidRDefault="00000000" w:rsidP="744CA512">
      <w:pPr>
        <w:spacing w:before="100" w:beforeAutospacing="1" w:after="100" w:afterAutospacing="1"/>
        <w:outlineLvl w:val="2"/>
        <w:rPr>
          <w:b/>
          <w:bCs/>
          <w:sz w:val="28"/>
          <w:szCs w:val="28"/>
        </w:rPr>
      </w:pPr>
    </w:p>
    <w:p w14:paraId="4F48E82E" w14:textId="77777777" w:rsidR="001A602B" w:rsidRPr="00DA28DA" w:rsidRDefault="002A1D4D" w:rsidP="744CA512">
      <w:pPr>
        <w:spacing w:before="100" w:beforeAutospacing="1" w:after="100" w:afterAutospacing="1"/>
        <w:outlineLvl w:val="2"/>
        <w:rPr>
          <w:rFonts w:ascii="Arial" w:hAnsi="Arial" w:cs="Arial"/>
          <w:b/>
          <w:bCs/>
          <w:sz w:val="28"/>
          <w:szCs w:val="28"/>
        </w:rPr>
      </w:pPr>
      <w:r w:rsidRPr="00DA28DA">
        <w:rPr>
          <w:rFonts w:ascii="Arial" w:hAnsi="Arial" w:cs="Arial"/>
          <w:b/>
          <w:bCs/>
          <w:sz w:val="28"/>
          <w:szCs w:val="28"/>
        </w:rPr>
        <w:t>FOR IMMEDIATE RELEASE</w:t>
      </w:r>
    </w:p>
    <w:p w14:paraId="3B00189C" w14:textId="655A86DE" w:rsidR="004F7541" w:rsidRPr="009416C5" w:rsidRDefault="009416C5" w:rsidP="009416C5">
      <w:pPr>
        <w:jc w:val="center"/>
        <w:rPr>
          <w:rFonts w:ascii="Arial" w:hAnsi="Arial" w:cs="Arial"/>
          <w:b/>
          <w:bCs/>
          <w:sz w:val="40"/>
          <w:szCs w:val="40"/>
        </w:rPr>
      </w:pPr>
      <w:r w:rsidRPr="009416C5">
        <w:rPr>
          <w:rFonts w:ascii="Arial" w:hAnsi="Arial" w:cs="Arial"/>
          <w:b/>
          <w:bCs/>
          <w:sz w:val="40"/>
          <w:szCs w:val="40"/>
        </w:rPr>
        <w:t xml:space="preserve">Former L.A. Supervisor Sheila Kuehl and Troutman Pepper </w:t>
      </w:r>
      <w:r>
        <w:rPr>
          <w:rFonts w:ascii="Arial" w:hAnsi="Arial" w:cs="Arial"/>
          <w:b/>
          <w:bCs/>
          <w:sz w:val="40"/>
          <w:szCs w:val="40"/>
        </w:rPr>
        <w:t xml:space="preserve">Law Firm </w:t>
      </w:r>
      <w:r w:rsidR="00FF4673">
        <w:rPr>
          <w:rFonts w:ascii="Arial" w:hAnsi="Arial" w:cs="Arial"/>
          <w:b/>
          <w:bCs/>
          <w:sz w:val="40"/>
          <w:szCs w:val="40"/>
        </w:rPr>
        <w:t>Honored</w:t>
      </w:r>
      <w:r w:rsidRPr="009416C5">
        <w:rPr>
          <w:rFonts w:ascii="Arial" w:hAnsi="Arial" w:cs="Arial"/>
          <w:b/>
          <w:bCs/>
          <w:sz w:val="40"/>
          <w:szCs w:val="40"/>
        </w:rPr>
        <w:t xml:space="preserve"> at Inner City Law Center’s 23</w:t>
      </w:r>
      <w:r w:rsidRPr="009416C5">
        <w:rPr>
          <w:rFonts w:ascii="Arial" w:hAnsi="Arial" w:cs="Arial"/>
          <w:b/>
          <w:bCs/>
          <w:sz w:val="40"/>
          <w:szCs w:val="40"/>
          <w:vertAlign w:val="superscript"/>
        </w:rPr>
        <w:t>rd</w:t>
      </w:r>
      <w:r w:rsidRPr="009416C5">
        <w:rPr>
          <w:rFonts w:ascii="Arial" w:hAnsi="Arial" w:cs="Arial"/>
          <w:b/>
          <w:bCs/>
          <w:sz w:val="40"/>
          <w:szCs w:val="40"/>
        </w:rPr>
        <w:t xml:space="preserve"> Annual Awards Luncheon</w:t>
      </w:r>
    </w:p>
    <w:p w14:paraId="7FFA0A06" w14:textId="77777777" w:rsidR="005B0B4C" w:rsidRDefault="005B0B4C" w:rsidP="009F5B01">
      <w:pPr>
        <w:rPr>
          <w:rFonts w:ascii="Arial" w:hAnsi="Arial" w:cs="Arial"/>
          <w:sz w:val="24"/>
          <w:szCs w:val="24"/>
        </w:rPr>
      </w:pPr>
    </w:p>
    <w:p w14:paraId="24020FDD" w14:textId="0E300BCE" w:rsidR="005B0B4C" w:rsidRPr="00FF4673" w:rsidRDefault="00F17BF4" w:rsidP="00FF4673">
      <w:pPr>
        <w:pStyle w:val="Heading6"/>
        <w:jc w:val="center"/>
        <w:rPr>
          <w:rFonts w:ascii="Arial" w:hAnsi="Arial" w:cs="Arial"/>
          <w:i/>
          <w:iCs/>
          <w:color w:val="000000" w:themeColor="text1"/>
        </w:rPr>
      </w:pPr>
      <w:r>
        <w:rPr>
          <w:rFonts w:ascii="Arial" w:eastAsia="Calibri" w:hAnsi="Arial" w:cs="Arial"/>
          <w:i/>
          <w:iCs/>
          <w:color w:val="000000" w:themeColor="text1"/>
        </w:rPr>
        <w:t xml:space="preserve">The awards luncheon </w:t>
      </w:r>
      <w:r w:rsidR="00B22D99">
        <w:rPr>
          <w:rFonts w:ascii="Arial" w:eastAsia="Calibri" w:hAnsi="Arial" w:cs="Arial"/>
          <w:i/>
          <w:iCs/>
          <w:color w:val="000000" w:themeColor="text1"/>
        </w:rPr>
        <w:t>also</w:t>
      </w:r>
      <w:r>
        <w:rPr>
          <w:rFonts w:ascii="Arial" w:eastAsia="Calibri" w:hAnsi="Arial" w:cs="Arial"/>
          <w:i/>
          <w:iCs/>
          <w:color w:val="000000" w:themeColor="text1"/>
        </w:rPr>
        <w:t xml:space="preserve"> feature</w:t>
      </w:r>
      <w:r w:rsidR="00571B53">
        <w:rPr>
          <w:rFonts w:ascii="Arial" w:eastAsia="Calibri" w:hAnsi="Arial" w:cs="Arial"/>
          <w:i/>
          <w:iCs/>
          <w:color w:val="000000" w:themeColor="text1"/>
        </w:rPr>
        <w:t>d</w:t>
      </w:r>
      <w:r>
        <w:rPr>
          <w:rFonts w:ascii="Arial" w:eastAsia="Calibri" w:hAnsi="Arial" w:cs="Arial"/>
          <w:i/>
          <w:iCs/>
          <w:color w:val="000000" w:themeColor="text1"/>
        </w:rPr>
        <w:t xml:space="preserve"> </w:t>
      </w:r>
      <w:r w:rsidR="00B22D99">
        <w:rPr>
          <w:rFonts w:ascii="Arial" w:eastAsia="Calibri" w:hAnsi="Arial" w:cs="Arial"/>
          <w:i/>
          <w:iCs/>
          <w:color w:val="000000" w:themeColor="text1"/>
        </w:rPr>
        <w:t>remarks from Los Angeles Board Supervisor Linds</w:t>
      </w:r>
      <w:r w:rsidR="000E3437">
        <w:rPr>
          <w:rFonts w:ascii="Arial" w:eastAsia="Calibri" w:hAnsi="Arial" w:cs="Arial"/>
          <w:i/>
          <w:iCs/>
          <w:color w:val="000000" w:themeColor="text1"/>
        </w:rPr>
        <w:t>e</w:t>
      </w:r>
      <w:r w:rsidR="00B22D99">
        <w:rPr>
          <w:rFonts w:ascii="Arial" w:eastAsia="Calibri" w:hAnsi="Arial" w:cs="Arial"/>
          <w:i/>
          <w:iCs/>
          <w:color w:val="000000" w:themeColor="text1"/>
        </w:rPr>
        <w:t>y Horvath, a special pre-recorded message from Mayor Karen Bass and personal stories from Inner City Law Center clients.</w:t>
      </w:r>
    </w:p>
    <w:p w14:paraId="34CD5946" w14:textId="5258F5F2" w:rsidR="00086CF6" w:rsidRPr="00FF4673" w:rsidRDefault="005B0B4C" w:rsidP="009F5B01">
      <w:pPr>
        <w:rPr>
          <w:rFonts w:ascii="Arial" w:hAnsi="Arial" w:cs="Arial"/>
          <w:b/>
          <w:color w:val="000000"/>
        </w:rPr>
      </w:pPr>
      <w:r>
        <w:rPr>
          <w:rFonts w:ascii="Arial" w:hAnsi="Arial" w:cs="Arial"/>
          <w:b/>
          <w:color w:val="000000"/>
        </w:rPr>
        <w:tab/>
      </w:r>
      <w:r>
        <w:rPr>
          <w:rFonts w:ascii="Arial" w:hAnsi="Arial" w:cs="Arial"/>
          <w:b/>
          <w:color w:val="000000"/>
        </w:rPr>
        <w:tab/>
      </w:r>
    </w:p>
    <w:p w14:paraId="66E9167D" w14:textId="57B8A69A" w:rsidR="00F17BF4" w:rsidRDefault="0085553C" w:rsidP="00F17BF4">
      <w:pPr>
        <w:rPr>
          <w:rFonts w:ascii="Arial" w:hAnsi="Arial" w:cs="Arial"/>
          <w:sz w:val="24"/>
          <w:szCs w:val="24"/>
        </w:rPr>
      </w:pPr>
      <w:r>
        <w:rPr>
          <w:rFonts w:ascii="Arial" w:hAnsi="Arial" w:cs="Arial"/>
          <w:sz w:val="24"/>
          <w:szCs w:val="24"/>
        </w:rPr>
        <w:t>Los Angeles, CA</w:t>
      </w:r>
      <w:r w:rsidR="00F17BF4">
        <w:rPr>
          <w:rFonts w:ascii="Arial" w:hAnsi="Arial" w:cs="Arial"/>
          <w:sz w:val="24"/>
          <w:szCs w:val="24"/>
        </w:rPr>
        <w:t xml:space="preserve"> (June </w:t>
      </w:r>
      <w:r w:rsidR="00FF4673">
        <w:rPr>
          <w:rFonts w:ascii="Arial" w:hAnsi="Arial" w:cs="Arial"/>
          <w:sz w:val="24"/>
          <w:szCs w:val="24"/>
        </w:rPr>
        <w:t>15</w:t>
      </w:r>
      <w:r w:rsidR="00F17BF4">
        <w:rPr>
          <w:rFonts w:ascii="Arial" w:hAnsi="Arial" w:cs="Arial"/>
          <w:sz w:val="24"/>
          <w:szCs w:val="24"/>
        </w:rPr>
        <w:t>, 2023) On June 14, m</w:t>
      </w:r>
      <w:r w:rsidR="00F17BF4" w:rsidRPr="00DA28DA">
        <w:rPr>
          <w:rFonts w:ascii="Arial" w:hAnsi="Arial" w:cs="Arial"/>
          <w:sz w:val="24"/>
          <w:szCs w:val="24"/>
        </w:rPr>
        <w:t xml:space="preserve">ore than </w:t>
      </w:r>
      <w:r w:rsidR="007C36A9">
        <w:rPr>
          <w:rFonts w:ascii="Arial" w:hAnsi="Arial" w:cs="Arial"/>
          <w:sz w:val="24"/>
          <w:szCs w:val="24"/>
        </w:rPr>
        <w:t>4</w:t>
      </w:r>
      <w:r w:rsidR="00F17BF4">
        <w:rPr>
          <w:rFonts w:ascii="Arial" w:hAnsi="Arial" w:cs="Arial"/>
          <w:sz w:val="24"/>
          <w:szCs w:val="24"/>
        </w:rPr>
        <w:t>00</w:t>
      </w:r>
      <w:r w:rsidR="00F17BF4" w:rsidRPr="00DA28DA">
        <w:rPr>
          <w:rFonts w:ascii="Arial" w:hAnsi="Arial" w:cs="Arial"/>
          <w:sz w:val="24"/>
          <w:szCs w:val="24"/>
        </w:rPr>
        <w:t xml:space="preserve"> leaders from the Los Angeles legal, business, and civic communities </w:t>
      </w:r>
      <w:r w:rsidR="00FF4673">
        <w:rPr>
          <w:rFonts w:ascii="Arial" w:hAnsi="Arial" w:cs="Arial"/>
          <w:sz w:val="24"/>
          <w:szCs w:val="24"/>
        </w:rPr>
        <w:t>gathered</w:t>
      </w:r>
      <w:r w:rsidR="00F17BF4" w:rsidRPr="00DA28DA">
        <w:rPr>
          <w:rFonts w:ascii="Arial" w:hAnsi="Arial" w:cs="Arial"/>
          <w:sz w:val="24"/>
          <w:szCs w:val="24"/>
        </w:rPr>
        <w:t xml:space="preserve"> </w:t>
      </w:r>
      <w:r w:rsidR="002B0792">
        <w:rPr>
          <w:rFonts w:ascii="Arial" w:hAnsi="Arial" w:cs="Arial"/>
          <w:sz w:val="24"/>
          <w:szCs w:val="24"/>
        </w:rPr>
        <w:t>for</w:t>
      </w:r>
      <w:r w:rsidR="00F17BF4">
        <w:rPr>
          <w:rFonts w:ascii="Arial" w:hAnsi="Arial" w:cs="Arial"/>
          <w:sz w:val="24"/>
          <w:szCs w:val="24"/>
        </w:rPr>
        <w:t xml:space="preserve"> Inner City Law Center’s 23</w:t>
      </w:r>
      <w:r w:rsidR="00F17BF4" w:rsidRPr="00086CF6">
        <w:rPr>
          <w:rFonts w:ascii="Arial" w:hAnsi="Arial" w:cs="Arial"/>
          <w:sz w:val="24"/>
          <w:szCs w:val="24"/>
          <w:vertAlign w:val="superscript"/>
        </w:rPr>
        <w:t>rd</w:t>
      </w:r>
      <w:r w:rsidR="00F17BF4">
        <w:rPr>
          <w:rFonts w:ascii="Arial" w:hAnsi="Arial" w:cs="Arial"/>
          <w:sz w:val="24"/>
          <w:szCs w:val="24"/>
        </w:rPr>
        <w:t xml:space="preserve"> Annual Luncheon at the Omni Los Angeles Hotel </w:t>
      </w:r>
      <w:r w:rsidR="00F17BF4" w:rsidRPr="00DA28DA">
        <w:rPr>
          <w:rFonts w:ascii="Arial" w:hAnsi="Arial" w:cs="Arial"/>
          <w:sz w:val="24"/>
          <w:szCs w:val="24"/>
        </w:rPr>
        <w:t>to support Inner City Law Center</w:t>
      </w:r>
      <w:r w:rsidR="00F17BF4">
        <w:rPr>
          <w:rFonts w:ascii="Arial" w:hAnsi="Arial" w:cs="Arial"/>
          <w:sz w:val="24"/>
          <w:szCs w:val="24"/>
        </w:rPr>
        <w:t>’s vital work in Skid Row</w:t>
      </w:r>
      <w:r w:rsidR="009906AA">
        <w:rPr>
          <w:rFonts w:ascii="Arial" w:hAnsi="Arial" w:cs="Arial"/>
          <w:sz w:val="24"/>
          <w:szCs w:val="24"/>
        </w:rPr>
        <w:t xml:space="preserve"> and</w:t>
      </w:r>
      <w:r w:rsidR="00D37062">
        <w:rPr>
          <w:rFonts w:ascii="Arial" w:hAnsi="Arial" w:cs="Arial"/>
          <w:sz w:val="24"/>
          <w:szCs w:val="24"/>
        </w:rPr>
        <w:t xml:space="preserve"> </w:t>
      </w:r>
      <w:r w:rsidR="00F17BF4">
        <w:rPr>
          <w:rFonts w:ascii="Arial" w:hAnsi="Arial" w:cs="Arial"/>
          <w:sz w:val="24"/>
          <w:szCs w:val="24"/>
        </w:rPr>
        <w:t>honor</w:t>
      </w:r>
      <w:r w:rsidR="00F17BF4" w:rsidRPr="00DA28DA">
        <w:rPr>
          <w:rFonts w:ascii="Arial" w:hAnsi="Arial" w:cs="Arial"/>
          <w:sz w:val="24"/>
          <w:szCs w:val="24"/>
        </w:rPr>
        <w:t xml:space="preserve"> </w:t>
      </w:r>
      <w:r w:rsidR="00571B53">
        <w:rPr>
          <w:rFonts w:ascii="Arial" w:hAnsi="Arial" w:cs="Arial"/>
          <w:sz w:val="24"/>
          <w:szCs w:val="24"/>
        </w:rPr>
        <w:t xml:space="preserve">2023 award recipients Sheila Kuehl and </w:t>
      </w:r>
      <w:r w:rsidR="009906AA">
        <w:rPr>
          <w:rFonts w:ascii="Arial" w:hAnsi="Arial" w:cs="Arial"/>
          <w:sz w:val="24"/>
          <w:szCs w:val="24"/>
        </w:rPr>
        <w:t xml:space="preserve">the </w:t>
      </w:r>
      <w:r w:rsidR="00571B53">
        <w:rPr>
          <w:rFonts w:ascii="Arial" w:hAnsi="Arial" w:cs="Arial"/>
          <w:sz w:val="24"/>
          <w:szCs w:val="24"/>
        </w:rPr>
        <w:t>Troutman Pepper law firm</w:t>
      </w:r>
      <w:r w:rsidR="00D37062">
        <w:rPr>
          <w:rFonts w:ascii="Arial" w:hAnsi="Arial" w:cs="Arial"/>
          <w:sz w:val="24"/>
          <w:szCs w:val="24"/>
        </w:rPr>
        <w:t>. More than</w:t>
      </w:r>
      <w:r w:rsidR="00E7171F">
        <w:rPr>
          <w:rFonts w:ascii="Arial" w:hAnsi="Arial" w:cs="Arial"/>
          <w:sz w:val="24"/>
          <w:szCs w:val="24"/>
        </w:rPr>
        <w:t xml:space="preserve"> $810,000 </w:t>
      </w:r>
      <w:r w:rsidR="00D37062">
        <w:rPr>
          <w:rFonts w:ascii="Arial" w:hAnsi="Arial" w:cs="Arial"/>
          <w:sz w:val="24"/>
          <w:szCs w:val="24"/>
        </w:rPr>
        <w:t xml:space="preserve">was raised to support </w:t>
      </w:r>
      <w:r w:rsidR="009906AA">
        <w:rPr>
          <w:rFonts w:ascii="Arial" w:hAnsi="Arial" w:cs="Arial"/>
          <w:sz w:val="24"/>
          <w:szCs w:val="24"/>
        </w:rPr>
        <w:t xml:space="preserve">Inner City Law Center’s </w:t>
      </w:r>
      <w:r w:rsidR="00D37062">
        <w:rPr>
          <w:rFonts w:ascii="Arial" w:hAnsi="Arial" w:cs="Arial"/>
          <w:sz w:val="24"/>
          <w:szCs w:val="24"/>
        </w:rPr>
        <w:t xml:space="preserve">fight against homelessness in Los Angeles. </w:t>
      </w:r>
    </w:p>
    <w:p w14:paraId="7454F43E" w14:textId="77777777" w:rsidR="00F17BF4" w:rsidRDefault="00F17BF4" w:rsidP="009F5B01">
      <w:pPr>
        <w:rPr>
          <w:rFonts w:ascii="Arial" w:hAnsi="Arial" w:cs="Arial"/>
          <w:sz w:val="24"/>
          <w:szCs w:val="24"/>
        </w:rPr>
      </w:pPr>
    </w:p>
    <w:p w14:paraId="1A408F97" w14:textId="7454789B" w:rsidR="009664CA" w:rsidRDefault="00086CF6" w:rsidP="009F5B01">
      <w:pPr>
        <w:rPr>
          <w:rFonts w:ascii="Arial" w:hAnsi="Arial" w:cs="Arial"/>
          <w:sz w:val="24"/>
          <w:szCs w:val="24"/>
        </w:rPr>
      </w:pPr>
      <w:r>
        <w:rPr>
          <w:rFonts w:ascii="Arial" w:hAnsi="Arial" w:cs="Arial"/>
          <w:sz w:val="24"/>
          <w:szCs w:val="24"/>
        </w:rPr>
        <w:t xml:space="preserve">Los Angeles Mayor Karen Bass (via </w:t>
      </w:r>
      <w:hyperlink r:id="rId9" w:history="1">
        <w:r w:rsidRPr="001F69D9">
          <w:rPr>
            <w:rStyle w:val="Hyperlink"/>
            <w:rFonts w:ascii="Arial" w:hAnsi="Arial" w:cs="Arial"/>
            <w:sz w:val="24"/>
            <w:szCs w:val="24"/>
          </w:rPr>
          <w:t>pre-recorded video</w:t>
        </w:r>
      </w:hyperlink>
      <w:r>
        <w:rPr>
          <w:rFonts w:ascii="Arial" w:hAnsi="Arial" w:cs="Arial"/>
          <w:sz w:val="24"/>
          <w:szCs w:val="24"/>
        </w:rPr>
        <w:t>) along with Los Angeles County Supervisor  Linds</w:t>
      </w:r>
      <w:r w:rsidR="000E3437">
        <w:rPr>
          <w:rFonts w:ascii="Arial" w:hAnsi="Arial" w:cs="Arial"/>
          <w:sz w:val="24"/>
          <w:szCs w:val="24"/>
        </w:rPr>
        <w:t>e</w:t>
      </w:r>
      <w:r>
        <w:rPr>
          <w:rFonts w:ascii="Arial" w:hAnsi="Arial" w:cs="Arial"/>
          <w:sz w:val="24"/>
          <w:szCs w:val="24"/>
        </w:rPr>
        <w:t>y Horvath</w:t>
      </w:r>
      <w:r w:rsidR="00727969">
        <w:rPr>
          <w:rFonts w:ascii="Arial" w:hAnsi="Arial" w:cs="Arial"/>
          <w:sz w:val="24"/>
          <w:szCs w:val="24"/>
        </w:rPr>
        <w:t>,</w:t>
      </w:r>
      <w:r>
        <w:rPr>
          <w:rFonts w:ascii="Arial" w:hAnsi="Arial" w:cs="Arial"/>
          <w:sz w:val="24"/>
          <w:szCs w:val="24"/>
        </w:rPr>
        <w:t xml:space="preserve"> present</w:t>
      </w:r>
      <w:r w:rsidR="00FF4673">
        <w:rPr>
          <w:rFonts w:ascii="Arial" w:hAnsi="Arial" w:cs="Arial"/>
          <w:sz w:val="24"/>
          <w:szCs w:val="24"/>
        </w:rPr>
        <w:t>ed</w:t>
      </w:r>
      <w:r>
        <w:rPr>
          <w:rFonts w:ascii="Arial" w:hAnsi="Arial" w:cs="Arial"/>
          <w:sz w:val="24"/>
          <w:szCs w:val="24"/>
        </w:rPr>
        <w:t xml:space="preserve"> </w:t>
      </w:r>
      <w:r w:rsidR="00703CD8">
        <w:rPr>
          <w:rFonts w:ascii="Arial" w:hAnsi="Arial" w:cs="Arial"/>
          <w:sz w:val="24"/>
          <w:szCs w:val="24"/>
        </w:rPr>
        <w:t>former L</w:t>
      </w:r>
      <w:r>
        <w:rPr>
          <w:rFonts w:ascii="Arial" w:hAnsi="Arial" w:cs="Arial"/>
          <w:sz w:val="24"/>
          <w:szCs w:val="24"/>
        </w:rPr>
        <w:t xml:space="preserve">os Angeles County </w:t>
      </w:r>
      <w:r w:rsidR="00703CD8">
        <w:rPr>
          <w:rFonts w:ascii="Arial" w:hAnsi="Arial" w:cs="Arial"/>
          <w:sz w:val="24"/>
          <w:szCs w:val="24"/>
        </w:rPr>
        <w:t xml:space="preserve">Supervisor and LBGTQ icon Sheila Kuehl with </w:t>
      </w:r>
      <w:r w:rsidR="005B0B4C">
        <w:rPr>
          <w:rFonts w:ascii="Arial" w:hAnsi="Arial" w:cs="Arial"/>
          <w:sz w:val="24"/>
          <w:szCs w:val="24"/>
        </w:rPr>
        <w:t>Inner City Law Center’s</w:t>
      </w:r>
      <w:r w:rsidR="00703CD8">
        <w:rPr>
          <w:rFonts w:ascii="Arial" w:hAnsi="Arial" w:cs="Arial"/>
          <w:sz w:val="24"/>
          <w:szCs w:val="24"/>
        </w:rPr>
        <w:t xml:space="preserve"> 2023 Humanitarian Award</w:t>
      </w:r>
      <w:r w:rsidR="002B0792">
        <w:rPr>
          <w:rFonts w:ascii="Arial" w:hAnsi="Arial" w:cs="Arial"/>
          <w:sz w:val="24"/>
          <w:szCs w:val="24"/>
        </w:rPr>
        <w:t xml:space="preserve"> in recognition of her career of trailblazing and advocacy for vulnerable communities.</w:t>
      </w:r>
    </w:p>
    <w:p w14:paraId="1AF396AC" w14:textId="77777777" w:rsidR="001F69D9" w:rsidRDefault="001F69D9" w:rsidP="009F5B01">
      <w:pPr>
        <w:rPr>
          <w:rFonts w:ascii="Arial" w:hAnsi="Arial" w:cs="Arial"/>
          <w:sz w:val="24"/>
          <w:szCs w:val="24"/>
        </w:rPr>
      </w:pPr>
    </w:p>
    <w:p w14:paraId="4216AE81" w14:textId="3343A6ED" w:rsidR="001F69D9" w:rsidRDefault="009906AA" w:rsidP="009F5B01">
      <w:pPr>
        <w:rPr>
          <w:rFonts w:ascii="Arial" w:hAnsi="Arial" w:cs="Arial"/>
          <w:sz w:val="24"/>
          <w:szCs w:val="24"/>
        </w:rPr>
      </w:pPr>
      <w:r>
        <w:rPr>
          <w:rFonts w:ascii="Arial" w:hAnsi="Arial" w:cs="Arial"/>
          <w:sz w:val="24"/>
          <w:szCs w:val="24"/>
        </w:rPr>
        <w:t xml:space="preserve">Los Angeles Mayor </w:t>
      </w:r>
      <w:r>
        <w:rPr>
          <w:rFonts w:ascii="Arial" w:hAnsi="Arial" w:cs="Arial"/>
          <w:b/>
          <w:bCs/>
          <w:sz w:val="24"/>
          <w:szCs w:val="24"/>
        </w:rPr>
        <w:t xml:space="preserve">Karen Bass </w:t>
      </w:r>
      <w:r>
        <w:rPr>
          <w:rFonts w:ascii="Arial" w:hAnsi="Arial" w:cs="Arial"/>
          <w:sz w:val="24"/>
          <w:szCs w:val="24"/>
        </w:rPr>
        <w:t xml:space="preserve">said, </w:t>
      </w:r>
      <w:r w:rsidR="001F69D9">
        <w:rPr>
          <w:rFonts w:ascii="Arial" w:hAnsi="Arial" w:cs="Arial"/>
          <w:sz w:val="24"/>
          <w:szCs w:val="24"/>
        </w:rPr>
        <w:t xml:space="preserve">“I am so excited that </w:t>
      </w:r>
      <w:r>
        <w:rPr>
          <w:rFonts w:ascii="Arial" w:hAnsi="Arial" w:cs="Arial"/>
          <w:sz w:val="24"/>
          <w:szCs w:val="24"/>
        </w:rPr>
        <w:t>[Sheila Kuehl]</w:t>
      </w:r>
      <w:r w:rsidR="001F69D9">
        <w:rPr>
          <w:rFonts w:ascii="Arial" w:hAnsi="Arial" w:cs="Arial"/>
          <w:sz w:val="24"/>
          <w:szCs w:val="24"/>
        </w:rPr>
        <w:t xml:space="preserve"> is receiving this award today because it is something that is so well deserved.</w:t>
      </w:r>
      <w:r w:rsidR="001F69D9" w:rsidRPr="001F69D9">
        <w:rPr>
          <w:rFonts w:ascii="Arial" w:hAnsi="Arial" w:cs="Arial"/>
          <w:sz w:val="24"/>
          <w:szCs w:val="24"/>
        </w:rPr>
        <w:t xml:space="preserve"> </w:t>
      </w:r>
      <w:r w:rsidR="001F69D9">
        <w:rPr>
          <w:rFonts w:ascii="Arial" w:hAnsi="Arial" w:cs="Arial"/>
          <w:sz w:val="24"/>
          <w:szCs w:val="24"/>
        </w:rPr>
        <w:t xml:space="preserve">Sheila Kuehl has touched so many lives—one, through the area of public policy, and two, mentoring and encouraging people like </w:t>
      </w:r>
      <w:proofErr w:type="gramStart"/>
      <w:r w:rsidR="001F69D9">
        <w:rPr>
          <w:rFonts w:ascii="Arial" w:hAnsi="Arial" w:cs="Arial"/>
          <w:sz w:val="24"/>
          <w:szCs w:val="24"/>
        </w:rPr>
        <w:t>myself</w:t>
      </w:r>
      <w:proofErr w:type="gramEnd"/>
      <w:r w:rsidR="006D0CEF">
        <w:rPr>
          <w:rFonts w:ascii="Arial" w:hAnsi="Arial" w:cs="Arial"/>
          <w:sz w:val="24"/>
          <w:szCs w:val="24"/>
        </w:rPr>
        <w:t>…a</w:t>
      </w:r>
      <w:r w:rsidR="001F69D9">
        <w:rPr>
          <w:rFonts w:ascii="Arial" w:hAnsi="Arial" w:cs="Arial"/>
          <w:sz w:val="24"/>
          <w:szCs w:val="24"/>
        </w:rPr>
        <w:t>nd also, let me thank Inner City Law Center for the work that you do every day, and especially the work you are doing right now to prevent people from falling into homelessness.”</w:t>
      </w:r>
    </w:p>
    <w:p w14:paraId="025E77F4" w14:textId="77777777" w:rsidR="00571B53" w:rsidRDefault="00571B53" w:rsidP="009F5B01">
      <w:pPr>
        <w:rPr>
          <w:rFonts w:ascii="Arial" w:hAnsi="Arial" w:cs="Arial"/>
          <w:sz w:val="24"/>
          <w:szCs w:val="24"/>
        </w:rPr>
      </w:pPr>
    </w:p>
    <w:p w14:paraId="30154810" w14:textId="57D6D329" w:rsidR="00571B53" w:rsidRDefault="00571B53" w:rsidP="009F5B01">
      <w:pPr>
        <w:rPr>
          <w:rFonts w:ascii="Arial" w:hAnsi="Arial" w:cs="Arial"/>
          <w:sz w:val="24"/>
          <w:szCs w:val="24"/>
        </w:rPr>
      </w:pPr>
      <w:r>
        <w:rPr>
          <w:rFonts w:ascii="Arial" w:hAnsi="Arial" w:cs="Arial"/>
          <w:sz w:val="24"/>
          <w:szCs w:val="24"/>
        </w:rPr>
        <w:t>“</w:t>
      </w:r>
      <w:r w:rsidR="00D0695F">
        <w:rPr>
          <w:rFonts w:ascii="Arial" w:hAnsi="Arial" w:cs="Arial"/>
          <w:sz w:val="24"/>
          <w:szCs w:val="24"/>
        </w:rPr>
        <w:t>[Sheila Kuehl’s]</w:t>
      </w:r>
      <w:r>
        <w:rPr>
          <w:rFonts w:ascii="Arial" w:hAnsi="Arial" w:cs="Arial"/>
          <w:sz w:val="24"/>
          <w:szCs w:val="24"/>
        </w:rPr>
        <w:t xml:space="preserve"> work embodies what it means to put people at the center of the work</w:t>
      </w:r>
      <w:r w:rsidR="006D0CEF">
        <w:rPr>
          <w:rFonts w:ascii="Arial" w:hAnsi="Arial" w:cs="Arial"/>
          <w:sz w:val="24"/>
          <w:szCs w:val="24"/>
        </w:rPr>
        <w:t>…she has been in the trenches with people in their most difficult and challenging moments,</w:t>
      </w:r>
      <w:r>
        <w:rPr>
          <w:rFonts w:ascii="Arial" w:hAnsi="Arial" w:cs="Arial"/>
          <w:sz w:val="24"/>
          <w:szCs w:val="24"/>
        </w:rPr>
        <w:t xml:space="preserve">” said Los Angeles County Supervisor </w:t>
      </w:r>
      <w:r w:rsidRPr="00571B53">
        <w:rPr>
          <w:rFonts w:ascii="Arial" w:hAnsi="Arial" w:cs="Arial"/>
          <w:b/>
          <w:bCs/>
          <w:sz w:val="24"/>
          <w:szCs w:val="24"/>
        </w:rPr>
        <w:t>Lindsey Horvath</w:t>
      </w:r>
      <w:r>
        <w:rPr>
          <w:rFonts w:ascii="Arial" w:hAnsi="Arial" w:cs="Arial"/>
          <w:sz w:val="24"/>
          <w:szCs w:val="24"/>
        </w:rPr>
        <w:t xml:space="preserve">. “Sometimes you just have to take a side, </w:t>
      </w:r>
      <w:r w:rsidR="006D0CEF">
        <w:rPr>
          <w:rFonts w:ascii="Arial" w:hAnsi="Arial" w:cs="Arial"/>
          <w:sz w:val="24"/>
          <w:szCs w:val="24"/>
        </w:rPr>
        <w:t xml:space="preserve">and </w:t>
      </w:r>
      <w:r>
        <w:rPr>
          <w:rFonts w:ascii="Arial" w:hAnsi="Arial" w:cs="Arial"/>
          <w:sz w:val="24"/>
          <w:szCs w:val="24"/>
        </w:rPr>
        <w:t xml:space="preserve">take a stand, and Sheila Kuehl always stands </w:t>
      </w:r>
      <w:r w:rsidR="006D0CEF">
        <w:rPr>
          <w:rFonts w:ascii="Arial" w:hAnsi="Arial" w:cs="Arial"/>
          <w:sz w:val="24"/>
          <w:szCs w:val="24"/>
        </w:rPr>
        <w:t>on the side of the people who need help the most.</w:t>
      </w:r>
      <w:r>
        <w:rPr>
          <w:rFonts w:ascii="Arial" w:hAnsi="Arial" w:cs="Arial"/>
          <w:sz w:val="24"/>
          <w:szCs w:val="24"/>
        </w:rPr>
        <w:t xml:space="preserve">” </w:t>
      </w:r>
    </w:p>
    <w:p w14:paraId="657ADB53" w14:textId="77777777" w:rsidR="002D7024" w:rsidRDefault="002D7024" w:rsidP="009F5B01">
      <w:pPr>
        <w:rPr>
          <w:rFonts w:ascii="Arial" w:hAnsi="Arial" w:cs="Arial"/>
          <w:sz w:val="24"/>
          <w:szCs w:val="24"/>
        </w:rPr>
      </w:pPr>
    </w:p>
    <w:p w14:paraId="7B79ED24" w14:textId="48A3E759" w:rsidR="002D7024" w:rsidRDefault="002D7024" w:rsidP="009F5B01">
      <w:pPr>
        <w:rPr>
          <w:rFonts w:ascii="Arial" w:hAnsi="Arial" w:cs="Arial"/>
          <w:sz w:val="24"/>
          <w:szCs w:val="24"/>
        </w:rPr>
      </w:pPr>
      <w:r>
        <w:rPr>
          <w:rFonts w:ascii="Arial" w:hAnsi="Arial" w:cs="Arial"/>
          <w:sz w:val="24"/>
          <w:szCs w:val="24"/>
        </w:rPr>
        <w:t xml:space="preserve">Each year, </w:t>
      </w:r>
      <w:r w:rsidR="005B0B4C">
        <w:rPr>
          <w:rFonts w:ascii="Arial" w:hAnsi="Arial" w:cs="Arial"/>
          <w:sz w:val="24"/>
          <w:szCs w:val="24"/>
        </w:rPr>
        <w:t xml:space="preserve">the </w:t>
      </w:r>
      <w:r>
        <w:rPr>
          <w:rFonts w:ascii="Arial" w:hAnsi="Arial" w:cs="Arial"/>
          <w:sz w:val="24"/>
          <w:szCs w:val="24"/>
        </w:rPr>
        <w:t xml:space="preserve">Humanitarian Award </w:t>
      </w:r>
      <w:r w:rsidRPr="009F5B01">
        <w:rPr>
          <w:rFonts w:ascii="Arial" w:hAnsi="Arial" w:cs="Arial"/>
          <w:sz w:val="24"/>
          <w:szCs w:val="24"/>
        </w:rPr>
        <w:t>is presented to an individual or entity who has demonstrated a remarkable</w:t>
      </w:r>
      <w:r>
        <w:rPr>
          <w:rFonts w:ascii="Arial" w:hAnsi="Arial" w:cs="Arial"/>
          <w:sz w:val="24"/>
          <w:szCs w:val="24"/>
        </w:rPr>
        <w:t xml:space="preserve"> </w:t>
      </w:r>
      <w:r w:rsidRPr="009F5B01">
        <w:rPr>
          <w:rFonts w:ascii="Arial" w:hAnsi="Arial" w:cs="Arial"/>
          <w:sz w:val="24"/>
          <w:szCs w:val="24"/>
        </w:rPr>
        <w:t>commitment to the underprivileged men, women, and children of Los Angeles.</w:t>
      </w:r>
      <w:r>
        <w:rPr>
          <w:rFonts w:ascii="Arial" w:hAnsi="Arial" w:cs="Arial"/>
          <w:sz w:val="24"/>
          <w:szCs w:val="24"/>
        </w:rPr>
        <w:t xml:space="preserve"> Past recipients of the Humanitarian Award include violinist and MacArthur Genius Grant winner</w:t>
      </w:r>
      <w:r w:rsidRPr="009F5B01">
        <w:rPr>
          <w:rFonts w:ascii="Arial" w:hAnsi="Arial" w:cs="Arial"/>
          <w:sz w:val="24"/>
          <w:szCs w:val="24"/>
        </w:rPr>
        <w:t xml:space="preserve"> Vijay Gupta</w:t>
      </w:r>
      <w:r>
        <w:rPr>
          <w:rFonts w:ascii="Arial" w:hAnsi="Arial" w:cs="Arial"/>
          <w:sz w:val="24"/>
          <w:szCs w:val="24"/>
        </w:rPr>
        <w:t xml:space="preserve"> (2019) as well as former Los Angeles Mayor </w:t>
      </w:r>
      <w:r w:rsidRPr="009F5B01">
        <w:rPr>
          <w:rFonts w:ascii="Arial" w:hAnsi="Arial" w:cs="Arial"/>
          <w:sz w:val="24"/>
          <w:szCs w:val="24"/>
        </w:rPr>
        <w:t>Antonio Villaraigosa</w:t>
      </w:r>
      <w:r>
        <w:rPr>
          <w:rFonts w:ascii="Arial" w:hAnsi="Arial" w:cs="Arial"/>
          <w:sz w:val="24"/>
          <w:szCs w:val="24"/>
        </w:rPr>
        <w:t xml:space="preserve"> (2002).</w:t>
      </w:r>
    </w:p>
    <w:p w14:paraId="59682B97" w14:textId="77777777" w:rsidR="0022537B" w:rsidRDefault="0022537B" w:rsidP="009F5B01">
      <w:pPr>
        <w:rPr>
          <w:rFonts w:ascii="Arial" w:hAnsi="Arial" w:cs="Arial"/>
          <w:sz w:val="24"/>
          <w:szCs w:val="24"/>
        </w:rPr>
      </w:pPr>
    </w:p>
    <w:p w14:paraId="6F10A0E5" w14:textId="379FE8CF" w:rsidR="0022537B" w:rsidRDefault="0022537B" w:rsidP="009F5B01">
      <w:pPr>
        <w:rPr>
          <w:rFonts w:ascii="Arial" w:hAnsi="Arial" w:cs="Arial"/>
          <w:sz w:val="24"/>
          <w:szCs w:val="24"/>
        </w:rPr>
      </w:pPr>
      <w:r>
        <w:rPr>
          <w:rFonts w:ascii="Arial" w:hAnsi="Arial" w:cs="Arial"/>
          <w:sz w:val="24"/>
          <w:szCs w:val="24"/>
        </w:rPr>
        <w:t>“</w:t>
      </w:r>
      <w:r w:rsidR="00D0695F">
        <w:rPr>
          <w:rFonts w:ascii="Arial" w:hAnsi="Arial" w:cs="Arial"/>
          <w:sz w:val="24"/>
          <w:szCs w:val="24"/>
        </w:rPr>
        <w:t>…</w:t>
      </w:r>
      <w:r>
        <w:rPr>
          <w:rFonts w:ascii="Arial" w:hAnsi="Arial" w:cs="Arial"/>
          <w:sz w:val="24"/>
          <w:szCs w:val="24"/>
        </w:rPr>
        <w:t>Inner City Law Center has led to the greatness of anything we’ve done for homeless people in this county</w:t>
      </w:r>
      <w:r w:rsidR="00D0695F">
        <w:rPr>
          <w:rFonts w:ascii="Arial" w:hAnsi="Arial" w:cs="Arial"/>
          <w:sz w:val="24"/>
          <w:szCs w:val="24"/>
        </w:rPr>
        <w:t>…I know you. I know the heart and soul you put into the work you d</w:t>
      </w:r>
      <w:r w:rsidR="0015086B">
        <w:rPr>
          <w:rFonts w:ascii="Arial" w:hAnsi="Arial" w:cs="Arial"/>
          <w:sz w:val="24"/>
          <w:szCs w:val="24"/>
        </w:rPr>
        <w:t xml:space="preserve">o,” </w:t>
      </w:r>
      <w:r>
        <w:rPr>
          <w:rFonts w:ascii="Arial" w:hAnsi="Arial" w:cs="Arial"/>
          <w:sz w:val="24"/>
          <w:szCs w:val="24"/>
        </w:rPr>
        <w:t xml:space="preserve">said retired Los Angeles Supervisor </w:t>
      </w:r>
      <w:r w:rsidRPr="0022537B">
        <w:rPr>
          <w:rFonts w:ascii="Arial" w:hAnsi="Arial" w:cs="Arial"/>
          <w:b/>
          <w:bCs/>
          <w:sz w:val="24"/>
          <w:szCs w:val="24"/>
        </w:rPr>
        <w:t>Sheila Kuehl</w:t>
      </w:r>
      <w:r>
        <w:rPr>
          <w:rFonts w:ascii="Arial" w:hAnsi="Arial" w:cs="Arial"/>
          <w:sz w:val="24"/>
          <w:szCs w:val="24"/>
        </w:rPr>
        <w:t xml:space="preserve"> in her acceptance speech. </w:t>
      </w:r>
      <w:r w:rsidR="00D0695F">
        <w:rPr>
          <w:rFonts w:ascii="Arial" w:hAnsi="Arial" w:cs="Arial"/>
          <w:sz w:val="24"/>
          <w:szCs w:val="24"/>
        </w:rPr>
        <w:t>“</w:t>
      </w:r>
      <w:proofErr w:type="gramStart"/>
      <w:r w:rsidR="00D0695F">
        <w:rPr>
          <w:rFonts w:ascii="Arial" w:hAnsi="Arial" w:cs="Arial"/>
          <w:sz w:val="24"/>
          <w:szCs w:val="24"/>
        </w:rPr>
        <w:t>So</w:t>
      </w:r>
      <w:proofErr w:type="gramEnd"/>
      <w:r w:rsidR="00D0695F">
        <w:rPr>
          <w:rFonts w:ascii="Arial" w:hAnsi="Arial" w:cs="Arial"/>
          <w:sz w:val="24"/>
          <w:szCs w:val="24"/>
        </w:rPr>
        <w:t xml:space="preserve"> I want to thank you for the work you’ve done, I want to thank you even more for the work you’re </w:t>
      </w:r>
      <w:r w:rsidR="00D0695F">
        <w:rPr>
          <w:rFonts w:ascii="Arial" w:hAnsi="Arial" w:cs="Arial"/>
          <w:sz w:val="24"/>
          <w:szCs w:val="24"/>
        </w:rPr>
        <w:lastRenderedPageBreak/>
        <w:t xml:space="preserve">going to do, and that we’re all going to do, because nothing is ever finished…and </w:t>
      </w:r>
      <w:r>
        <w:rPr>
          <w:rFonts w:ascii="Arial" w:hAnsi="Arial" w:cs="Arial"/>
          <w:sz w:val="24"/>
          <w:szCs w:val="24"/>
        </w:rPr>
        <w:t xml:space="preserve">I thank you for this honor, because there is nothing better than to be praised by the praiseworthy.” </w:t>
      </w:r>
    </w:p>
    <w:p w14:paraId="3C0FEDF6" w14:textId="77777777" w:rsidR="009664CA" w:rsidRDefault="009664CA">
      <w:pPr>
        <w:rPr>
          <w:rFonts w:ascii="Arial" w:hAnsi="Arial" w:cs="Arial"/>
          <w:sz w:val="24"/>
          <w:szCs w:val="24"/>
        </w:rPr>
      </w:pPr>
    </w:p>
    <w:p w14:paraId="59A660B0" w14:textId="7FA071C3" w:rsidR="00F3712F" w:rsidRDefault="00727969" w:rsidP="009664CA">
      <w:pPr>
        <w:rPr>
          <w:rFonts w:ascii="Arial" w:hAnsi="Arial" w:cs="Arial"/>
          <w:sz w:val="24"/>
          <w:szCs w:val="24"/>
        </w:rPr>
      </w:pPr>
      <w:r>
        <w:rPr>
          <w:rFonts w:ascii="Arial" w:hAnsi="Arial" w:cs="Arial"/>
          <w:sz w:val="24"/>
          <w:szCs w:val="24"/>
        </w:rPr>
        <w:t xml:space="preserve">At the luncheon, </w:t>
      </w:r>
      <w:r w:rsidR="009664CA">
        <w:rPr>
          <w:rFonts w:ascii="Arial" w:hAnsi="Arial" w:cs="Arial"/>
          <w:sz w:val="24"/>
          <w:szCs w:val="24"/>
        </w:rPr>
        <w:t>Inner City Law Center</w:t>
      </w:r>
      <w:r w:rsidR="00571B53">
        <w:rPr>
          <w:rFonts w:ascii="Arial" w:hAnsi="Arial" w:cs="Arial"/>
          <w:sz w:val="24"/>
          <w:szCs w:val="24"/>
        </w:rPr>
        <w:t xml:space="preserve"> clients also shared </w:t>
      </w:r>
      <w:hyperlink r:id="rId10" w:history="1">
        <w:r w:rsidR="00F3712F" w:rsidRPr="00F3712F">
          <w:rPr>
            <w:rStyle w:val="Hyperlink"/>
            <w:rFonts w:ascii="Arial" w:hAnsi="Arial" w:cs="Arial"/>
            <w:sz w:val="24"/>
            <w:szCs w:val="24"/>
          </w:rPr>
          <w:t>moving stories</w:t>
        </w:r>
      </w:hyperlink>
      <w:r w:rsidR="00F3712F">
        <w:rPr>
          <w:rFonts w:ascii="Arial" w:hAnsi="Arial" w:cs="Arial"/>
          <w:sz w:val="24"/>
          <w:szCs w:val="24"/>
        </w:rPr>
        <w:t xml:space="preserve"> </w:t>
      </w:r>
      <w:r w:rsidR="00571B53">
        <w:rPr>
          <w:rFonts w:ascii="Arial" w:hAnsi="Arial" w:cs="Arial"/>
          <w:sz w:val="24"/>
          <w:szCs w:val="24"/>
        </w:rPr>
        <w:t xml:space="preserve">of their struggles. </w:t>
      </w:r>
      <w:r w:rsidR="0022537B">
        <w:rPr>
          <w:rFonts w:ascii="Arial" w:hAnsi="Arial" w:cs="Arial"/>
          <w:sz w:val="24"/>
          <w:szCs w:val="24"/>
        </w:rPr>
        <w:t xml:space="preserve">Veteran and Inner City Law Center client </w:t>
      </w:r>
      <w:r w:rsidR="0022537B" w:rsidRPr="0022537B">
        <w:rPr>
          <w:rFonts w:ascii="Arial" w:hAnsi="Arial" w:cs="Arial"/>
          <w:b/>
          <w:bCs/>
          <w:sz w:val="24"/>
          <w:szCs w:val="24"/>
        </w:rPr>
        <w:t>Robert L. Smith</w:t>
      </w:r>
      <w:r w:rsidR="0022537B">
        <w:rPr>
          <w:rFonts w:ascii="Arial" w:hAnsi="Arial" w:cs="Arial"/>
          <w:sz w:val="24"/>
          <w:szCs w:val="24"/>
        </w:rPr>
        <w:t xml:space="preserve"> said, </w:t>
      </w:r>
      <w:r w:rsidR="00F3712F">
        <w:rPr>
          <w:rFonts w:ascii="Arial" w:hAnsi="Arial" w:cs="Arial"/>
          <w:sz w:val="24"/>
          <w:szCs w:val="24"/>
        </w:rPr>
        <w:t>“I was homeless for a while. I was legally blind, I couldn’t walk</w:t>
      </w:r>
      <w:r w:rsidR="0022537B">
        <w:rPr>
          <w:rFonts w:ascii="Arial" w:hAnsi="Arial" w:cs="Arial"/>
          <w:sz w:val="24"/>
          <w:szCs w:val="24"/>
        </w:rPr>
        <w:t xml:space="preserve">…if Inner City Law Center hadn’t been there, then honestly, you guys would be reading about me on the news.” </w:t>
      </w:r>
    </w:p>
    <w:p w14:paraId="666D907B" w14:textId="77777777" w:rsidR="003461AF" w:rsidRDefault="003461AF" w:rsidP="009664CA">
      <w:pPr>
        <w:rPr>
          <w:rFonts w:ascii="Arial" w:hAnsi="Arial" w:cs="Arial"/>
          <w:sz w:val="24"/>
          <w:szCs w:val="24"/>
        </w:rPr>
      </w:pPr>
    </w:p>
    <w:p w14:paraId="5946BA23" w14:textId="2367C62A" w:rsidR="009664CA" w:rsidRDefault="003461AF" w:rsidP="009664CA">
      <w:pPr>
        <w:rPr>
          <w:rFonts w:ascii="Arial" w:hAnsi="Arial" w:cs="Arial"/>
          <w:sz w:val="24"/>
          <w:szCs w:val="24"/>
        </w:rPr>
      </w:pPr>
      <w:r>
        <w:rPr>
          <w:rFonts w:ascii="Arial" w:hAnsi="Arial" w:cs="Arial"/>
          <w:sz w:val="24"/>
          <w:szCs w:val="24"/>
        </w:rPr>
        <w:t xml:space="preserve">Inner City Law Center also </w:t>
      </w:r>
      <w:r w:rsidR="00727969">
        <w:rPr>
          <w:rFonts w:ascii="Arial" w:hAnsi="Arial" w:cs="Arial"/>
          <w:sz w:val="24"/>
          <w:szCs w:val="24"/>
        </w:rPr>
        <w:t>recognize</w:t>
      </w:r>
      <w:r w:rsidR="00FF4673">
        <w:rPr>
          <w:rFonts w:ascii="Arial" w:hAnsi="Arial" w:cs="Arial"/>
          <w:sz w:val="24"/>
          <w:szCs w:val="24"/>
        </w:rPr>
        <w:t>d</w:t>
      </w:r>
      <w:r w:rsidR="00727969">
        <w:rPr>
          <w:rFonts w:ascii="Arial" w:hAnsi="Arial" w:cs="Arial"/>
          <w:sz w:val="24"/>
          <w:szCs w:val="24"/>
        </w:rPr>
        <w:t xml:space="preserve"> </w:t>
      </w:r>
      <w:r w:rsidR="00086CF6">
        <w:rPr>
          <w:rFonts w:ascii="Arial" w:hAnsi="Arial" w:cs="Arial"/>
          <w:sz w:val="24"/>
          <w:szCs w:val="24"/>
        </w:rPr>
        <w:t>Troutman Pepper</w:t>
      </w:r>
      <w:r w:rsidR="00727969">
        <w:rPr>
          <w:rFonts w:ascii="Arial" w:hAnsi="Arial" w:cs="Arial"/>
          <w:sz w:val="24"/>
          <w:szCs w:val="24"/>
        </w:rPr>
        <w:t xml:space="preserve">’s many hours of pro bono work to </w:t>
      </w:r>
      <w:r w:rsidR="00401C8F">
        <w:rPr>
          <w:rFonts w:ascii="Arial" w:hAnsi="Arial" w:cs="Arial"/>
          <w:sz w:val="24"/>
          <w:szCs w:val="24"/>
        </w:rPr>
        <w:t>address the</w:t>
      </w:r>
      <w:r w:rsidR="00727969">
        <w:rPr>
          <w:rFonts w:ascii="Arial" w:hAnsi="Arial" w:cs="Arial"/>
          <w:sz w:val="24"/>
          <w:szCs w:val="24"/>
        </w:rPr>
        <w:t xml:space="preserve"> homeless</w:t>
      </w:r>
      <w:r w:rsidR="00401C8F">
        <w:rPr>
          <w:rFonts w:ascii="Arial" w:hAnsi="Arial" w:cs="Arial"/>
          <w:sz w:val="24"/>
          <w:szCs w:val="24"/>
        </w:rPr>
        <w:t xml:space="preserve"> crisis in Los Angeles</w:t>
      </w:r>
      <w:r w:rsidR="00727969">
        <w:rPr>
          <w:rFonts w:ascii="Arial" w:hAnsi="Arial" w:cs="Arial"/>
          <w:sz w:val="24"/>
          <w:szCs w:val="24"/>
        </w:rPr>
        <w:t xml:space="preserve"> by honoring the law firm </w:t>
      </w:r>
      <w:r w:rsidR="009664CA">
        <w:rPr>
          <w:rFonts w:ascii="Arial" w:hAnsi="Arial" w:cs="Arial"/>
          <w:sz w:val="24"/>
          <w:szCs w:val="24"/>
        </w:rPr>
        <w:t>with the 2023 Katharine Krause Award</w:t>
      </w:r>
      <w:r w:rsidR="00086CF6">
        <w:rPr>
          <w:rFonts w:ascii="Arial" w:hAnsi="Arial" w:cs="Arial"/>
          <w:sz w:val="24"/>
          <w:szCs w:val="24"/>
        </w:rPr>
        <w:t xml:space="preserve">, which </w:t>
      </w:r>
      <w:r w:rsidR="00FF4673">
        <w:rPr>
          <w:rFonts w:ascii="Arial" w:hAnsi="Arial" w:cs="Arial"/>
          <w:sz w:val="24"/>
          <w:szCs w:val="24"/>
        </w:rPr>
        <w:t xml:space="preserve">was </w:t>
      </w:r>
      <w:r w:rsidR="00086CF6">
        <w:rPr>
          <w:rFonts w:ascii="Arial" w:hAnsi="Arial" w:cs="Arial"/>
          <w:sz w:val="24"/>
          <w:szCs w:val="24"/>
        </w:rPr>
        <w:t xml:space="preserve">presented by Inner City Law Center’s Board President </w:t>
      </w:r>
      <w:r w:rsidR="00086CF6" w:rsidRPr="00086CF6">
        <w:rPr>
          <w:rFonts w:ascii="Arial" w:hAnsi="Arial" w:cs="Arial"/>
          <w:sz w:val="24"/>
          <w:szCs w:val="24"/>
        </w:rPr>
        <w:t>Kenneth Trujillo-Jamison</w:t>
      </w:r>
      <w:r w:rsidR="00086CF6">
        <w:rPr>
          <w:rFonts w:ascii="Arial" w:hAnsi="Arial" w:cs="Arial"/>
          <w:sz w:val="24"/>
          <w:szCs w:val="24"/>
        </w:rPr>
        <w:t xml:space="preserve">. </w:t>
      </w:r>
    </w:p>
    <w:p w14:paraId="19472442" w14:textId="77777777" w:rsidR="009664CA" w:rsidRDefault="009664CA">
      <w:pPr>
        <w:rPr>
          <w:rFonts w:ascii="Arial" w:hAnsi="Arial" w:cs="Arial"/>
          <w:sz w:val="24"/>
          <w:szCs w:val="24"/>
        </w:rPr>
      </w:pPr>
    </w:p>
    <w:p w14:paraId="6A4C8DFD" w14:textId="2790B0ED" w:rsidR="00C35626" w:rsidRPr="00DA28DA" w:rsidRDefault="00727969" w:rsidP="00C35626">
      <w:pPr>
        <w:rPr>
          <w:rFonts w:ascii="Arial" w:hAnsi="Arial" w:cs="Arial"/>
          <w:sz w:val="24"/>
          <w:szCs w:val="24"/>
        </w:rPr>
      </w:pPr>
      <w:r w:rsidRPr="00727969">
        <w:rPr>
          <w:rFonts w:ascii="Arial" w:hAnsi="Arial" w:cs="Arial"/>
          <w:sz w:val="24"/>
          <w:szCs w:val="24"/>
        </w:rPr>
        <w:t>Katharine Krause</w:t>
      </w:r>
      <w:r>
        <w:rPr>
          <w:rFonts w:ascii="Arial" w:hAnsi="Arial" w:cs="Arial"/>
          <w:sz w:val="24"/>
          <w:szCs w:val="24"/>
        </w:rPr>
        <w:t xml:space="preserve"> was a </w:t>
      </w:r>
      <w:r w:rsidRPr="00727969">
        <w:rPr>
          <w:rFonts w:ascii="Arial" w:hAnsi="Arial" w:cs="Arial"/>
          <w:sz w:val="24"/>
          <w:szCs w:val="24"/>
        </w:rPr>
        <w:t>well-respected attorney</w:t>
      </w:r>
      <w:r>
        <w:rPr>
          <w:rFonts w:ascii="Arial" w:hAnsi="Arial" w:cs="Arial"/>
          <w:sz w:val="24"/>
          <w:szCs w:val="24"/>
        </w:rPr>
        <w:t xml:space="preserve">, </w:t>
      </w:r>
      <w:r w:rsidRPr="00727969">
        <w:rPr>
          <w:rFonts w:ascii="Arial" w:hAnsi="Arial" w:cs="Arial"/>
          <w:sz w:val="24"/>
          <w:szCs w:val="24"/>
        </w:rPr>
        <w:t>an early leader of the public interest law community</w:t>
      </w:r>
      <w:r>
        <w:rPr>
          <w:rFonts w:ascii="Arial" w:hAnsi="Arial" w:cs="Arial"/>
          <w:sz w:val="24"/>
          <w:szCs w:val="24"/>
        </w:rPr>
        <w:t xml:space="preserve">, </w:t>
      </w:r>
      <w:r w:rsidRPr="00727969">
        <w:rPr>
          <w:rFonts w:ascii="Arial" w:hAnsi="Arial" w:cs="Arial"/>
          <w:sz w:val="24"/>
          <w:szCs w:val="24"/>
        </w:rPr>
        <w:t xml:space="preserve">and an </w:t>
      </w:r>
      <w:r>
        <w:rPr>
          <w:rFonts w:ascii="Arial" w:hAnsi="Arial" w:cs="Arial"/>
          <w:sz w:val="24"/>
          <w:szCs w:val="24"/>
        </w:rPr>
        <w:t>Inner City Law Center</w:t>
      </w:r>
      <w:r w:rsidRPr="00727969">
        <w:rPr>
          <w:rFonts w:ascii="Arial" w:hAnsi="Arial" w:cs="Arial"/>
          <w:sz w:val="24"/>
          <w:szCs w:val="24"/>
        </w:rPr>
        <w:t xml:space="preserve"> </w:t>
      </w:r>
      <w:r>
        <w:rPr>
          <w:rFonts w:ascii="Arial" w:hAnsi="Arial" w:cs="Arial"/>
          <w:sz w:val="24"/>
          <w:szCs w:val="24"/>
        </w:rPr>
        <w:t>B</w:t>
      </w:r>
      <w:r w:rsidRPr="00727969">
        <w:rPr>
          <w:rFonts w:ascii="Arial" w:hAnsi="Arial" w:cs="Arial"/>
          <w:sz w:val="24"/>
          <w:szCs w:val="24"/>
        </w:rPr>
        <w:t xml:space="preserve">oard member. </w:t>
      </w:r>
      <w:r w:rsidR="00B22D99">
        <w:rPr>
          <w:rFonts w:ascii="Arial" w:hAnsi="Arial" w:cs="Arial"/>
          <w:sz w:val="24"/>
          <w:szCs w:val="24"/>
        </w:rPr>
        <w:t>Each year, t</w:t>
      </w:r>
      <w:r w:rsidRPr="00727969">
        <w:rPr>
          <w:rFonts w:ascii="Arial" w:hAnsi="Arial" w:cs="Arial"/>
          <w:sz w:val="24"/>
          <w:szCs w:val="24"/>
        </w:rPr>
        <w:t>he Katharine Krause Award is presented to an individual or entity that has made notable contributions to our client communities.</w:t>
      </w:r>
    </w:p>
    <w:p w14:paraId="580F3060" w14:textId="5F29ED7B" w:rsidR="00C35626" w:rsidRPr="00DA28DA" w:rsidRDefault="00000000" w:rsidP="00C35626">
      <w:pPr>
        <w:rPr>
          <w:rFonts w:ascii="Arial" w:hAnsi="Arial" w:cs="Arial"/>
          <w:sz w:val="24"/>
          <w:szCs w:val="24"/>
        </w:rPr>
      </w:pPr>
    </w:p>
    <w:p w14:paraId="49B588CA" w14:textId="77777777" w:rsidR="00785875" w:rsidRDefault="00785875" w:rsidP="00785875">
      <w:pPr>
        <w:jc w:val="center"/>
        <w:rPr>
          <w:rFonts w:ascii="Arial" w:eastAsia="Arial Unicode MS" w:hAnsi="Arial" w:cs="Arial"/>
          <w:b/>
          <w:bCs/>
          <w:sz w:val="24"/>
          <w:szCs w:val="24"/>
        </w:rPr>
      </w:pPr>
    </w:p>
    <w:p w14:paraId="3C880A41" w14:textId="6C59BD06" w:rsidR="0052411A" w:rsidRPr="00785875" w:rsidRDefault="00785875" w:rsidP="00785875">
      <w:pPr>
        <w:jc w:val="center"/>
        <w:rPr>
          <w:rFonts w:ascii="Arial" w:eastAsia="Arial Unicode MS" w:hAnsi="Arial" w:cs="Arial"/>
          <w:sz w:val="24"/>
          <w:szCs w:val="24"/>
        </w:rPr>
      </w:pPr>
      <w:r w:rsidRPr="00785875">
        <w:rPr>
          <w:rFonts w:ascii="Arial" w:eastAsia="Arial Unicode MS" w:hAnsi="Arial" w:cs="Arial"/>
          <w:sz w:val="24"/>
          <w:szCs w:val="24"/>
        </w:rPr>
        <w:t>###</w:t>
      </w:r>
    </w:p>
    <w:p w14:paraId="393F6531" w14:textId="77777777" w:rsidR="0052411A" w:rsidRDefault="0052411A" w:rsidP="744CA512">
      <w:pPr>
        <w:rPr>
          <w:rFonts w:ascii="Arial" w:eastAsia="Arial Unicode MS" w:hAnsi="Arial" w:cs="Arial"/>
          <w:b/>
          <w:bCs/>
          <w:sz w:val="24"/>
          <w:szCs w:val="24"/>
        </w:rPr>
      </w:pPr>
    </w:p>
    <w:p w14:paraId="2BEC9C26" w14:textId="49FE3B8D" w:rsidR="00037B8B" w:rsidRPr="00785875" w:rsidRDefault="002A1D4D" w:rsidP="744CA512">
      <w:pPr>
        <w:rPr>
          <w:rFonts w:ascii="Arial" w:eastAsia="Arial Unicode MS" w:hAnsi="Arial" w:cs="Arial"/>
          <w:b/>
          <w:bCs/>
          <w:sz w:val="24"/>
          <w:szCs w:val="24"/>
          <w:u w:val="single"/>
        </w:rPr>
      </w:pPr>
      <w:r w:rsidRPr="00785875">
        <w:rPr>
          <w:rFonts w:ascii="Arial" w:eastAsia="Arial Unicode MS" w:hAnsi="Arial" w:cs="Arial"/>
          <w:b/>
          <w:bCs/>
          <w:sz w:val="24"/>
          <w:szCs w:val="24"/>
          <w:u w:val="single"/>
        </w:rPr>
        <w:t>About Inner City Law Center</w:t>
      </w:r>
    </w:p>
    <w:p w14:paraId="2F2F3A31" w14:textId="77777777" w:rsidR="00037B8B" w:rsidRPr="00DA28DA" w:rsidRDefault="00000000" w:rsidP="744CA512">
      <w:pPr>
        <w:rPr>
          <w:rFonts w:ascii="Arial" w:eastAsia="Arial Unicode MS" w:hAnsi="Arial" w:cs="Arial"/>
          <w:b/>
          <w:bCs/>
          <w:sz w:val="24"/>
          <w:szCs w:val="24"/>
        </w:rPr>
      </w:pPr>
    </w:p>
    <w:p w14:paraId="674D9C43" w14:textId="3E54F5F8" w:rsidR="00F17BF4" w:rsidRDefault="00785875" w:rsidP="00785875">
      <w:pPr>
        <w:rPr>
          <w:rFonts w:ascii="Arial" w:eastAsia="Arial Unicode MS" w:hAnsi="Arial" w:cs="Arial"/>
          <w:sz w:val="24"/>
          <w:szCs w:val="24"/>
        </w:rPr>
      </w:pPr>
      <w:r w:rsidRPr="00785875">
        <w:rPr>
          <w:rFonts w:ascii="Arial" w:eastAsia="Arial Unicode MS" w:hAnsi="Arial" w:cs="Arial"/>
          <w:sz w:val="24"/>
          <w:szCs w:val="24"/>
        </w:rPr>
        <w:t>Inner City Law Center is a nonprofit, poverty-law firm working to end the</w:t>
      </w:r>
      <w:r w:rsidR="00F17BF4">
        <w:rPr>
          <w:rFonts w:ascii="Arial" w:eastAsia="Arial Unicode MS" w:hAnsi="Arial" w:cs="Arial"/>
          <w:sz w:val="24"/>
          <w:szCs w:val="24"/>
        </w:rPr>
        <w:t xml:space="preserve"> </w:t>
      </w:r>
      <w:r w:rsidRPr="00785875">
        <w:rPr>
          <w:rFonts w:ascii="Arial" w:eastAsia="Arial Unicode MS" w:hAnsi="Arial" w:cs="Arial"/>
          <w:sz w:val="24"/>
          <w:szCs w:val="24"/>
        </w:rPr>
        <w:t>homelessness crisis by providing free legal services to the most vulnerable residents of Los Angeles</w:t>
      </w:r>
      <w:r w:rsidR="00401C8F">
        <w:rPr>
          <w:rFonts w:ascii="Arial" w:eastAsia="Arial Unicode MS" w:hAnsi="Arial" w:cs="Arial"/>
          <w:sz w:val="24"/>
          <w:szCs w:val="24"/>
        </w:rPr>
        <w:t>. I</w:t>
      </w:r>
      <w:r w:rsidR="009906AA">
        <w:rPr>
          <w:rFonts w:ascii="Arial" w:eastAsia="Arial Unicode MS" w:hAnsi="Arial" w:cs="Arial"/>
          <w:sz w:val="24"/>
          <w:szCs w:val="24"/>
        </w:rPr>
        <w:t>CLC</w:t>
      </w:r>
      <w:r w:rsidR="00401C8F">
        <w:rPr>
          <w:rFonts w:ascii="Arial" w:eastAsia="Arial Unicode MS" w:hAnsi="Arial" w:cs="Arial"/>
          <w:sz w:val="24"/>
          <w:szCs w:val="24"/>
        </w:rPr>
        <w:t xml:space="preserve"> i</w:t>
      </w:r>
      <w:r w:rsidR="00F17BF4">
        <w:rPr>
          <w:rFonts w:ascii="Arial" w:eastAsia="Arial Unicode MS" w:hAnsi="Arial" w:cs="Arial"/>
          <w:sz w:val="24"/>
          <w:szCs w:val="24"/>
        </w:rPr>
        <w:t>s the only legal aid organization with headquarters in Skid Row</w:t>
      </w:r>
      <w:r w:rsidRPr="00785875">
        <w:rPr>
          <w:rFonts w:ascii="Arial" w:eastAsia="Arial Unicode MS" w:hAnsi="Arial" w:cs="Arial"/>
          <w:sz w:val="24"/>
          <w:szCs w:val="24"/>
        </w:rPr>
        <w:t xml:space="preserve">. </w:t>
      </w:r>
    </w:p>
    <w:p w14:paraId="2876F6EC" w14:textId="77777777" w:rsidR="00F17BF4" w:rsidRDefault="00F17BF4" w:rsidP="00785875">
      <w:pPr>
        <w:rPr>
          <w:rFonts w:ascii="Arial" w:eastAsia="Arial Unicode MS" w:hAnsi="Arial" w:cs="Arial"/>
          <w:sz w:val="24"/>
          <w:szCs w:val="24"/>
        </w:rPr>
      </w:pPr>
    </w:p>
    <w:p w14:paraId="390D8A3A" w14:textId="336BE6E3" w:rsidR="00785875" w:rsidRPr="00785875" w:rsidRDefault="00F17BF4" w:rsidP="00785875">
      <w:pPr>
        <w:rPr>
          <w:rFonts w:ascii="Arial" w:eastAsia="Arial Unicode MS" w:hAnsi="Arial" w:cs="Arial"/>
          <w:sz w:val="24"/>
          <w:szCs w:val="24"/>
        </w:rPr>
      </w:pPr>
      <w:r>
        <w:rPr>
          <w:rFonts w:ascii="Arial" w:eastAsia="Arial Unicode MS" w:hAnsi="Arial" w:cs="Arial"/>
          <w:sz w:val="24"/>
          <w:szCs w:val="24"/>
        </w:rPr>
        <w:t>Inner City Law Center’s</w:t>
      </w:r>
      <w:r w:rsidR="00785875" w:rsidRPr="00785875">
        <w:rPr>
          <w:rFonts w:ascii="Arial" w:eastAsia="Arial Unicode MS" w:hAnsi="Arial" w:cs="Arial"/>
          <w:sz w:val="24"/>
          <w:szCs w:val="24"/>
        </w:rPr>
        <w:t xml:space="preserve"> staff of </w:t>
      </w:r>
      <w:r>
        <w:rPr>
          <w:rFonts w:ascii="Arial" w:eastAsia="Arial Unicode MS" w:hAnsi="Arial" w:cs="Arial"/>
          <w:sz w:val="24"/>
          <w:szCs w:val="24"/>
        </w:rPr>
        <w:t xml:space="preserve">more than </w:t>
      </w:r>
      <w:r w:rsidR="00785875" w:rsidRPr="00785875">
        <w:rPr>
          <w:rFonts w:ascii="Arial" w:eastAsia="Arial Unicode MS" w:hAnsi="Arial" w:cs="Arial"/>
          <w:sz w:val="24"/>
          <w:szCs w:val="24"/>
        </w:rPr>
        <w:t>130</w:t>
      </w:r>
      <w:r>
        <w:rPr>
          <w:rFonts w:ascii="Arial" w:eastAsia="Arial Unicode MS" w:hAnsi="Arial" w:cs="Arial"/>
          <w:sz w:val="24"/>
          <w:szCs w:val="24"/>
        </w:rPr>
        <w:t xml:space="preserve"> </w:t>
      </w:r>
      <w:r w:rsidR="00785875" w:rsidRPr="00785875">
        <w:rPr>
          <w:rFonts w:ascii="Arial" w:eastAsia="Arial Unicode MS" w:hAnsi="Arial" w:cs="Arial"/>
          <w:sz w:val="24"/>
          <w:szCs w:val="24"/>
        </w:rPr>
        <w:t xml:space="preserve">(including 65 lawyers), together with hundreds of volunteers, fight </w:t>
      </w:r>
      <w:r>
        <w:rPr>
          <w:rFonts w:ascii="Arial" w:eastAsia="Arial Unicode MS" w:hAnsi="Arial" w:cs="Arial"/>
          <w:sz w:val="24"/>
          <w:szCs w:val="24"/>
        </w:rPr>
        <w:t xml:space="preserve">for </w:t>
      </w:r>
      <w:r w:rsidR="00785875" w:rsidRPr="00785875">
        <w:rPr>
          <w:rFonts w:ascii="Arial" w:eastAsia="Arial Unicode MS" w:hAnsi="Arial" w:cs="Arial"/>
          <w:sz w:val="24"/>
          <w:szCs w:val="24"/>
        </w:rPr>
        <w:t>people facing eviction, struggling</w:t>
      </w:r>
      <w:r>
        <w:rPr>
          <w:rFonts w:ascii="Arial" w:eastAsia="Arial Unicode MS" w:hAnsi="Arial" w:cs="Arial"/>
          <w:sz w:val="24"/>
          <w:szCs w:val="24"/>
        </w:rPr>
        <w:t xml:space="preserve"> </w:t>
      </w:r>
      <w:r w:rsidR="00785875" w:rsidRPr="00785875">
        <w:rPr>
          <w:rFonts w:ascii="Arial" w:eastAsia="Arial Unicode MS" w:hAnsi="Arial" w:cs="Arial"/>
          <w:sz w:val="24"/>
          <w:szCs w:val="24"/>
        </w:rPr>
        <w:t>with landlord harassment, fighting to secure their veteran or disability benefits,</w:t>
      </w:r>
    </w:p>
    <w:p w14:paraId="0290A055" w14:textId="5FC5C09D" w:rsidR="001A602B" w:rsidRPr="00785875" w:rsidRDefault="00785875" w:rsidP="744CA512">
      <w:pPr>
        <w:rPr>
          <w:rFonts w:ascii="Arial" w:eastAsia="Arial Unicode MS" w:hAnsi="Arial" w:cs="Arial"/>
          <w:sz w:val="24"/>
          <w:szCs w:val="24"/>
        </w:rPr>
      </w:pPr>
      <w:r w:rsidRPr="00785875">
        <w:rPr>
          <w:rFonts w:ascii="Arial" w:eastAsia="Arial Unicode MS" w:hAnsi="Arial" w:cs="Arial"/>
          <w:sz w:val="24"/>
          <w:szCs w:val="24"/>
        </w:rPr>
        <w:t>or standing up to slum housing conditions</w:t>
      </w:r>
      <w:r w:rsidR="00F17BF4">
        <w:rPr>
          <w:rFonts w:ascii="Arial" w:eastAsia="Arial Unicode MS" w:hAnsi="Arial" w:cs="Arial"/>
          <w:sz w:val="24"/>
          <w:szCs w:val="24"/>
        </w:rPr>
        <w:t xml:space="preserve">. </w:t>
      </w:r>
    </w:p>
    <w:sectPr w:rsidR="001A602B" w:rsidRPr="00785875" w:rsidSect="005105D2">
      <w:headerReference w:type="default" r:id="rId11"/>
      <w:pgSz w:w="12240" w:h="15840"/>
      <w:pgMar w:top="1080" w:right="1296" w:bottom="720"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2BFF" w14:textId="77777777" w:rsidR="008C429D" w:rsidRDefault="008C429D">
      <w:r>
        <w:separator/>
      </w:r>
    </w:p>
  </w:endnote>
  <w:endnote w:type="continuationSeparator" w:id="0">
    <w:p w14:paraId="7E3CA6D8" w14:textId="77777777" w:rsidR="008C429D" w:rsidRDefault="008C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40E6" w14:textId="77777777" w:rsidR="008C429D" w:rsidRDefault="008C429D">
      <w:r>
        <w:separator/>
      </w:r>
    </w:p>
  </w:footnote>
  <w:footnote w:type="continuationSeparator" w:id="0">
    <w:p w14:paraId="4C6CC075" w14:textId="77777777" w:rsidR="008C429D" w:rsidRDefault="008C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944B" w14:textId="77777777" w:rsidR="00F55637" w:rsidRDefault="002A1D4D">
    <w:pPr>
      <w:pStyle w:val="Header"/>
    </w:pPr>
    <w:r w:rsidRPr="006F0C45">
      <w:rPr>
        <w:rFonts w:asciiTheme="minorHAnsi" w:hAnsiTheme="minorHAnsi"/>
        <w:b/>
        <w:bCs/>
        <w:noProof/>
        <w:sz w:val="22"/>
        <w:szCs w:val="22"/>
      </w:rPr>
      <mc:AlternateContent>
        <mc:Choice Requires="wps">
          <w:drawing>
            <wp:anchor distT="45720" distB="45720" distL="114300" distR="114300" simplePos="0" relativeHeight="251661312" behindDoc="0" locked="0" layoutInCell="1" allowOverlap="1" wp14:anchorId="2F3AF018" wp14:editId="0319A51C">
              <wp:simplePos x="0" y="0"/>
              <wp:positionH relativeFrom="column">
                <wp:posOffset>967740</wp:posOffset>
              </wp:positionH>
              <wp:positionV relativeFrom="paragraph">
                <wp:posOffset>150495</wp:posOffset>
              </wp:positionV>
              <wp:extent cx="2360930" cy="847725"/>
              <wp:effectExtent l="0" t="0" r="698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noFill/>
                        <a:miter lim="800000"/>
                        <a:headEnd/>
                        <a:tailEnd/>
                      </a:ln>
                    </wps:spPr>
                    <wps:txbx>
                      <w:txbxContent>
                        <w:p w14:paraId="29E95554" w14:textId="77777777" w:rsidR="00F55637" w:rsidRPr="00F60604" w:rsidRDefault="002A1D4D" w:rsidP="006F0C45">
                          <w:pPr>
                            <w:spacing w:before="100" w:beforeAutospacing="1" w:after="100" w:afterAutospacing="1"/>
                            <w:outlineLvl w:val="2"/>
                            <w:rPr>
                              <w:rFonts w:asciiTheme="minorHAnsi" w:hAnsiTheme="minorHAnsi"/>
                              <w:b/>
                              <w:bCs/>
                              <w:sz w:val="22"/>
                              <w:szCs w:val="22"/>
                            </w:rPr>
                          </w:pPr>
                          <w:r>
                            <w:rPr>
                              <w:rFonts w:asciiTheme="minorHAnsi" w:hAnsiTheme="minorHAnsi"/>
                              <w:b/>
                              <w:bCs/>
                              <w:sz w:val="22"/>
                              <w:szCs w:val="22"/>
                            </w:rPr>
                            <w:t>INNER CITY LAW CENTER</w:t>
                          </w:r>
                          <w:r w:rsidRPr="00F60604">
                            <w:rPr>
                              <w:rFonts w:asciiTheme="minorHAnsi" w:hAnsiTheme="minorHAnsi"/>
                              <w:b/>
                              <w:bCs/>
                              <w:sz w:val="22"/>
                              <w:szCs w:val="22"/>
                            </w:rPr>
                            <w:br/>
                            <w:t>1309 East Seventh Street</w:t>
                          </w:r>
                          <w:r w:rsidRPr="00F60604">
                            <w:rPr>
                              <w:rFonts w:asciiTheme="minorHAnsi" w:hAnsiTheme="minorHAnsi"/>
                              <w:b/>
                              <w:bCs/>
                              <w:sz w:val="22"/>
                              <w:szCs w:val="22"/>
                            </w:rPr>
                            <w:br/>
                            <w:t>Los Angeles CA 90021</w:t>
                          </w:r>
                          <w:r w:rsidRPr="00F60604">
                            <w:rPr>
                              <w:rFonts w:asciiTheme="minorHAnsi" w:hAnsiTheme="minorHAnsi"/>
                              <w:b/>
                              <w:bCs/>
                              <w:sz w:val="22"/>
                              <w:szCs w:val="22"/>
                            </w:rPr>
                            <w:br/>
                            <w:t>www.innercitylaw.org</w:t>
                          </w:r>
                        </w:p>
                        <w:p w14:paraId="777B43DD" w14:textId="77777777" w:rsidR="00F55637" w:rsidRDefault="00000000" w:rsidP="006F0C45"/>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height:66.75pt;margin-left:76.2pt;margin-top:11.85pt;mso-height-percent:0;mso-height-relative:margin;mso-width-percent:400;mso-width-relative:margin;mso-wrap-distance-bottom:3.6pt;mso-wrap-distance-left:9pt;mso-wrap-distance-right:9pt;mso-wrap-distance-top:3.6pt;mso-wrap-style:square;position:absolute;v-text-anchor:top;visibility:visible;width:185.9pt;z-index:251662336" stroked="f">
              <v:textbox>
                <w:txbxContent>
                  <w:p w:rsidR="00F55637" w:rsidRPr="00F60604" w:rsidP="006F0C45">
                    <w:pPr>
                      <w:spacing w:before="100" w:beforeAutospacing="1" w:after="100" w:afterAutospacing="1"/>
                      <w:outlineLvl w:val="2"/>
                      <w:rPr>
                        <w:rFonts w:asciiTheme="minorHAnsi" w:hAnsiTheme="minorHAnsi"/>
                        <w:b/>
                        <w:bCs/>
                        <w:sz w:val="22"/>
                        <w:szCs w:val="22"/>
                      </w:rPr>
                    </w:pPr>
                    <w:r>
                      <w:rPr>
                        <w:rFonts w:asciiTheme="minorHAnsi" w:hAnsiTheme="minorHAnsi"/>
                        <w:b/>
                        <w:bCs/>
                        <w:sz w:val="22"/>
                        <w:szCs w:val="22"/>
                      </w:rPr>
                      <w:t>INNER CITY LAW CENTER</w:t>
                    </w:r>
                    <w:r w:rsidRPr="00F60604">
                      <w:rPr>
                        <w:rFonts w:asciiTheme="minorHAnsi" w:hAnsiTheme="minorHAnsi"/>
                        <w:b/>
                        <w:bCs/>
                        <w:sz w:val="22"/>
                        <w:szCs w:val="22"/>
                      </w:rPr>
                      <w:br/>
                      <w:t>1309 East Seventh Street</w:t>
                    </w:r>
                    <w:r w:rsidRPr="00F60604">
                      <w:rPr>
                        <w:rFonts w:asciiTheme="minorHAnsi" w:hAnsiTheme="minorHAnsi"/>
                        <w:b/>
                        <w:bCs/>
                        <w:sz w:val="22"/>
                        <w:szCs w:val="22"/>
                      </w:rPr>
                      <w:br/>
                      <w:t>Los Angeles CA 90021</w:t>
                    </w:r>
                    <w:r w:rsidRPr="00F60604">
                      <w:rPr>
                        <w:rFonts w:asciiTheme="minorHAnsi" w:hAnsiTheme="minorHAnsi"/>
                        <w:b/>
                        <w:bCs/>
                        <w:sz w:val="22"/>
                        <w:szCs w:val="22"/>
                      </w:rPr>
                      <w:br/>
                      <w:t>www.innercitylaw.org</w:t>
                    </w:r>
                  </w:p>
                  <w:p w:rsidR="00F55637" w:rsidP="006F0C45"/>
                </w:txbxContent>
              </v:textbox>
              <w10:wrap type="square"/>
            </v:shape>
          </w:pict>
        </mc:Fallback>
      </mc:AlternateContent>
    </w:r>
    <w:r w:rsidRPr="00AF6B08">
      <w:rPr>
        <w:b/>
        <w:bCs/>
        <w:noProof/>
        <w:sz w:val="28"/>
        <w:szCs w:val="28"/>
      </w:rPr>
      <mc:AlternateContent>
        <mc:Choice Requires="wps">
          <w:drawing>
            <wp:anchor distT="45720" distB="45720" distL="114300" distR="114300" simplePos="0" relativeHeight="251659264" behindDoc="0" locked="0" layoutInCell="1" allowOverlap="1" wp14:anchorId="09DFD53A" wp14:editId="6B03D26F">
              <wp:simplePos x="0" y="0"/>
              <wp:positionH relativeFrom="column">
                <wp:posOffset>3895725</wp:posOffset>
              </wp:positionH>
              <wp:positionV relativeFrom="page">
                <wp:posOffset>393065</wp:posOffset>
              </wp:positionV>
              <wp:extent cx="2360930"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11A2828" w14:textId="5E0AEC6F" w:rsidR="00F55637" w:rsidRPr="005105D2" w:rsidRDefault="002A1D4D" w:rsidP="006F0C45">
                          <w:pPr>
                            <w:jc w:val="right"/>
                            <w:rPr>
                              <w:rFonts w:asciiTheme="minorHAnsi" w:hAnsiTheme="minorHAnsi" w:cstheme="minorHAnsi"/>
                              <w:sz w:val="22"/>
                              <w:szCs w:val="22"/>
                            </w:rPr>
                          </w:pPr>
                          <w:r w:rsidRPr="005105D2">
                            <w:rPr>
                              <w:rFonts w:asciiTheme="minorHAnsi" w:hAnsiTheme="minorHAnsi" w:cstheme="minorHAnsi"/>
                              <w:b/>
                              <w:sz w:val="22"/>
                              <w:szCs w:val="22"/>
                            </w:rPr>
                            <w:t>Contact:</w:t>
                          </w:r>
                          <w:r w:rsidRPr="005105D2">
                            <w:rPr>
                              <w:rFonts w:asciiTheme="minorHAnsi" w:hAnsiTheme="minorHAnsi" w:cstheme="minorHAnsi"/>
                              <w:sz w:val="22"/>
                              <w:szCs w:val="22"/>
                            </w:rPr>
                            <w:t xml:space="preserve">  </w:t>
                          </w:r>
                          <w:r w:rsidR="00DA28DA">
                            <w:rPr>
                              <w:rFonts w:asciiTheme="minorHAnsi" w:hAnsiTheme="minorHAnsi" w:cstheme="minorHAnsi"/>
                              <w:sz w:val="22"/>
                              <w:szCs w:val="22"/>
                            </w:rPr>
                            <w:t>Jacqueline Burbank</w:t>
                          </w:r>
                        </w:p>
                        <w:p w14:paraId="038345A0" w14:textId="2F00E9F1" w:rsidR="00F55637" w:rsidRDefault="002A1D4D" w:rsidP="005105D2">
                          <w:pPr>
                            <w:jc w:val="right"/>
                          </w:pPr>
                          <w:r w:rsidRPr="005105D2">
                            <w:rPr>
                              <w:rFonts w:asciiTheme="minorHAnsi" w:hAnsiTheme="minorHAnsi" w:cstheme="minorHAnsi"/>
                              <w:sz w:val="22"/>
                              <w:szCs w:val="22"/>
                            </w:rPr>
                            <w:t xml:space="preserve">Communications </w:t>
                          </w:r>
                          <w:r w:rsidR="00DA28DA">
                            <w:rPr>
                              <w:rFonts w:asciiTheme="minorHAnsi" w:hAnsiTheme="minorHAnsi" w:cstheme="minorHAnsi"/>
                              <w:sz w:val="22"/>
                              <w:szCs w:val="22"/>
                            </w:rPr>
                            <w:t>Manager</w:t>
                          </w:r>
                          <w:r w:rsidRPr="005105D2">
                            <w:rPr>
                              <w:rFonts w:asciiTheme="minorHAnsi" w:hAnsiTheme="minorHAnsi" w:cstheme="minorHAnsi"/>
                              <w:sz w:val="22"/>
                              <w:szCs w:val="22"/>
                            </w:rPr>
                            <w:t xml:space="preserve"> </w:t>
                          </w:r>
                        </w:p>
                        <w:p w14:paraId="2B3A3AC7" w14:textId="796C7E91" w:rsidR="00DA28DA" w:rsidRPr="005105D2" w:rsidRDefault="00000000" w:rsidP="005105D2">
                          <w:pPr>
                            <w:jc w:val="right"/>
                            <w:rPr>
                              <w:rFonts w:asciiTheme="minorHAnsi" w:hAnsiTheme="minorHAnsi" w:cstheme="minorHAnsi"/>
                              <w:color w:val="0000FF"/>
                              <w:sz w:val="22"/>
                              <w:szCs w:val="22"/>
                            </w:rPr>
                          </w:pPr>
                          <w:hyperlink r:id="rId1" w:history="1">
                            <w:r w:rsidR="00DA28DA" w:rsidRPr="00FB76A8">
                              <w:rPr>
                                <w:rStyle w:val="Hyperlink"/>
                              </w:rPr>
                              <w:t>jburbank@innercitylaw.org</w:t>
                            </w:r>
                          </w:hyperlink>
                          <w:r w:rsidR="00DA28DA">
                            <w:t xml:space="preserve"> </w:t>
                          </w:r>
                        </w:p>
                        <w:p w14:paraId="5E12BC5A" w14:textId="74BEA23A" w:rsidR="00F55637" w:rsidRPr="005105D2" w:rsidRDefault="00DA28DA" w:rsidP="005105D2">
                          <w:pPr>
                            <w:jc w:val="right"/>
                            <w:rPr>
                              <w:rFonts w:asciiTheme="minorHAnsi" w:hAnsiTheme="minorHAnsi" w:cstheme="minorHAnsi"/>
                              <w:sz w:val="22"/>
                              <w:szCs w:val="22"/>
                            </w:rPr>
                          </w:pPr>
                          <w:r>
                            <w:rPr>
                              <w:rFonts w:asciiTheme="minorHAnsi" w:hAnsiTheme="minorHAnsi" w:cstheme="minorHAnsi"/>
                              <w:sz w:val="22"/>
                              <w:szCs w:val="22"/>
                            </w:rPr>
                            <w:t>P: (323) 208-1505</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DFD53A" id="_x0000_t202" coordsize="21600,21600" o:spt="202" path="m,l,21600r21600,l21600,xe">
              <v:stroke joinstyle="miter"/>
              <v:path gradientshapeok="t" o:connecttype="rect"/>
            </v:shapetype>
            <v:shape id="_x0000_s1027" type="#_x0000_t202" style="position:absolute;margin-left:306.75pt;margin-top:30.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" stroked="f">
              <v:textbox style="mso-fit-shape-to-text:t">
                <w:txbxContent>
                  <w:p w14:paraId="211A2828" w14:textId="5E0AEC6F" w:rsidR="00F55637" w:rsidRPr="005105D2" w:rsidRDefault="002A1D4D" w:rsidP="006F0C45">
                    <w:pPr>
                      <w:jc w:val="right"/>
                      <w:rPr>
                        <w:rFonts w:asciiTheme="minorHAnsi" w:hAnsiTheme="minorHAnsi" w:cstheme="minorHAnsi"/>
                        <w:sz w:val="22"/>
                        <w:szCs w:val="22"/>
                      </w:rPr>
                    </w:pPr>
                    <w:r w:rsidRPr="005105D2">
                      <w:rPr>
                        <w:rFonts w:asciiTheme="minorHAnsi" w:hAnsiTheme="minorHAnsi" w:cstheme="minorHAnsi"/>
                        <w:b/>
                        <w:sz w:val="22"/>
                        <w:szCs w:val="22"/>
                      </w:rPr>
                      <w:t>Contact:</w:t>
                    </w:r>
                    <w:r w:rsidRPr="005105D2">
                      <w:rPr>
                        <w:rFonts w:asciiTheme="minorHAnsi" w:hAnsiTheme="minorHAnsi" w:cstheme="minorHAnsi"/>
                        <w:sz w:val="22"/>
                        <w:szCs w:val="22"/>
                      </w:rPr>
                      <w:t xml:space="preserve">  </w:t>
                    </w:r>
                    <w:r w:rsidR="00DA28DA">
                      <w:rPr>
                        <w:rFonts w:asciiTheme="minorHAnsi" w:hAnsiTheme="minorHAnsi" w:cstheme="minorHAnsi"/>
                        <w:sz w:val="22"/>
                        <w:szCs w:val="22"/>
                      </w:rPr>
                      <w:t>Jacqueline Burbank</w:t>
                    </w:r>
                  </w:p>
                  <w:p w14:paraId="038345A0" w14:textId="2F00E9F1" w:rsidR="00F55637" w:rsidRDefault="002A1D4D" w:rsidP="005105D2">
                    <w:pPr>
                      <w:jc w:val="right"/>
                    </w:pPr>
                    <w:r w:rsidRPr="005105D2">
                      <w:rPr>
                        <w:rFonts w:asciiTheme="minorHAnsi" w:hAnsiTheme="minorHAnsi" w:cstheme="minorHAnsi"/>
                        <w:sz w:val="22"/>
                        <w:szCs w:val="22"/>
                      </w:rPr>
                      <w:t xml:space="preserve">Communications </w:t>
                    </w:r>
                    <w:r w:rsidR="00DA28DA">
                      <w:rPr>
                        <w:rFonts w:asciiTheme="minorHAnsi" w:hAnsiTheme="minorHAnsi" w:cstheme="minorHAnsi"/>
                        <w:sz w:val="22"/>
                        <w:szCs w:val="22"/>
                      </w:rPr>
                      <w:t>Manager</w:t>
                    </w:r>
                    <w:r w:rsidRPr="005105D2">
                      <w:rPr>
                        <w:rFonts w:asciiTheme="minorHAnsi" w:hAnsiTheme="minorHAnsi" w:cstheme="minorHAnsi"/>
                        <w:sz w:val="22"/>
                        <w:szCs w:val="22"/>
                      </w:rPr>
                      <w:t xml:space="preserve"> </w:t>
                    </w:r>
                  </w:p>
                  <w:p w14:paraId="2B3A3AC7" w14:textId="796C7E91" w:rsidR="00DA28DA" w:rsidRPr="005105D2" w:rsidRDefault="00000000" w:rsidP="005105D2">
                    <w:pPr>
                      <w:jc w:val="right"/>
                      <w:rPr>
                        <w:rFonts w:asciiTheme="minorHAnsi" w:hAnsiTheme="minorHAnsi" w:cstheme="minorHAnsi"/>
                        <w:color w:val="0000FF"/>
                        <w:sz w:val="22"/>
                        <w:szCs w:val="22"/>
                      </w:rPr>
                    </w:pPr>
                    <w:hyperlink r:id="rId2" w:history="1">
                      <w:r w:rsidR="00DA28DA" w:rsidRPr="00FB76A8">
                        <w:rPr>
                          <w:rStyle w:val="Hyperlink"/>
                        </w:rPr>
                        <w:t>jburbank@innercitylaw.org</w:t>
                      </w:r>
                    </w:hyperlink>
                    <w:r w:rsidR="00DA28DA">
                      <w:t xml:space="preserve"> </w:t>
                    </w:r>
                  </w:p>
                  <w:p w14:paraId="5E12BC5A" w14:textId="74BEA23A" w:rsidR="00F55637" w:rsidRPr="005105D2" w:rsidRDefault="00DA28DA" w:rsidP="005105D2">
                    <w:pPr>
                      <w:jc w:val="right"/>
                      <w:rPr>
                        <w:rFonts w:asciiTheme="minorHAnsi" w:hAnsiTheme="minorHAnsi" w:cstheme="minorHAnsi"/>
                        <w:sz w:val="22"/>
                        <w:szCs w:val="22"/>
                      </w:rPr>
                    </w:pPr>
                    <w:r>
                      <w:rPr>
                        <w:rFonts w:asciiTheme="minorHAnsi" w:hAnsiTheme="minorHAnsi" w:cstheme="minorHAnsi"/>
                        <w:sz w:val="22"/>
                        <w:szCs w:val="22"/>
                      </w:rPr>
                      <w:t>P: (323) 208-1505</w:t>
                    </w:r>
                  </w:p>
                </w:txbxContent>
              </v:textbox>
              <w10:wrap type="square" anchory="page"/>
            </v:shape>
          </w:pict>
        </mc:Fallback>
      </mc:AlternateContent>
    </w:r>
    <w:r>
      <w:rPr>
        <w:noProof/>
      </w:rPr>
      <w:drawing>
        <wp:anchor distT="365760" distB="365760" distL="114300" distR="114300" simplePos="0" relativeHeight="251658240" behindDoc="1" locked="0" layoutInCell="1" allowOverlap="0" wp14:anchorId="0CACDE49" wp14:editId="5ED84559">
          <wp:simplePos x="0" y="0"/>
          <wp:positionH relativeFrom="margin">
            <wp:align>left</wp:align>
          </wp:positionH>
          <wp:positionV relativeFrom="page">
            <wp:posOffset>400050</wp:posOffset>
          </wp:positionV>
          <wp:extent cx="942575" cy="752475"/>
          <wp:effectExtent l="0" t="0" r="0" b="0"/>
          <wp:wrapNone/>
          <wp:docPr id="5" name="Picture 5" descr="I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C Logo.jpg"/>
                  <pic:cNvPicPr/>
                </pic:nvPicPr>
                <pic:blipFill>
                  <a:blip r:embed="rId3"/>
                  <a:stretch>
                    <a:fillRect/>
                  </a:stretch>
                </pic:blipFill>
                <pic:spPr>
                  <a:xfrm>
                    <a:off x="0" y="0"/>
                    <a:ext cx="944690" cy="75416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75"/>
    <w:rsid w:val="00086CF6"/>
    <w:rsid w:val="000E3437"/>
    <w:rsid w:val="0015086B"/>
    <w:rsid w:val="001F69D9"/>
    <w:rsid w:val="0022537B"/>
    <w:rsid w:val="00227C54"/>
    <w:rsid w:val="002760C5"/>
    <w:rsid w:val="002A1D4D"/>
    <w:rsid w:val="002B0792"/>
    <w:rsid w:val="002D7024"/>
    <w:rsid w:val="003461AF"/>
    <w:rsid w:val="003911BA"/>
    <w:rsid w:val="00401C8F"/>
    <w:rsid w:val="004876AB"/>
    <w:rsid w:val="0052411A"/>
    <w:rsid w:val="00571B53"/>
    <w:rsid w:val="005B0B4C"/>
    <w:rsid w:val="00640E7F"/>
    <w:rsid w:val="006D0CEF"/>
    <w:rsid w:val="00703CD8"/>
    <w:rsid w:val="007118DB"/>
    <w:rsid w:val="00727969"/>
    <w:rsid w:val="007346D8"/>
    <w:rsid w:val="007722E7"/>
    <w:rsid w:val="00785875"/>
    <w:rsid w:val="007C36A9"/>
    <w:rsid w:val="00817BE1"/>
    <w:rsid w:val="0085553C"/>
    <w:rsid w:val="008C429D"/>
    <w:rsid w:val="009416C5"/>
    <w:rsid w:val="009664CA"/>
    <w:rsid w:val="009906AA"/>
    <w:rsid w:val="009C0B32"/>
    <w:rsid w:val="009F5B01"/>
    <w:rsid w:val="00A8652E"/>
    <w:rsid w:val="00AB3A86"/>
    <w:rsid w:val="00B22D99"/>
    <w:rsid w:val="00BD7AB1"/>
    <w:rsid w:val="00BE18C3"/>
    <w:rsid w:val="00D0695F"/>
    <w:rsid w:val="00D37062"/>
    <w:rsid w:val="00DA28DA"/>
    <w:rsid w:val="00DC1368"/>
    <w:rsid w:val="00E13151"/>
    <w:rsid w:val="00E7171F"/>
    <w:rsid w:val="00E7376D"/>
    <w:rsid w:val="00F17BF4"/>
    <w:rsid w:val="00F3712F"/>
    <w:rsid w:val="00F4357C"/>
    <w:rsid w:val="00F81175"/>
    <w:rsid w:val="00FA4231"/>
    <w:rsid w:val="00FF4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8A35B"/>
  <w15:docId w15:val="{D399F27D-2C39-4015-AFA0-3B6A9D76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0F161A"/>
    <w:rPr>
      <w:lang w:eastAsia="en-US"/>
    </w:rPr>
  </w:style>
  <w:style w:type="paragraph" w:styleId="Heading3">
    <w:name w:val="heading 3"/>
    <w:basedOn w:val="Normal"/>
    <w:link w:val="Heading3Char"/>
    <w:uiPriority w:val="9"/>
    <w:qFormat/>
    <w:rsid w:val="00037B8B"/>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037B8B"/>
    <w:pPr>
      <w:spacing w:before="100" w:beforeAutospacing="1" w:after="100" w:afterAutospacing="1"/>
      <w:outlineLvl w:val="4"/>
    </w:pPr>
    <w:rPr>
      <w:b/>
      <w:bCs/>
    </w:rPr>
  </w:style>
  <w:style w:type="paragraph" w:styleId="Heading6">
    <w:name w:val="heading 6"/>
    <w:basedOn w:val="Normal"/>
    <w:next w:val="Normal"/>
    <w:link w:val="Heading6Char"/>
    <w:uiPriority w:val="9"/>
    <w:unhideWhenUsed/>
    <w:qFormat/>
    <w:rsid w:val="00F17BF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61A"/>
    <w:rPr>
      <w:color w:val="0000FF"/>
      <w:u w:val="single"/>
    </w:rPr>
  </w:style>
  <w:style w:type="paragraph" w:styleId="BalloonText">
    <w:name w:val="Balloon Text"/>
    <w:basedOn w:val="Normal"/>
    <w:semiHidden/>
    <w:rsid w:val="004561C4"/>
    <w:rPr>
      <w:rFonts w:ascii="Tahoma" w:hAnsi="Tahoma" w:cs="Tahoma"/>
      <w:sz w:val="16"/>
      <w:szCs w:val="16"/>
    </w:rPr>
  </w:style>
  <w:style w:type="character" w:customStyle="1" w:styleId="Heading3Char">
    <w:name w:val="Heading 3 Char"/>
    <w:link w:val="Heading3"/>
    <w:uiPriority w:val="9"/>
    <w:rsid w:val="00037B8B"/>
    <w:rPr>
      <w:b/>
      <w:bCs/>
      <w:sz w:val="27"/>
      <w:szCs w:val="27"/>
    </w:rPr>
  </w:style>
  <w:style w:type="character" w:customStyle="1" w:styleId="Heading5Char">
    <w:name w:val="Heading 5 Char"/>
    <w:link w:val="Heading5"/>
    <w:uiPriority w:val="9"/>
    <w:rsid w:val="00037B8B"/>
    <w:rPr>
      <w:b/>
      <w:bCs/>
    </w:rPr>
  </w:style>
  <w:style w:type="paragraph" w:styleId="NormalWeb">
    <w:name w:val="Normal (Web)"/>
    <w:basedOn w:val="Normal"/>
    <w:uiPriority w:val="99"/>
    <w:semiHidden/>
    <w:unhideWhenUsed/>
    <w:rsid w:val="00037B8B"/>
    <w:pPr>
      <w:spacing w:before="100" w:beforeAutospacing="1" w:after="100" w:afterAutospacing="1"/>
    </w:pPr>
    <w:rPr>
      <w:sz w:val="24"/>
      <w:szCs w:val="24"/>
    </w:rPr>
  </w:style>
  <w:style w:type="character" w:styleId="Emphasis">
    <w:name w:val="Emphasis"/>
    <w:uiPriority w:val="20"/>
    <w:qFormat/>
    <w:rsid w:val="00037B8B"/>
    <w:rPr>
      <w:i/>
      <w:iCs/>
    </w:rPr>
  </w:style>
  <w:style w:type="character" w:customStyle="1" w:styleId="UnresolvedMention1">
    <w:name w:val="Unresolved Mention1"/>
    <w:basedOn w:val="DefaultParagraphFont"/>
    <w:uiPriority w:val="99"/>
    <w:semiHidden/>
    <w:unhideWhenUsed/>
    <w:rsid w:val="000640F5"/>
    <w:rPr>
      <w:color w:val="605E5C"/>
      <w:shd w:val="clear" w:color="auto" w:fill="E1DFDD"/>
    </w:rPr>
  </w:style>
  <w:style w:type="character" w:styleId="CommentReference">
    <w:name w:val="annotation reference"/>
    <w:basedOn w:val="DefaultParagraphFont"/>
    <w:uiPriority w:val="99"/>
    <w:semiHidden/>
    <w:unhideWhenUsed/>
    <w:rsid w:val="00D601A8"/>
    <w:rPr>
      <w:sz w:val="16"/>
      <w:szCs w:val="16"/>
    </w:rPr>
  </w:style>
  <w:style w:type="paragraph" w:styleId="CommentText">
    <w:name w:val="annotation text"/>
    <w:basedOn w:val="Normal"/>
    <w:link w:val="CommentTextChar"/>
    <w:uiPriority w:val="99"/>
    <w:semiHidden/>
    <w:unhideWhenUsed/>
    <w:rsid w:val="00D601A8"/>
  </w:style>
  <w:style w:type="character" w:customStyle="1" w:styleId="CommentTextChar">
    <w:name w:val="Comment Text Char"/>
    <w:basedOn w:val="DefaultParagraphFont"/>
    <w:link w:val="CommentText"/>
    <w:uiPriority w:val="99"/>
    <w:semiHidden/>
    <w:rsid w:val="00D601A8"/>
    <w:rPr>
      <w:lang w:eastAsia="en-US"/>
    </w:rPr>
  </w:style>
  <w:style w:type="paragraph" w:styleId="CommentSubject">
    <w:name w:val="annotation subject"/>
    <w:basedOn w:val="CommentText"/>
    <w:next w:val="CommentText"/>
    <w:link w:val="CommentSubjectChar"/>
    <w:uiPriority w:val="99"/>
    <w:semiHidden/>
    <w:unhideWhenUsed/>
    <w:rsid w:val="00D601A8"/>
    <w:rPr>
      <w:b/>
      <w:bCs/>
    </w:rPr>
  </w:style>
  <w:style w:type="character" w:customStyle="1" w:styleId="CommentSubjectChar">
    <w:name w:val="Comment Subject Char"/>
    <w:basedOn w:val="CommentTextChar"/>
    <w:link w:val="CommentSubject"/>
    <w:uiPriority w:val="99"/>
    <w:semiHidden/>
    <w:rsid w:val="00D601A8"/>
    <w:rPr>
      <w:b/>
      <w:bCs/>
      <w:lang w:eastAsia="en-US"/>
    </w:rPr>
  </w:style>
  <w:style w:type="paragraph" w:styleId="Revision">
    <w:name w:val="Revision"/>
    <w:hidden/>
    <w:uiPriority w:val="99"/>
    <w:semiHidden/>
    <w:rsid w:val="00D601A8"/>
    <w:rPr>
      <w:lang w:eastAsia="en-US"/>
    </w:rPr>
  </w:style>
  <w:style w:type="paragraph" w:styleId="Header">
    <w:name w:val="header"/>
    <w:basedOn w:val="Normal"/>
    <w:link w:val="HeaderChar"/>
    <w:uiPriority w:val="99"/>
    <w:unhideWhenUsed/>
    <w:rsid w:val="006002D9"/>
    <w:pPr>
      <w:tabs>
        <w:tab w:val="center" w:pos="4680"/>
        <w:tab w:val="right" w:pos="9360"/>
      </w:tabs>
    </w:pPr>
  </w:style>
  <w:style w:type="character" w:customStyle="1" w:styleId="HeaderChar">
    <w:name w:val="Header Char"/>
    <w:basedOn w:val="DefaultParagraphFont"/>
    <w:link w:val="Header"/>
    <w:uiPriority w:val="99"/>
    <w:rsid w:val="006002D9"/>
    <w:rPr>
      <w:lang w:eastAsia="en-US"/>
    </w:rPr>
  </w:style>
  <w:style w:type="paragraph" w:styleId="Footer">
    <w:name w:val="footer"/>
    <w:basedOn w:val="Normal"/>
    <w:link w:val="FooterChar"/>
    <w:uiPriority w:val="99"/>
    <w:unhideWhenUsed/>
    <w:rsid w:val="006002D9"/>
    <w:pPr>
      <w:tabs>
        <w:tab w:val="center" w:pos="4680"/>
        <w:tab w:val="right" w:pos="9360"/>
      </w:tabs>
    </w:pPr>
  </w:style>
  <w:style w:type="character" w:customStyle="1" w:styleId="FooterChar">
    <w:name w:val="Footer Char"/>
    <w:basedOn w:val="DefaultParagraphFont"/>
    <w:link w:val="Footer"/>
    <w:uiPriority w:val="99"/>
    <w:rsid w:val="006002D9"/>
    <w:rPr>
      <w:lang w:eastAsia="en-US"/>
    </w:rPr>
  </w:style>
  <w:style w:type="character" w:styleId="UnresolvedMention">
    <w:name w:val="Unresolved Mention"/>
    <w:basedOn w:val="DefaultParagraphFont"/>
    <w:uiPriority w:val="99"/>
    <w:rsid w:val="00DA28DA"/>
    <w:rPr>
      <w:color w:val="605E5C"/>
      <w:shd w:val="clear" w:color="auto" w:fill="E1DFDD"/>
    </w:rPr>
  </w:style>
  <w:style w:type="character" w:customStyle="1" w:styleId="Heading6Char">
    <w:name w:val="Heading 6 Char"/>
    <w:basedOn w:val="DefaultParagraphFont"/>
    <w:link w:val="Heading6"/>
    <w:uiPriority w:val="9"/>
    <w:rsid w:val="00F17BF4"/>
    <w:rPr>
      <w:rFonts w:asciiTheme="majorHAnsi" w:eastAsiaTheme="majorEastAsia" w:hAnsiTheme="majorHAnsi" w:cstheme="majorBidi"/>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eKuhtQEXgM0" TargetMode="External"/><Relationship Id="rId4" Type="http://schemas.openxmlformats.org/officeDocument/2006/relationships/styles" Target="styles.xml"/><Relationship Id="rId9" Type="http://schemas.openxmlformats.org/officeDocument/2006/relationships/hyperlink" Target="https://www.youtube.com/watch?v=gwhqxTOzZt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burbank@innercitylaw.org" TargetMode="External"/><Relationship Id="rId1" Type="http://schemas.openxmlformats.org/officeDocument/2006/relationships/hyperlink" Target="mailto:jburbank@innercity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56690-e332-4374-98b8-7ebe7de488c4" xsi:nil="true"/>
    <lcf76f155ced4ddcb4097134ff3c332f xmlns="c7dd4c76-6cb0-4c6f-8829-16aafef6e3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6AE21F2F4AD41AFB4A297EBC6D4BE" ma:contentTypeVersion="16" ma:contentTypeDescription="Create a new document." ma:contentTypeScope="" ma:versionID="4be0640d01a223dda087742a0ed8c2ba">
  <xsd:schema xmlns:xsd="http://www.w3.org/2001/XMLSchema" xmlns:xs="http://www.w3.org/2001/XMLSchema" xmlns:p="http://schemas.microsoft.com/office/2006/metadata/properties" xmlns:ns2="c7dd4c76-6cb0-4c6f-8829-16aafef6e3f6" xmlns:ns3="49856690-e332-4374-98b8-7ebe7de488c4" targetNamespace="http://schemas.microsoft.com/office/2006/metadata/properties" ma:root="true" ma:fieldsID="1454eb86aaa8233bcbb455c488d5604c" ns2:_="" ns3:_="">
    <xsd:import namespace="c7dd4c76-6cb0-4c6f-8829-16aafef6e3f6"/>
    <xsd:import namespace="49856690-e332-4374-98b8-7ebe7de48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4c76-6cb0-4c6f-8829-16aafef6e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085f0-a583-4c1c-9f11-dd83915ef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56690-e332-4374-98b8-7ebe7de48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c5da8-a1fd-486e-8a73-8af6c3fd9f4f}" ma:internalName="TaxCatchAll" ma:showField="CatchAllData" ma:web="49856690-e332-4374-98b8-7ebe7de48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B786-F0A8-45CB-BD6F-32F50CA616FE}">
  <ds:schemaRefs>
    <ds:schemaRef ds:uri="http://schemas.microsoft.com/office/2006/metadata/properties"/>
    <ds:schemaRef ds:uri="http://schemas.microsoft.com/office/infopath/2007/PartnerControls"/>
    <ds:schemaRef ds:uri="49856690-e332-4374-98b8-7ebe7de488c4"/>
    <ds:schemaRef ds:uri="c7dd4c76-6cb0-4c6f-8829-16aafef6e3f6"/>
  </ds:schemaRefs>
</ds:datastoreItem>
</file>

<file path=customXml/itemProps2.xml><?xml version="1.0" encoding="utf-8"?>
<ds:datastoreItem xmlns:ds="http://schemas.openxmlformats.org/officeDocument/2006/customXml" ds:itemID="{A3520810-F20E-482E-9C70-95CB1C1C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d4c76-6cb0-4c6f-8829-16aafef6e3f6"/>
    <ds:schemaRef ds:uri="49856690-e332-4374-98b8-7ebe7de48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852E0-54F7-4449-9F7D-C01EEA917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Nissen</dc:creator>
  <cp:lastModifiedBy>Jacqueline Burbank</cp:lastModifiedBy>
  <cp:revision>5</cp:revision>
  <dcterms:created xsi:type="dcterms:W3CDTF">2023-06-15T21:02:00Z</dcterms:created>
  <dcterms:modified xsi:type="dcterms:W3CDTF">2023-06-15T23:46:00Z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0x010100A6E6AE21F2F4AD41AFB4A297EBC6D4BE</vt:lpwstr>
  </property>
  <property fmtid="{D5CDD505-2E9C-101B-9397-08002B2CF9AE}" pid="3" name="MSIP_Label_4ecb3342-d90b-4a39-bc00-59fbce7ffc7d_Enabled">
    <vt:lpwstr>true</vt:lpwstr>
  </property>
  <property fmtid="{D5CDD505-2E9C-101B-9397-08002B2CF9AE}" pid="4" name="MSIP_Label_4ecb3342-d90b-4a39-bc00-59fbce7ffc7d_SetDate">
    <vt:lpwstr>2023-06-09T09:13:52Z</vt:lpwstr>
  </property>
  <property fmtid="{D5CDD505-2E9C-101B-9397-08002B2CF9AE}" pid="5" name="MSIP_Label_4ecb3342-d90b-4a39-bc00-59fbce7ffc7d_Method">
    <vt:lpwstr>Standard</vt:lpwstr>
  </property>
  <property fmtid="{D5CDD505-2E9C-101B-9397-08002B2CF9AE}" pid="6" name="MSIP_Label_4ecb3342-d90b-4a39-bc00-59fbce7ffc7d_Name">
    <vt:lpwstr>defa4170-0d19-0005-0004-bc88714345d2</vt:lpwstr>
  </property>
  <property fmtid="{D5CDD505-2E9C-101B-9397-08002B2CF9AE}" pid="7" name="MSIP_Label_4ecb3342-d90b-4a39-bc00-59fbce7ffc7d_SiteId">
    <vt:lpwstr>0d4ff4bf-4cc3-4e50-9f98-ca54c667432e</vt:lpwstr>
  </property>
  <property fmtid="{D5CDD505-2E9C-101B-9397-08002B2CF9AE}" pid="8" name="MSIP_Label_4ecb3342-d90b-4a39-bc00-59fbce7ffc7d_ActionId">
    <vt:lpwstr>ef82bbc1-8588-4e8b-99c8-b549bee56925</vt:lpwstr>
  </property>
  <property fmtid="{D5CDD505-2E9C-101B-9397-08002B2CF9AE}" pid="9" name="MSIP_Label_4ecb3342-d90b-4a39-bc00-59fbce7ffc7d_ContentBits">
    <vt:lpwstr>0</vt:lpwstr>
  </property>
</Properties>
</file>