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537D" w14:textId="77777777" w:rsidR="00807D17" w:rsidRPr="001B66C5" w:rsidRDefault="00807D17" w:rsidP="00807D17">
      <w:pPr>
        <w:pStyle w:val="Default"/>
        <w:rPr>
          <w:b/>
          <w:bCs/>
          <w:sz w:val="22"/>
          <w:szCs w:val="22"/>
        </w:rPr>
      </w:pPr>
      <w:r w:rsidRPr="00BF42D2">
        <w:rPr>
          <w:b/>
          <w:bCs/>
          <w:sz w:val="22"/>
          <w:szCs w:val="22"/>
        </w:rPr>
        <w:t>Contact</w:t>
      </w:r>
    </w:p>
    <w:p w14:paraId="60F2D80C" w14:textId="77777777" w:rsidR="00807D17" w:rsidRDefault="00807D17" w:rsidP="00807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Tim Beed</w:t>
      </w:r>
    </w:p>
    <w:p w14:paraId="5F5724F1" w14:textId="77777777" w:rsidR="00807D17" w:rsidRDefault="00807D17" w:rsidP="00807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Chief Business Development Officer</w:t>
      </w:r>
    </w:p>
    <w:p w14:paraId="2D311090" w14:textId="50DE4DC8" w:rsidR="00807D17" w:rsidRDefault="00807D17" w:rsidP="00807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 80</w:t>
      </w:r>
      <w:r w:rsidR="00862D95">
        <w:rPr>
          <w:sz w:val="22"/>
          <w:szCs w:val="22"/>
        </w:rPr>
        <w:t>0.346.1956</w:t>
      </w:r>
    </w:p>
    <w:p w14:paraId="4E552413" w14:textId="77777777" w:rsidR="00807D17" w:rsidRDefault="00807D17" w:rsidP="00807D17">
      <w:pPr>
        <w:pStyle w:val="Default"/>
      </w:pPr>
      <w:r>
        <w:rPr>
          <w:sz w:val="22"/>
          <w:szCs w:val="22"/>
        </w:rPr>
        <w:t>Email: tbeed@spartacogroup.com</w:t>
      </w:r>
    </w:p>
    <w:p w14:paraId="3355DCD9" w14:textId="77777777" w:rsidR="00807D17" w:rsidRDefault="00807D17" w:rsidP="00807D17">
      <w:pPr>
        <w:pStyle w:val="Default"/>
      </w:pPr>
    </w:p>
    <w:p w14:paraId="2FB58F64" w14:textId="77777777" w:rsidR="00405270" w:rsidRDefault="00405270" w:rsidP="00807D17">
      <w:pPr>
        <w:pStyle w:val="Default"/>
        <w:jc w:val="center"/>
        <w:rPr>
          <w:b/>
          <w:bCs/>
          <w:sz w:val="22"/>
          <w:szCs w:val="22"/>
        </w:rPr>
      </w:pPr>
    </w:p>
    <w:p w14:paraId="4792C29A" w14:textId="77777777" w:rsidR="00405270" w:rsidRDefault="00405270" w:rsidP="00807D17">
      <w:pPr>
        <w:pStyle w:val="Default"/>
        <w:jc w:val="center"/>
        <w:rPr>
          <w:b/>
          <w:bCs/>
          <w:sz w:val="22"/>
          <w:szCs w:val="22"/>
        </w:rPr>
      </w:pPr>
    </w:p>
    <w:p w14:paraId="0006328C" w14:textId="634ACC76" w:rsidR="00807D17" w:rsidRPr="002812E2" w:rsidRDefault="00807D17" w:rsidP="00807D1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Spartaco </w:t>
      </w:r>
      <w:r w:rsidRPr="002812E2">
        <w:rPr>
          <w:b/>
          <w:bCs/>
          <w:sz w:val="22"/>
          <w:szCs w:val="22"/>
        </w:rPr>
        <w:t xml:space="preserve">Acquires </w:t>
      </w:r>
      <w:r>
        <w:rPr>
          <w:b/>
          <w:bCs/>
          <w:sz w:val="22"/>
          <w:szCs w:val="22"/>
        </w:rPr>
        <w:t>Ronin Revolution Corp.</w:t>
      </w:r>
    </w:p>
    <w:p w14:paraId="08CDE3CE" w14:textId="77777777" w:rsidR="00807D17" w:rsidRDefault="00807D17" w:rsidP="00807D17">
      <w:pPr>
        <w:pStyle w:val="Default"/>
        <w:jc w:val="center"/>
        <w:rPr>
          <w:sz w:val="22"/>
          <w:szCs w:val="22"/>
        </w:rPr>
      </w:pPr>
    </w:p>
    <w:p w14:paraId="5DA8F921" w14:textId="2DD7DC0A" w:rsidR="00807D17" w:rsidRDefault="00807D17" w:rsidP="00807D1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Clover, SC, August </w:t>
      </w:r>
      <w:r w:rsidR="00405270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, 2023</w:t>
      </w:r>
      <w:r>
        <w:rPr>
          <w:sz w:val="22"/>
          <w:szCs w:val="22"/>
        </w:rPr>
        <w:t xml:space="preserve"> – Spartaco Companies (“Spartaco”) is pleased to announce it has acquired Ronin Revolution Corp. (“Ronin”).  Ronin is a manufacturer of battery-powered ascenders and climbing accessories used predominately in telecom</w:t>
      </w:r>
      <w:r w:rsidR="00FB7DC4">
        <w:rPr>
          <w:sz w:val="22"/>
          <w:szCs w:val="22"/>
        </w:rPr>
        <w:t>munication</w:t>
      </w:r>
      <w:r w:rsidR="002B73ED">
        <w:rPr>
          <w:sz w:val="22"/>
          <w:szCs w:val="22"/>
        </w:rPr>
        <w:t xml:space="preserve">s, power </w:t>
      </w:r>
      <w:r>
        <w:rPr>
          <w:sz w:val="22"/>
          <w:szCs w:val="22"/>
        </w:rPr>
        <w:t>utility</w:t>
      </w:r>
      <w:r w:rsidR="00FB7DC4">
        <w:rPr>
          <w:sz w:val="22"/>
          <w:szCs w:val="22"/>
        </w:rPr>
        <w:t>, arboriculture</w:t>
      </w:r>
      <w:r>
        <w:rPr>
          <w:sz w:val="22"/>
          <w:szCs w:val="22"/>
        </w:rPr>
        <w:t>,</w:t>
      </w:r>
      <w:r w:rsidR="00FB7DC4">
        <w:rPr>
          <w:sz w:val="22"/>
          <w:szCs w:val="22"/>
        </w:rPr>
        <w:t xml:space="preserve"> </w:t>
      </w:r>
      <w:r w:rsidR="005A4817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military markets.  </w:t>
      </w:r>
    </w:p>
    <w:p w14:paraId="366A3D53" w14:textId="77777777" w:rsidR="00807D17" w:rsidRDefault="00807D17" w:rsidP="00807D17">
      <w:pPr>
        <w:pStyle w:val="Default"/>
        <w:jc w:val="both"/>
        <w:rPr>
          <w:sz w:val="22"/>
          <w:szCs w:val="22"/>
        </w:rPr>
      </w:pPr>
    </w:p>
    <w:p w14:paraId="24BF74B7" w14:textId="77777777" w:rsidR="00807D17" w:rsidRDefault="00807D17" w:rsidP="00807D17">
      <w:pPr>
        <w:pStyle w:val="Default"/>
        <w:jc w:val="both"/>
        <w:rPr>
          <w:sz w:val="22"/>
          <w:szCs w:val="22"/>
        </w:rPr>
      </w:pPr>
      <w:r w:rsidRPr="00B32BE2">
        <w:rPr>
          <w:sz w:val="22"/>
          <w:szCs w:val="22"/>
        </w:rPr>
        <w:t xml:space="preserve">"We welcome the Ronin team and </w:t>
      </w:r>
      <w:r>
        <w:rPr>
          <w:sz w:val="22"/>
          <w:szCs w:val="22"/>
        </w:rPr>
        <w:t xml:space="preserve">their </w:t>
      </w:r>
      <w:r w:rsidRPr="00B32BE2">
        <w:rPr>
          <w:sz w:val="22"/>
          <w:szCs w:val="22"/>
        </w:rPr>
        <w:t>innovative product line to the Spartaco family.</w:t>
      </w:r>
      <w:r>
        <w:rPr>
          <w:sz w:val="22"/>
          <w:szCs w:val="22"/>
        </w:rPr>
        <w:t xml:space="preserve">  </w:t>
      </w:r>
      <w:r w:rsidRPr="00B32BE2">
        <w:rPr>
          <w:sz w:val="22"/>
          <w:szCs w:val="22"/>
        </w:rPr>
        <w:t>Ronin's battery-powered ascenders are a great addition to our portfolio</w:t>
      </w:r>
      <w:r>
        <w:rPr>
          <w:sz w:val="22"/>
          <w:szCs w:val="22"/>
        </w:rPr>
        <w:t xml:space="preserve"> of tools that we believe will deliver game-changing results for our customers, enabling them to work safer, easier and more efficiently,” said Nick Skrobot, CEO of Spartaco. </w:t>
      </w:r>
    </w:p>
    <w:p w14:paraId="5FED68F8" w14:textId="77777777" w:rsidR="00807D17" w:rsidRDefault="00807D17" w:rsidP="00807D17">
      <w:pPr>
        <w:pStyle w:val="Default"/>
        <w:jc w:val="both"/>
        <w:rPr>
          <w:sz w:val="22"/>
          <w:szCs w:val="22"/>
        </w:rPr>
      </w:pPr>
    </w:p>
    <w:p w14:paraId="31E0DFCA" w14:textId="77777777" w:rsidR="00807D17" w:rsidRDefault="00807D17" w:rsidP="00807D17">
      <w:pPr>
        <w:pStyle w:val="Default"/>
        <w:jc w:val="both"/>
        <w:rPr>
          <w:sz w:val="22"/>
          <w:szCs w:val="22"/>
        </w:rPr>
      </w:pPr>
      <w:r w:rsidRPr="00B32BE2">
        <w:rPr>
          <w:sz w:val="22"/>
          <w:szCs w:val="22"/>
        </w:rPr>
        <w:t xml:space="preserve">"The Ronin team is excited to leverage the extensive resources available through Spartaco </w:t>
      </w:r>
      <w:r>
        <w:rPr>
          <w:sz w:val="22"/>
          <w:szCs w:val="22"/>
        </w:rPr>
        <w:t xml:space="preserve">as we further expand accessibility to </w:t>
      </w:r>
      <w:r w:rsidRPr="00B32BE2">
        <w:rPr>
          <w:sz w:val="22"/>
          <w:szCs w:val="22"/>
        </w:rPr>
        <w:t xml:space="preserve">our powered ascenders. </w:t>
      </w:r>
      <w:r>
        <w:rPr>
          <w:sz w:val="22"/>
          <w:szCs w:val="22"/>
        </w:rPr>
        <w:t xml:space="preserve"> </w:t>
      </w:r>
      <w:r w:rsidRPr="00B32BE2">
        <w:rPr>
          <w:sz w:val="22"/>
          <w:szCs w:val="22"/>
        </w:rPr>
        <w:t xml:space="preserve">Together, we </w:t>
      </w:r>
      <w:r>
        <w:rPr>
          <w:sz w:val="22"/>
          <w:szCs w:val="22"/>
        </w:rPr>
        <w:t>expect</w:t>
      </w:r>
      <w:r w:rsidRPr="00B32BE2">
        <w:rPr>
          <w:sz w:val="22"/>
          <w:szCs w:val="22"/>
        </w:rPr>
        <w:t xml:space="preserve"> to provide even more value to our customers and end-users. </w:t>
      </w:r>
      <w:r>
        <w:rPr>
          <w:sz w:val="22"/>
          <w:szCs w:val="22"/>
        </w:rPr>
        <w:t xml:space="preserve"> </w:t>
      </w:r>
      <w:r w:rsidRPr="00B32BE2">
        <w:rPr>
          <w:sz w:val="22"/>
          <w:szCs w:val="22"/>
        </w:rPr>
        <w:t xml:space="preserve">We have known the Spartaco team for quite some time and </w:t>
      </w:r>
      <w:r>
        <w:rPr>
          <w:sz w:val="22"/>
          <w:szCs w:val="22"/>
        </w:rPr>
        <w:t xml:space="preserve">look forward to our partnership </w:t>
      </w:r>
      <w:r w:rsidRPr="00B32BE2">
        <w:rPr>
          <w:sz w:val="22"/>
          <w:szCs w:val="22"/>
        </w:rPr>
        <w:t>with them</w:t>
      </w:r>
      <w:r>
        <w:rPr>
          <w:sz w:val="22"/>
          <w:szCs w:val="22"/>
        </w:rPr>
        <w:t>,</w:t>
      </w:r>
      <w:r w:rsidRPr="00B32BE2">
        <w:rPr>
          <w:sz w:val="22"/>
          <w:szCs w:val="22"/>
        </w:rPr>
        <w:t>"</w:t>
      </w:r>
      <w:r>
        <w:rPr>
          <w:sz w:val="22"/>
          <w:szCs w:val="22"/>
        </w:rPr>
        <w:t xml:space="preserve"> stated Bryant Bertrand, Co-Founder &amp; CEO of Ronin. </w:t>
      </w:r>
    </w:p>
    <w:p w14:paraId="1AF61F3A" w14:textId="77777777" w:rsidR="00807D17" w:rsidRDefault="00807D17" w:rsidP="00807D17">
      <w:pPr>
        <w:pStyle w:val="Default"/>
        <w:jc w:val="both"/>
        <w:rPr>
          <w:sz w:val="22"/>
          <w:szCs w:val="22"/>
        </w:rPr>
      </w:pPr>
    </w:p>
    <w:p w14:paraId="6F18BB8D" w14:textId="77777777" w:rsidR="00807D17" w:rsidRDefault="00807D17" w:rsidP="00807D17">
      <w:pPr>
        <w:pStyle w:val="Default"/>
        <w:jc w:val="both"/>
        <w:rPr>
          <w:sz w:val="22"/>
          <w:szCs w:val="22"/>
        </w:rPr>
      </w:pPr>
    </w:p>
    <w:p w14:paraId="22DFF501" w14:textId="77777777" w:rsidR="00807D17" w:rsidRPr="00261190" w:rsidRDefault="00807D17" w:rsidP="00807D17">
      <w:pPr>
        <w:jc w:val="both"/>
        <w:rPr>
          <w:b/>
          <w:bCs/>
        </w:rPr>
      </w:pPr>
      <w:r>
        <w:rPr>
          <w:b/>
          <w:bCs/>
        </w:rPr>
        <w:t>About Ronin</w:t>
      </w:r>
    </w:p>
    <w:p w14:paraId="04C6E6AE" w14:textId="77777777" w:rsidR="00807D17" w:rsidRPr="009B2925" w:rsidRDefault="00807D17" w:rsidP="00807D17">
      <w:pPr>
        <w:jc w:val="both"/>
      </w:pPr>
      <w:r>
        <w:t>Headquartered in Placentia, CA, Ronin is a manufacturer of battery-powered ascenders and climbing accessories used predominantly in the telecommunications, arborist, utility, and military markets.  Ronin’s battery-powered ascender devices help operators work safely at-height by easily ascending and descending towers and other structures with less strain and fatigue.</w:t>
      </w:r>
    </w:p>
    <w:p w14:paraId="1BF74279" w14:textId="77777777" w:rsidR="002D7485" w:rsidRDefault="002D7485" w:rsidP="00807D17">
      <w:pPr>
        <w:jc w:val="both"/>
        <w:rPr>
          <w:b/>
          <w:bCs/>
        </w:rPr>
      </w:pPr>
    </w:p>
    <w:p w14:paraId="5D8C6758" w14:textId="6BD9C213" w:rsidR="00807D17" w:rsidRDefault="00807D17" w:rsidP="00807D17">
      <w:pPr>
        <w:jc w:val="both"/>
        <w:rPr>
          <w:b/>
          <w:bCs/>
        </w:rPr>
      </w:pPr>
      <w:r>
        <w:rPr>
          <w:b/>
          <w:bCs/>
        </w:rPr>
        <w:t>About Spartaco</w:t>
      </w:r>
    </w:p>
    <w:p w14:paraId="6E657568" w14:textId="7E54D359" w:rsidR="00807D17" w:rsidRPr="00065A2E" w:rsidRDefault="00807D17" w:rsidP="00807D17">
      <w:pPr>
        <w:rPr>
          <w:rFonts w:eastAsia="Times New Roman"/>
        </w:rPr>
      </w:pPr>
      <w:r>
        <w:t xml:space="preserve">Headquartered in Clover, SC, Spartaco is an independent provider of professional-grade battery-powered hydraulic cutting and crimping tools, specialty wiring/cabling installation tools, tree trimming/line clearance products, and high-performance lighting solutions used </w:t>
      </w:r>
      <w:r w:rsidR="00BA4347">
        <w:t>throughout</w:t>
      </w:r>
      <w:r>
        <w:t xml:space="preserve"> power and gas utilities, broadband infrastructure, industrial/electrical, vegetation management, and military end markets.  </w:t>
      </w:r>
      <w:r>
        <w:rPr>
          <w:rFonts w:ascii="Calibri" w:hAnsi="Calibri" w:cs="Calibri"/>
        </w:rPr>
        <w:t>Spartaco brands include Jameson, Jameson Tactical Lighting, Huskie Tools, TiiGER, Bulldog Bender, and Ronin.</w:t>
      </w:r>
    </w:p>
    <w:p w14:paraId="322354B9" w14:textId="47DA42F0" w:rsidR="00B22751" w:rsidRDefault="00B22751" w:rsidP="00762F6F"/>
    <w:sectPr w:rsidR="00B22751" w:rsidSect="00E07C1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144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5674" w14:textId="77777777" w:rsidR="00CC776A" w:rsidRDefault="00CC776A" w:rsidP="00DF5C0B">
      <w:r>
        <w:separator/>
      </w:r>
    </w:p>
  </w:endnote>
  <w:endnote w:type="continuationSeparator" w:id="0">
    <w:p w14:paraId="26361B44" w14:textId="77777777" w:rsidR="00CC776A" w:rsidRDefault="00CC776A" w:rsidP="00DF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Palatino Linotype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8A76" w14:textId="77777777" w:rsidR="0041528B" w:rsidRPr="0041528B" w:rsidRDefault="00082F80" w:rsidP="0041528B">
    <w:pPr>
      <w:pStyle w:val="BasicParagraph"/>
      <w:rPr>
        <w:rFonts w:ascii="Proxima Nova" w:hAnsi="Proxima Nova" w:cs="Proxima Nova"/>
        <w:color w:val="7F7F7F" w:themeColor="text1" w:themeTint="80"/>
        <w:sz w:val="16"/>
        <w:szCs w:val="16"/>
      </w:rPr>
    </w:pPr>
    <w:r>
      <w:rPr>
        <w:rFonts w:ascii="Proxima Nova" w:hAnsi="Proxima Nova" w:cs="Proxima Nova"/>
        <w:color w:val="7F7F7F" w:themeColor="text1" w:themeTint="80"/>
        <w:sz w:val="16"/>
        <w:szCs w:val="16"/>
      </w:rPr>
      <w:t>1451 Old North Main Street  |  Clover, SC  29710  |  800.346.1956</w:t>
    </w:r>
  </w:p>
  <w:p w14:paraId="4EFD8EE6" w14:textId="60BD47EF" w:rsidR="00DF5C0B" w:rsidRPr="00AA485F" w:rsidRDefault="0008155D" w:rsidP="00DF5C0B">
    <w:pPr>
      <w:pStyle w:val="Footer"/>
      <w:rPr>
        <w:color w:val="7F7F7F" w:themeColor="text1" w:themeTint="80"/>
      </w:rPr>
    </w:pPr>
    <w:r>
      <w:rPr>
        <w:rFonts w:ascii="Proxima Nova" w:hAnsi="Proxima Nova" w:cs="Proxima Nova"/>
        <w:b/>
        <w:bCs/>
        <w:color w:val="7F7F7F" w:themeColor="text1" w:themeTint="80"/>
        <w:sz w:val="16"/>
        <w:szCs w:val="16"/>
      </w:rPr>
      <w:t>Spartaco</w:t>
    </w:r>
    <w:r w:rsidR="00D424C7">
      <w:rPr>
        <w:rFonts w:ascii="Proxima Nova" w:hAnsi="Proxima Nova" w:cs="Proxima Nova"/>
        <w:b/>
        <w:bCs/>
        <w:color w:val="7F7F7F" w:themeColor="text1" w:themeTint="80"/>
        <w:sz w:val="16"/>
        <w:szCs w:val="16"/>
      </w:rPr>
      <w:t>Group</w:t>
    </w:r>
    <w:r w:rsidR="00DF5C0B" w:rsidRPr="00AA485F">
      <w:rPr>
        <w:rFonts w:ascii="Proxima Nova" w:hAnsi="Proxima Nova" w:cs="Proxima Nova"/>
        <w:b/>
        <w:bCs/>
        <w:color w:val="7F7F7F" w:themeColor="text1" w:themeTint="80"/>
        <w:sz w:val="16"/>
        <w:szCs w:val="16"/>
      </w:rPr>
      <w:t>.com</w:t>
    </w:r>
  </w:p>
  <w:p w14:paraId="705FE76E" w14:textId="77777777" w:rsidR="00DF5C0B" w:rsidRDefault="00DF5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1EBD" w14:textId="77777777" w:rsidR="00A32AF6" w:rsidRPr="00E42DAF" w:rsidRDefault="00082F80" w:rsidP="00E42DAF">
    <w:pPr>
      <w:pStyle w:val="Header"/>
    </w:pPr>
    <w:r>
      <w:rPr>
        <w:rFonts w:ascii="Proxima Nova" w:hAnsi="Proxima Nova" w:cs="Proxima Nova"/>
        <w:color w:val="7F7F7F" w:themeColor="text1" w:themeTint="80"/>
        <w:sz w:val="16"/>
        <w:szCs w:val="16"/>
      </w:rPr>
      <w:t>14</w:t>
    </w:r>
    <w:r w:rsidR="00E42DAF">
      <w:rPr>
        <w:rFonts w:ascii="Proxima Nova" w:hAnsi="Proxima Nova" w:cs="Proxima Nova"/>
        <w:color w:val="7F7F7F" w:themeColor="text1" w:themeTint="80"/>
        <w:sz w:val="16"/>
        <w:szCs w:val="16"/>
      </w:rPr>
      <w:t>5</w:t>
    </w:r>
    <w:r>
      <w:rPr>
        <w:rFonts w:ascii="Proxima Nova" w:hAnsi="Proxima Nova" w:cs="Proxima Nova"/>
        <w:color w:val="7F7F7F" w:themeColor="text1" w:themeTint="80"/>
        <w:sz w:val="16"/>
        <w:szCs w:val="16"/>
      </w:rPr>
      <w:t>1</w:t>
    </w:r>
    <w:r w:rsidR="00E42DAF">
      <w:rPr>
        <w:rFonts w:ascii="Proxima Nova" w:hAnsi="Proxima Nova" w:cs="Proxima Nova"/>
        <w:color w:val="7F7F7F" w:themeColor="text1" w:themeTint="80"/>
        <w:sz w:val="16"/>
        <w:szCs w:val="16"/>
      </w:rPr>
      <w:t xml:space="preserve"> </w:t>
    </w:r>
    <w:r>
      <w:rPr>
        <w:rFonts w:ascii="Proxima Nova" w:hAnsi="Proxima Nova" w:cs="Proxima Nova"/>
        <w:color w:val="7F7F7F" w:themeColor="text1" w:themeTint="80"/>
        <w:sz w:val="16"/>
        <w:szCs w:val="16"/>
      </w:rPr>
      <w:t>Old North Main Street</w:t>
    </w:r>
    <w:r w:rsidR="00E42DAF">
      <w:rPr>
        <w:rFonts w:ascii="Proxima Nova" w:hAnsi="Proxima Nova" w:cs="Proxima Nova"/>
        <w:color w:val="7F7F7F" w:themeColor="text1" w:themeTint="80"/>
        <w:sz w:val="16"/>
        <w:szCs w:val="16"/>
      </w:rPr>
      <w:t xml:space="preserve">  |  </w:t>
    </w:r>
    <w:r>
      <w:rPr>
        <w:rFonts w:ascii="Proxima Nova" w:hAnsi="Proxima Nova" w:cs="Proxima Nova"/>
        <w:color w:val="7F7F7F" w:themeColor="text1" w:themeTint="80"/>
        <w:sz w:val="16"/>
        <w:szCs w:val="16"/>
      </w:rPr>
      <w:t>Clover, SC  29710</w:t>
    </w:r>
    <w:r w:rsidR="00E42DAF">
      <w:rPr>
        <w:rFonts w:ascii="Proxima Nova" w:hAnsi="Proxima Nova" w:cs="Proxima Nova"/>
        <w:color w:val="7F7F7F" w:themeColor="text1" w:themeTint="80"/>
        <w:sz w:val="16"/>
        <w:szCs w:val="16"/>
      </w:rPr>
      <w:t xml:space="preserve">  |  </w:t>
    </w:r>
    <w:r>
      <w:rPr>
        <w:rFonts w:ascii="Proxima Nova" w:hAnsi="Proxima Nova" w:cs="Proxima Nova"/>
        <w:color w:val="7F7F7F" w:themeColor="text1" w:themeTint="80"/>
        <w:sz w:val="16"/>
        <w:szCs w:val="16"/>
      </w:rPr>
      <w:t>800.346.1956</w:t>
    </w:r>
  </w:p>
  <w:p w14:paraId="5E05CF9A" w14:textId="156CB823" w:rsidR="00A32AF6" w:rsidRPr="0010483F" w:rsidRDefault="00FB36CF">
    <w:pPr>
      <w:pStyle w:val="Footer"/>
      <w:rPr>
        <w:color w:val="7F7F7F" w:themeColor="text1" w:themeTint="80"/>
      </w:rPr>
    </w:pPr>
    <w:r>
      <w:rPr>
        <w:rFonts w:ascii="Proxima Nova" w:hAnsi="Proxima Nova" w:cs="Proxima Nova"/>
        <w:b/>
        <w:bCs/>
        <w:color w:val="7F7F7F" w:themeColor="text1" w:themeTint="80"/>
        <w:sz w:val="16"/>
        <w:szCs w:val="16"/>
      </w:rPr>
      <w:t>Sparta</w:t>
    </w:r>
    <w:r w:rsidR="0010483F">
      <w:rPr>
        <w:rFonts w:ascii="Proxima Nova" w:hAnsi="Proxima Nova" w:cs="Proxima Nova"/>
        <w:b/>
        <w:bCs/>
        <w:color w:val="7F7F7F" w:themeColor="text1" w:themeTint="80"/>
        <w:sz w:val="16"/>
        <w:szCs w:val="16"/>
      </w:rPr>
      <w:t>c</w:t>
    </w:r>
    <w:r>
      <w:rPr>
        <w:rFonts w:ascii="Proxima Nova" w:hAnsi="Proxima Nova" w:cs="Proxima Nova"/>
        <w:b/>
        <w:bCs/>
        <w:color w:val="7F7F7F" w:themeColor="text1" w:themeTint="80"/>
        <w:sz w:val="16"/>
        <w:szCs w:val="16"/>
      </w:rPr>
      <w:t>oGroup</w:t>
    </w:r>
    <w:r w:rsidR="00A32AF6" w:rsidRPr="00AA485F">
      <w:rPr>
        <w:rFonts w:ascii="Proxima Nova" w:hAnsi="Proxima Nova" w:cs="Proxima Nova"/>
        <w:b/>
        <w:bCs/>
        <w:color w:val="7F7F7F" w:themeColor="text1" w:themeTint="80"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F44B" w14:textId="77777777" w:rsidR="00CC776A" w:rsidRDefault="00CC776A" w:rsidP="00DF5C0B">
      <w:r>
        <w:separator/>
      </w:r>
    </w:p>
  </w:footnote>
  <w:footnote w:type="continuationSeparator" w:id="0">
    <w:p w14:paraId="78456802" w14:textId="77777777" w:rsidR="00CC776A" w:rsidRDefault="00CC776A" w:rsidP="00DF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121A" w14:textId="008A0FA7" w:rsidR="000B4351" w:rsidRDefault="000B4351">
    <w:pPr>
      <w:pStyle w:val="Header"/>
    </w:pPr>
    <w:r w:rsidRPr="0041528B">
      <w:rPr>
        <w:noProof/>
      </w:rPr>
      <w:drawing>
        <wp:anchor distT="0" distB="0" distL="114300" distR="114300" simplePos="0" relativeHeight="251667456" behindDoc="1" locked="1" layoutInCell="1" allowOverlap="1" wp14:anchorId="2370B59D" wp14:editId="6508896B">
          <wp:simplePos x="0" y="0"/>
          <wp:positionH relativeFrom="page">
            <wp:align>left</wp:align>
          </wp:positionH>
          <wp:positionV relativeFrom="page">
            <wp:posOffset>-190500</wp:posOffset>
          </wp:positionV>
          <wp:extent cx="594360" cy="10058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gin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55D">
      <w:rPr>
        <w:noProof/>
      </w:rPr>
      <w:drawing>
        <wp:anchor distT="0" distB="0" distL="114300" distR="114300" simplePos="0" relativeHeight="251670528" behindDoc="1" locked="0" layoutInCell="1" allowOverlap="1" wp14:anchorId="4B8727AC" wp14:editId="1B09DF8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00325" cy="535305"/>
          <wp:effectExtent l="0" t="0" r="952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9130" w14:textId="2E3236D7" w:rsidR="0041528B" w:rsidRDefault="006A7B78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8F7DB1B" wp14:editId="284DA453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2600325" cy="535305"/>
          <wp:effectExtent l="0" t="0" r="952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28B" w:rsidRPr="0041528B">
      <w:rPr>
        <w:noProof/>
      </w:rPr>
      <w:drawing>
        <wp:anchor distT="0" distB="0" distL="114300" distR="114300" simplePos="0" relativeHeight="251665408" behindDoc="1" locked="1" layoutInCell="1" allowOverlap="1" wp14:anchorId="4F10B36A" wp14:editId="4ECFBE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94360" cy="10058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gin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A27"/>
    <w:multiLevelType w:val="hybridMultilevel"/>
    <w:tmpl w:val="C2F00B48"/>
    <w:lvl w:ilvl="0" w:tplc="29C6E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E9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C8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2E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EA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0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C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A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BD72A9"/>
    <w:multiLevelType w:val="hybridMultilevel"/>
    <w:tmpl w:val="BC768D66"/>
    <w:lvl w:ilvl="0" w:tplc="47A0435E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F0D"/>
    <w:multiLevelType w:val="hybridMultilevel"/>
    <w:tmpl w:val="39246EBC"/>
    <w:lvl w:ilvl="0" w:tplc="C796482C">
      <w:start w:val="31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B6B"/>
    <w:multiLevelType w:val="hybridMultilevel"/>
    <w:tmpl w:val="34286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05BA7"/>
    <w:multiLevelType w:val="hybridMultilevel"/>
    <w:tmpl w:val="3A3C9818"/>
    <w:lvl w:ilvl="0" w:tplc="BFA6C7DE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68A0"/>
    <w:multiLevelType w:val="hybridMultilevel"/>
    <w:tmpl w:val="211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6A82"/>
    <w:multiLevelType w:val="hybridMultilevel"/>
    <w:tmpl w:val="DBEC68D2"/>
    <w:lvl w:ilvl="0" w:tplc="1C68452A">
      <w:start w:val="300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55039"/>
    <w:multiLevelType w:val="hybridMultilevel"/>
    <w:tmpl w:val="E15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87A73"/>
    <w:multiLevelType w:val="hybridMultilevel"/>
    <w:tmpl w:val="CBD40858"/>
    <w:lvl w:ilvl="0" w:tplc="56C4F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2F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EB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6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4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A4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C1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0B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E3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1472FE"/>
    <w:multiLevelType w:val="hybridMultilevel"/>
    <w:tmpl w:val="ADBE007C"/>
    <w:lvl w:ilvl="0" w:tplc="0AC8F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CF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2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85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E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46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E4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6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65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904933"/>
    <w:multiLevelType w:val="hybridMultilevel"/>
    <w:tmpl w:val="9DECF0FE"/>
    <w:lvl w:ilvl="0" w:tplc="E66E95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F598B"/>
    <w:multiLevelType w:val="hybridMultilevel"/>
    <w:tmpl w:val="D920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B2D83"/>
    <w:multiLevelType w:val="hybridMultilevel"/>
    <w:tmpl w:val="7806D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86EA8"/>
    <w:multiLevelType w:val="hybridMultilevel"/>
    <w:tmpl w:val="2034D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012012">
    <w:abstractNumId w:val="0"/>
  </w:num>
  <w:num w:numId="2" w16cid:durableId="611743634">
    <w:abstractNumId w:val="9"/>
  </w:num>
  <w:num w:numId="3" w16cid:durableId="1446727678">
    <w:abstractNumId w:val="8"/>
  </w:num>
  <w:num w:numId="4" w16cid:durableId="1576891734">
    <w:abstractNumId w:val="3"/>
  </w:num>
  <w:num w:numId="5" w16cid:durableId="1296957708">
    <w:abstractNumId w:val="1"/>
  </w:num>
  <w:num w:numId="6" w16cid:durableId="1871797737">
    <w:abstractNumId w:val="7"/>
  </w:num>
  <w:num w:numId="7" w16cid:durableId="1031803781">
    <w:abstractNumId w:val="5"/>
  </w:num>
  <w:num w:numId="8" w16cid:durableId="521819380">
    <w:abstractNumId w:val="6"/>
  </w:num>
  <w:num w:numId="9" w16cid:durableId="1090932377">
    <w:abstractNumId w:val="11"/>
  </w:num>
  <w:num w:numId="10" w16cid:durableId="1437628604">
    <w:abstractNumId w:val="4"/>
  </w:num>
  <w:num w:numId="11" w16cid:durableId="681391908">
    <w:abstractNumId w:val="2"/>
  </w:num>
  <w:num w:numId="12" w16cid:durableId="1467048067">
    <w:abstractNumId w:val="12"/>
  </w:num>
  <w:num w:numId="13" w16cid:durableId="768086435">
    <w:abstractNumId w:val="10"/>
  </w:num>
  <w:num w:numId="14" w16cid:durableId="396562344">
    <w:abstractNumId w:val="13"/>
  </w:num>
  <w:num w:numId="15" w16cid:durableId="1535269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0B"/>
    <w:rsid w:val="000004AB"/>
    <w:rsid w:val="0003204A"/>
    <w:rsid w:val="00036F20"/>
    <w:rsid w:val="0005371F"/>
    <w:rsid w:val="00054590"/>
    <w:rsid w:val="00070479"/>
    <w:rsid w:val="00071DE3"/>
    <w:rsid w:val="000727EC"/>
    <w:rsid w:val="00075082"/>
    <w:rsid w:val="000800F9"/>
    <w:rsid w:val="0008155D"/>
    <w:rsid w:val="0008235B"/>
    <w:rsid w:val="00082F80"/>
    <w:rsid w:val="00085B6D"/>
    <w:rsid w:val="00095AB5"/>
    <w:rsid w:val="000A011A"/>
    <w:rsid w:val="000A7D0F"/>
    <w:rsid w:val="000B4351"/>
    <w:rsid w:val="000B4D0C"/>
    <w:rsid w:val="000B74BC"/>
    <w:rsid w:val="000D6016"/>
    <w:rsid w:val="000E0208"/>
    <w:rsid w:val="0010293C"/>
    <w:rsid w:val="00103173"/>
    <w:rsid w:val="0010483F"/>
    <w:rsid w:val="00105F26"/>
    <w:rsid w:val="00117272"/>
    <w:rsid w:val="00120827"/>
    <w:rsid w:val="00125DC2"/>
    <w:rsid w:val="00126232"/>
    <w:rsid w:val="00127C5D"/>
    <w:rsid w:val="00130D76"/>
    <w:rsid w:val="0013142B"/>
    <w:rsid w:val="00142DC6"/>
    <w:rsid w:val="00145C16"/>
    <w:rsid w:val="00146246"/>
    <w:rsid w:val="0014633C"/>
    <w:rsid w:val="001472C8"/>
    <w:rsid w:val="00164F38"/>
    <w:rsid w:val="001A17EF"/>
    <w:rsid w:val="001A272A"/>
    <w:rsid w:val="001A5033"/>
    <w:rsid w:val="001B6D1A"/>
    <w:rsid w:val="001D42A2"/>
    <w:rsid w:val="001D5A2E"/>
    <w:rsid w:val="001D7504"/>
    <w:rsid w:val="001E113D"/>
    <w:rsid w:val="00213600"/>
    <w:rsid w:val="002215BC"/>
    <w:rsid w:val="002366B8"/>
    <w:rsid w:val="00237292"/>
    <w:rsid w:val="00237E39"/>
    <w:rsid w:val="00250B8E"/>
    <w:rsid w:val="002700DB"/>
    <w:rsid w:val="0027242E"/>
    <w:rsid w:val="00286695"/>
    <w:rsid w:val="00286F62"/>
    <w:rsid w:val="00292264"/>
    <w:rsid w:val="00294D90"/>
    <w:rsid w:val="002A631C"/>
    <w:rsid w:val="002A6F1A"/>
    <w:rsid w:val="002B73ED"/>
    <w:rsid w:val="002C4501"/>
    <w:rsid w:val="002D5C5B"/>
    <w:rsid w:val="002D6073"/>
    <w:rsid w:val="002D7485"/>
    <w:rsid w:val="002F1E3D"/>
    <w:rsid w:val="002F225B"/>
    <w:rsid w:val="002F23FC"/>
    <w:rsid w:val="002F5561"/>
    <w:rsid w:val="00310F49"/>
    <w:rsid w:val="00313623"/>
    <w:rsid w:val="0033048B"/>
    <w:rsid w:val="00330617"/>
    <w:rsid w:val="00333C90"/>
    <w:rsid w:val="00341EC2"/>
    <w:rsid w:val="003452A5"/>
    <w:rsid w:val="00351CF4"/>
    <w:rsid w:val="003552F5"/>
    <w:rsid w:val="00362C17"/>
    <w:rsid w:val="00370BB7"/>
    <w:rsid w:val="00374308"/>
    <w:rsid w:val="00377575"/>
    <w:rsid w:val="003862D8"/>
    <w:rsid w:val="00387A3A"/>
    <w:rsid w:val="003922B6"/>
    <w:rsid w:val="003960BB"/>
    <w:rsid w:val="003C06CC"/>
    <w:rsid w:val="003C1901"/>
    <w:rsid w:val="003C4605"/>
    <w:rsid w:val="003C4D13"/>
    <w:rsid w:val="003D0999"/>
    <w:rsid w:val="003E0875"/>
    <w:rsid w:val="003F2157"/>
    <w:rsid w:val="003F6594"/>
    <w:rsid w:val="00400AA3"/>
    <w:rsid w:val="00405270"/>
    <w:rsid w:val="00405AF9"/>
    <w:rsid w:val="0041528B"/>
    <w:rsid w:val="00420017"/>
    <w:rsid w:val="00433AF8"/>
    <w:rsid w:val="004362D3"/>
    <w:rsid w:val="004466CB"/>
    <w:rsid w:val="0045008E"/>
    <w:rsid w:val="0046310B"/>
    <w:rsid w:val="00486173"/>
    <w:rsid w:val="004A2E88"/>
    <w:rsid w:val="004A584D"/>
    <w:rsid w:val="004B0163"/>
    <w:rsid w:val="004B7490"/>
    <w:rsid w:val="004C5706"/>
    <w:rsid w:val="004E0D59"/>
    <w:rsid w:val="004E3548"/>
    <w:rsid w:val="004F5AE3"/>
    <w:rsid w:val="004F710D"/>
    <w:rsid w:val="004F767B"/>
    <w:rsid w:val="00506E63"/>
    <w:rsid w:val="0051652B"/>
    <w:rsid w:val="00543AED"/>
    <w:rsid w:val="00544CA3"/>
    <w:rsid w:val="00555001"/>
    <w:rsid w:val="0055701B"/>
    <w:rsid w:val="00561C94"/>
    <w:rsid w:val="00586A3A"/>
    <w:rsid w:val="00586B3E"/>
    <w:rsid w:val="005911A1"/>
    <w:rsid w:val="005A4817"/>
    <w:rsid w:val="005A5FBD"/>
    <w:rsid w:val="005D0427"/>
    <w:rsid w:val="005D3700"/>
    <w:rsid w:val="005D570A"/>
    <w:rsid w:val="005E0F09"/>
    <w:rsid w:val="005E52C5"/>
    <w:rsid w:val="005E5343"/>
    <w:rsid w:val="006079FD"/>
    <w:rsid w:val="00612059"/>
    <w:rsid w:val="00617F29"/>
    <w:rsid w:val="00620F0E"/>
    <w:rsid w:val="00623B21"/>
    <w:rsid w:val="00626A07"/>
    <w:rsid w:val="006362EB"/>
    <w:rsid w:val="006502CE"/>
    <w:rsid w:val="00651C3C"/>
    <w:rsid w:val="00655D62"/>
    <w:rsid w:val="00680520"/>
    <w:rsid w:val="006809C6"/>
    <w:rsid w:val="006821C4"/>
    <w:rsid w:val="006829F9"/>
    <w:rsid w:val="006916AC"/>
    <w:rsid w:val="00694CF3"/>
    <w:rsid w:val="006A7730"/>
    <w:rsid w:val="006A7B78"/>
    <w:rsid w:val="006B0DA9"/>
    <w:rsid w:val="006B19EE"/>
    <w:rsid w:val="006B3E0C"/>
    <w:rsid w:val="006B6B0B"/>
    <w:rsid w:val="006C4A18"/>
    <w:rsid w:val="006C6A63"/>
    <w:rsid w:val="006D230D"/>
    <w:rsid w:val="006E0914"/>
    <w:rsid w:val="006E4146"/>
    <w:rsid w:val="006E7313"/>
    <w:rsid w:val="006F24ED"/>
    <w:rsid w:val="006F7DF1"/>
    <w:rsid w:val="007178B0"/>
    <w:rsid w:val="00725031"/>
    <w:rsid w:val="00733F34"/>
    <w:rsid w:val="00762F6F"/>
    <w:rsid w:val="007710E2"/>
    <w:rsid w:val="0079338B"/>
    <w:rsid w:val="007949AA"/>
    <w:rsid w:val="007A5A39"/>
    <w:rsid w:val="007A5FF3"/>
    <w:rsid w:val="007A644E"/>
    <w:rsid w:val="007B0A5D"/>
    <w:rsid w:val="007B7FAC"/>
    <w:rsid w:val="007C78E4"/>
    <w:rsid w:val="007C7BA0"/>
    <w:rsid w:val="007D4F62"/>
    <w:rsid w:val="007D5B51"/>
    <w:rsid w:val="007E19ED"/>
    <w:rsid w:val="007E2466"/>
    <w:rsid w:val="007E276E"/>
    <w:rsid w:val="007E6DFB"/>
    <w:rsid w:val="007E7042"/>
    <w:rsid w:val="007F6C5E"/>
    <w:rsid w:val="0080195D"/>
    <w:rsid w:val="00805495"/>
    <w:rsid w:val="00807D17"/>
    <w:rsid w:val="00813C87"/>
    <w:rsid w:val="00841665"/>
    <w:rsid w:val="0085111C"/>
    <w:rsid w:val="00852C69"/>
    <w:rsid w:val="00854C95"/>
    <w:rsid w:val="00856923"/>
    <w:rsid w:val="00862D95"/>
    <w:rsid w:val="0086436E"/>
    <w:rsid w:val="00866192"/>
    <w:rsid w:val="00872E1A"/>
    <w:rsid w:val="008757F7"/>
    <w:rsid w:val="00876CC8"/>
    <w:rsid w:val="00893D62"/>
    <w:rsid w:val="008C0685"/>
    <w:rsid w:val="008E29A4"/>
    <w:rsid w:val="008E61FD"/>
    <w:rsid w:val="008F297D"/>
    <w:rsid w:val="008F48A5"/>
    <w:rsid w:val="0090055E"/>
    <w:rsid w:val="009070C6"/>
    <w:rsid w:val="00911FD5"/>
    <w:rsid w:val="0091243E"/>
    <w:rsid w:val="00916F51"/>
    <w:rsid w:val="00951521"/>
    <w:rsid w:val="0095282C"/>
    <w:rsid w:val="00961FB0"/>
    <w:rsid w:val="0097434E"/>
    <w:rsid w:val="009748DB"/>
    <w:rsid w:val="009945D0"/>
    <w:rsid w:val="00995B4A"/>
    <w:rsid w:val="009A2980"/>
    <w:rsid w:val="009A49AD"/>
    <w:rsid w:val="009B4756"/>
    <w:rsid w:val="009D1505"/>
    <w:rsid w:val="009E247F"/>
    <w:rsid w:val="009E2C82"/>
    <w:rsid w:val="009F3E73"/>
    <w:rsid w:val="00A07EA9"/>
    <w:rsid w:val="00A10AD3"/>
    <w:rsid w:val="00A115C4"/>
    <w:rsid w:val="00A204EF"/>
    <w:rsid w:val="00A2549B"/>
    <w:rsid w:val="00A329A1"/>
    <w:rsid w:val="00A32AF6"/>
    <w:rsid w:val="00A35EA2"/>
    <w:rsid w:val="00A36762"/>
    <w:rsid w:val="00A473DB"/>
    <w:rsid w:val="00A53E05"/>
    <w:rsid w:val="00A57554"/>
    <w:rsid w:val="00A61063"/>
    <w:rsid w:val="00A6670C"/>
    <w:rsid w:val="00A704AE"/>
    <w:rsid w:val="00A70F71"/>
    <w:rsid w:val="00A71FE6"/>
    <w:rsid w:val="00A73117"/>
    <w:rsid w:val="00A84749"/>
    <w:rsid w:val="00A94333"/>
    <w:rsid w:val="00A97AFA"/>
    <w:rsid w:val="00AB15A7"/>
    <w:rsid w:val="00AC1794"/>
    <w:rsid w:val="00AC3B22"/>
    <w:rsid w:val="00AC46F9"/>
    <w:rsid w:val="00AC7220"/>
    <w:rsid w:val="00B01B4D"/>
    <w:rsid w:val="00B03BDA"/>
    <w:rsid w:val="00B167C1"/>
    <w:rsid w:val="00B22751"/>
    <w:rsid w:val="00B27035"/>
    <w:rsid w:val="00B3046C"/>
    <w:rsid w:val="00B3439F"/>
    <w:rsid w:val="00B35ECD"/>
    <w:rsid w:val="00B37265"/>
    <w:rsid w:val="00B41C68"/>
    <w:rsid w:val="00B42186"/>
    <w:rsid w:val="00B5175B"/>
    <w:rsid w:val="00B55B4C"/>
    <w:rsid w:val="00B60185"/>
    <w:rsid w:val="00B654D1"/>
    <w:rsid w:val="00B90698"/>
    <w:rsid w:val="00BA165F"/>
    <w:rsid w:val="00BA18E8"/>
    <w:rsid w:val="00BA19AA"/>
    <w:rsid w:val="00BA32EC"/>
    <w:rsid w:val="00BA4347"/>
    <w:rsid w:val="00BB165C"/>
    <w:rsid w:val="00BC23B0"/>
    <w:rsid w:val="00BE538C"/>
    <w:rsid w:val="00BE62EB"/>
    <w:rsid w:val="00BF4534"/>
    <w:rsid w:val="00C10EEB"/>
    <w:rsid w:val="00C200E3"/>
    <w:rsid w:val="00C20DE0"/>
    <w:rsid w:val="00C36336"/>
    <w:rsid w:val="00C366AD"/>
    <w:rsid w:val="00C52208"/>
    <w:rsid w:val="00C61927"/>
    <w:rsid w:val="00C61F69"/>
    <w:rsid w:val="00C64226"/>
    <w:rsid w:val="00C661D3"/>
    <w:rsid w:val="00C66356"/>
    <w:rsid w:val="00C70D65"/>
    <w:rsid w:val="00C739A1"/>
    <w:rsid w:val="00C75855"/>
    <w:rsid w:val="00C77067"/>
    <w:rsid w:val="00C82102"/>
    <w:rsid w:val="00C977A2"/>
    <w:rsid w:val="00CA1198"/>
    <w:rsid w:val="00CC776A"/>
    <w:rsid w:val="00CD3F1F"/>
    <w:rsid w:val="00CE14D3"/>
    <w:rsid w:val="00CF0D01"/>
    <w:rsid w:val="00CF2DA7"/>
    <w:rsid w:val="00CF3AFD"/>
    <w:rsid w:val="00CF5C44"/>
    <w:rsid w:val="00D05199"/>
    <w:rsid w:val="00D11EDB"/>
    <w:rsid w:val="00D21B73"/>
    <w:rsid w:val="00D243D1"/>
    <w:rsid w:val="00D266FD"/>
    <w:rsid w:val="00D27135"/>
    <w:rsid w:val="00D40730"/>
    <w:rsid w:val="00D424C7"/>
    <w:rsid w:val="00D50EEB"/>
    <w:rsid w:val="00D57762"/>
    <w:rsid w:val="00D64ECB"/>
    <w:rsid w:val="00D712C5"/>
    <w:rsid w:val="00D72BCD"/>
    <w:rsid w:val="00D7478D"/>
    <w:rsid w:val="00D75BCB"/>
    <w:rsid w:val="00D77C8A"/>
    <w:rsid w:val="00D966EC"/>
    <w:rsid w:val="00D9722C"/>
    <w:rsid w:val="00DA2460"/>
    <w:rsid w:val="00DB63C2"/>
    <w:rsid w:val="00DB69BF"/>
    <w:rsid w:val="00DC1EAB"/>
    <w:rsid w:val="00DC2B8E"/>
    <w:rsid w:val="00DD2EB9"/>
    <w:rsid w:val="00DD5A86"/>
    <w:rsid w:val="00DE16AD"/>
    <w:rsid w:val="00DE5390"/>
    <w:rsid w:val="00DF38F5"/>
    <w:rsid w:val="00DF5C0B"/>
    <w:rsid w:val="00E07C1B"/>
    <w:rsid w:val="00E13BEA"/>
    <w:rsid w:val="00E17457"/>
    <w:rsid w:val="00E22F1C"/>
    <w:rsid w:val="00E25B8D"/>
    <w:rsid w:val="00E25C25"/>
    <w:rsid w:val="00E307B3"/>
    <w:rsid w:val="00E42DAF"/>
    <w:rsid w:val="00E51519"/>
    <w:rsid w:val="00E52802"/>
    <w:rsid w:val="00E6499B"/>
    <w:rsid w:val="00E71CC3"/>
    <w:rsid w:val="00E81CBE"/>
    <w:rsid w:val="00E90570"/>
    <w:rsid w:val="00E90616"/>
    <w:rsid w:val="00E92A5E"/>
    <w:rsid w:val="00E92ADF"/>
    <w:rsid w:val="00E94EA0"/>
    <w:rsid w:val="00EA296E"/>
    <w:rsid w:val="00EA7C0A"/>
    <w:rsid w:val="00EB1311"/>
    <w:rsid w:val="00EB21A9"/>
    <w:rsid w:val="00EB612E"/>
    <w:rsid w:val="00EB78EF"/>
    <w:rsid w:val="00EC5836"/>
    <w:rsid w:val="00ED4A6E"/>
    <w:rsid w:val="00ED597A"/>
    <w:rsid w:val="00ED76B6"/>
    <w:rsid w:val="00EE5064"/>
    <w:rsid w:val="00EE6016"/>
    <w:rsid w:val="00EF2C4C"/>
    <w:rsid w:val="00EF5F70"/>
    <w:rsid w:val="00F10423"/>
    <w:rsid w:val="00F24C2F"/>
    <w:rsid w:val="00F346BF"/>
    <w:rsid w:val="00F42CC2"/>
    <w:rsid w:val="00F6365B"/>
    <w:rsid w:val="00F77D48"/>
    <w:rsid w:val="00F92691"/>
    <w:rsid w:val="00FB36CF"/>
    <w:rsid w:val="00FB541F"/>
    <w:rsid w:val="00FB7DC4"/>
    <w:rsid w:val="00FC1854"/>
    <w:rsid w:val="00FD1248"/>
    <w:rsid w:val="00FE37BE"/>
    <w:rsid w:val="00FE4628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72886"/>
  <w15:chartTrackingRefBased/>
  <w15:docId w15:val="{805F68A5-D4E3-4ABA-9E4C-4D7ECD18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1C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0B"/>
  </w:style>
  <w:style w:type="paragraph" w:styleId="Footer">
    <w:name w:val="footer"/>
    <w:basedOn w:val="Normal"/>
    <w:link w:val="FooterChar"/>
    <w:uiPriority w:val="99"/>
    <w:unhideWhenUsed/>
    <w:rsid w:val="00DF5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C0B"/>
  </w:style>
  <w:style w:type="paragraph" w:customStyle="1" w:styleId="BasicParagraph">
    <w:name w:val="[Basic Paragraph]"/>
    <w:basedOn w:val="Normal"/>
    <w:uiPriority w:val="99"/>
    <w:rsid w:val="00DF5C0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B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0BB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2A5E"/>
  </w:style>
  <w:style w:type="paragraph" w:styleId="NormalWeb">
    <w:name w:val="Normal (Web)"/>
    <w:basedOn w:val="Normal"/>
    <w:uiPriority w:val="99"/>
    <w:semiHidden/>
    <w:unhideWhenUsed/>
    <w:rsid w:val="001A2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B4D"/>
    <w:pPr>
      <w:ind w:left="720"/>
      <w:contextualSpacing/>
    </w:pPr>
  </w:style>
  <w:style w:type="table" w:styleId="TableGrid">
    <w:name w:val="Table Grid"/>
    <w:basedOn w:val="TableNormal"/>
    <w:uiPriority w:val="39"/>
    <w:rsid w:val="009D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8E8"/>
    <w:rPr>
      <w:color w:val="605E5C"/>
      <w:shd w:val="clear" w:color="auto" w:fill="E1DFDD"/>
    </w:rPr>
  </w:style>
  <w:style w:type="paragraph" w:customStyle="1" w:styleId="Default">
    <w:name w:val="Default"/>
    <w:rsid w:val="00D407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1C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1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4B06-59EB-4623-A3B4-ABF00186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Hayes</dc:creator>
  <cp:keywords/>
  <dc:description/>
  <cp:lastModifiedBy>Tim Beed</cp:lastModifiedBy>
  <cp:revision>21</cp:revision>
  <cp:lastPrinted>2020-05-22T19:06:00Z</cp:lastPrinted>
  <dcterms:created xsi:type="dcterms:W3CDTF">2023-08-07T14:00:00Z</dcterms:created>
  <dcterms:modified xsi:type="dcterms:W3CDTF">2023-08-10T13:32:00Z</dcterms:modified>
</cp:coreProperties>
</file>