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D34" w14:textId="56555881" w:rsidR="0068377C" w:rsidRPr="0068377C" w:rsidRDefault="00733062" w:rsidP="0068377C">
      <w:pPr>
        <w:rPr>
          <w:b/>
          <w:bCs/>
        </w:rPr>
      </w:pPr>
      <w:r>
        <w:rPr>
          <w:b/>
          <w:bCs/>
        </w:rPr>
        <w:t xml:space="preserve">PRESS </w:t>
      </w:r>
      <w:r w:rsidR="0068377C" w:rsidRPr="0068377C">
        <w:rPr>
          <w:b/>
          <w:bCs/>
        </w:rPr>
        <w:t>RELEASE</w:t>
      </w:r>
    </w:p>
    <w:p w14:paraId="232D0980" w14:textId="77777777" w:rsidR="0068377C" w:rsidRPr="0068377C" w:rsidRDefault="0068377C" w:rsidP="0068377C"/>
    <w:p w14:paraId="56E61D18" w14:textId="7F773232" w:rsidR="0068377C" w:rsidRDefault="0068377C" w:rsidP="0068377C">
      <w:pPr>
        <w:rPr>
          <w:b/>
          <w:bCs/>
        </w:rPr>
      </w:pPr>
      <w:r w:rsidRPr="0068377C">
        <w:rPr>
          <w:b/>
          <w:bCs/>
        </w:rPr>
        <w:t xml:space="preserve">Yuze to </w:t>
      </w:r>
      <w:r w:rsidR="00745ECC">
        <w:rPr>
          <w:b/>
          <w:bCs/>
        </w:rPr>
        <w:t xml:space="preserve">launch innovative </w:t>
      </w:r>
      <w:r w:rsidRPr="0068377C">
        <w:rPr>
          <w:b/>
          <w:bCs/>
        </w:rPr>
        <w:t xml:space="preserve">SME </w:t>
      </w:r>
      <w:r w:rsidR="00745ECC">
        <w:rPr>
          <w:b/>
          <w:bCs/>
        </w:rPr>
        <w:t xml:space="preserve">banking solution </w:t>
      </w:r>
      <w:r w:rsidRPr="0068377C">
        <w:rPr>
          <w:b/>
          <w:bCs/>
        </w:rPr>
        <w:t>in the UAE</w:t>
      </w:r>
    </w:p>
    <w:p w14:paraId="19AA7531" w14:textId="77777777" w:rsidR="0068377C" w:rsidRPr="0068377C" w:rsidRDefault="0068377C" w:rsidP="0068377C">
      <w:pPr>
        <w:rPr>
          <w:b/>
          <w:bCs/>
        </w:rPr>
      </w:pPr>
    </w:p>
    <w:p w14:paraId="54F70D51" w14:textId="42AE38B3" w:rsidR="0068377C" w:rsidRPr="0068377C" w:rsidRDefault="00A24D2B" w:rsidP="0068377C">
      <w:pPr>
        <w:rPr>
          <w:i/>
          <w:iCs/>
        </w:rPr>
      </w:pPr>
      <w:r>
        <w:rPr>
          <w:i/>
          <w:iCs/>
        </w:rPr>
        <w:t>Dubai February 19</w:t>
      </w:r>
      <w:r w:rsidRPr="00A24D2B">
        <w:rPr>
          <w:i/>
          <w:iCs/>
          <w:vertAlign w:val="superscript"/>
        </w:rPr>
        <w:t>th</w:t>
      </w:r>
      <w:r>
        <w:rPr>
          <w:i/>
          <w:iCs/>
        </w:rPr>
        <w:t>, 2024</w:t>
      </w:r>
    </w:p>
    <w:p w14:paraId="4BB176FE" w14:textId="77777777" w:rsidR="0068377C" w:rsidRPr="0068377C" w:rsidRDefault="0068377C" w:rsidP="0068377C"/>
    <w:p w14:paraId="58C6F6BA" w14:textId="31F16AE6" w:rsidR="00A631B3" w:rsidRDefault="0068377C" w:rsidP="0068377C">
      <w:r w:rsidRPr="0068377C">
        <w:t xml:space="preserve">Yuze, </w:t>
      </w:r>
      <w:r w:rsidR="00F34F1A">
        <w:t>a UAE based fintech</w:t>
      </w:r>
      <w:r w:rsidR="00745ECC">
        <w:t xml:space="preserve"> will launch business accounts in UAE </w:t>
      </w:r>
      <w:r w:rsidR="00F34F1A">
        <w:t xml:space="preserve">to </w:t>
      </w:r>
      <w:r w:rsidR="00F34F1A" w:rsidRPr="0068377C">
        <w:t>empower up to 1 million small and medium-sized enterprises (SMEs) and independent professionals in the region</w:t>
      </w:r>
      <w:r w:rsidR="00745ECC">
        <w:t>.</w:t>
      </w:r>
    </w:p>
    <w:p w14:paraId="644F341E" w14:textId="77777777" w:rsidR="00A631B3" w:rsidRDefault="00A631B3" w:rsidP="0068377C"/>
    <w:p w14:paraId="26DE50AF" w14:textId="22059D82" w:rsidR="00F34F1A" w:rsidRPr="0068377C" w:rsidRDefault="00F34F1A" w:rsidP="00F34F1A">
      <w:r w:rsidRPr="0068377C">
        <w:t xml:space="preserve">Yuze </w:t>
      </w:r>
      <w:r>
        <w:t xml:space="preserve">will </w:t>
      </w:r>
      <w:r w:rsidRPr="0068377C">
        <w:t>offer customers a business account and a debit card via Zand Bank</w:t>
      </w:r>
      <w:r>
        <w:t xml:space="preserve"> along with</w:t>
      </w:r>
      <w:r w:rsidRPr="0068377C">
        <w:t xml:space="preserve"> modern business tools, in-app controls, multiple payment acceptance methods and 24/7 online customer service</w:t>
      </w:r>
    </w:p>
    <w:p w14:paraId="10D743C1" w14:textId="77777777" w:rsidR="00F34F1A" w:rsidRPr="0068377C" w:rsidRDefault="00F34F1A" w:rsidP="0068377C"/>
    <w:p w14:paraId="217599F9" w14:textId="5F93AC6D" w:rsidR="0068377C" w:rsidRDefault="0068377C" w:rsidP="0068377C">
      <w:r w:rsidRPr="0068377C">
        <w:t xml:space="preserve">Yuze is created by top professionals </w:t>
      </w:r>
      <w:r w:rsidR="00F34F1A">
        <w:t xml:space="preserve">on a dedicated mission </w:t>
      </w:r>
      <w:r w:rsidR="009C7318">
        <w:t xml:space="preserve">to </w:t>
      </w:r>
      <w:r w:rsidR="00F34F1A" w:rsidRPr="0068377C">
        <w:t>address</w:t>
      </w:r>
      <w:r w:rsidR="00F34F1A">
        <w:t xml:space="preserve"> various</w:t>
      </w:r>
      <w:r w:rsidR="00F34F1A" w:rsidRPr="0068377C">
        <w:t xml:space="preserve"> challenges faced by SMEs to open a business account and conduct their day-to-day business banking activities</w:t>
      </w:r>
      <w:r w:rsidR="00733062">
        <w:t xml:space="preserve">. The solution will </w:t>
      </w:r>
      <w:r w:rsidRPr="0068377C">
        <w:t xml:space="preserve">fill the gap in the financial sector </w:t>
      </w:r>
      <w:r w:rsidR="00A631B3">
        <w:t>and support</w:t>
      </w:r>
      <w:r w:rsidRPr="0068377C">
        <w:t xml:space="preserve"> financial inclusion for SMEs, freelances and e-traders.</w:t>
      </w:r>
      <w:r>
        <w:t xml:space="preserve"> </w:t>
      </w:r>
    </w:p>
    <w:p w14:paraId="3593C058" w14:textId="77777777" w:rsidR="0068377C" w:rsidRPr="0068377C" w:rsidRDefault="0068377C" w:rsidP="0068377C"/>
    <w:p w14:paraId="57F7CF4F" w14:textId="18EAB7C7" w:rsidR="00733062" w:rsidRDefault="0068377C" w:rsidP="0068377C">
      <w:r>
        <w:t>“</w:t>
      </w:r>
      <w:r w:rsidRPr="0068377C">
        <w:t xml:space="preserve">At Yuze we are committed to engaging with the </w:t>
      </w:r>
      <w:r w:rsidRPr="00733062">
        <w:t xml:space="preserve">underbanked and bringing all businesses to life.” said Rabih Sfeir, CEO of Yuze, “Yuze aims to become the primary </w:t>
      </w:r>
      <w:r w:rsidR="00E204CE" w:rsidRPr="00733062">
        <w:t>financial app</w:t>
      </w:r>
      <w:r w:rsidRPr="00733062">
        <w:t xml:space="preserve"> for small businesses in the UAE and </w:t>
      </w:r>
      <w:r w:rsidR="00D91F49" w:rsidRPr="00733062">
        <w:t xml:space="preserve">other </w:t>
      </w:r>
      <w:r w:rsidRPr="00733062">
        <w:t>global emerging markets.</w:t>
      </w:r>
      <w:r w:rsidR="00733062">
        <w:t>”</w:t>
      </w:r>
      <w:r>
        <w:t xml:space="preserve"> </w:t>
      </w:r>
    </w:p>
    <w:p w14:paraId="7A52C8CA" w14:textId="77777777" w:rsidR="00733062" w:rsidRDefault="00733062" w:rsidP="0068377C"/>
    <w:p w14:paraId="6A159E9B" w14:textId="09320ABA" w:rsidR="00F34F1A" w:rsidRPr="0068377C" w:rsidRDefault="00F34F1A" w:rsidP="0068377C">
      <w:r w:rsidRPr="0068377C">
        <w:t>The partnership signifies a strategic alignment aimed at delivering innovative financial solutions that cater specifically to the unique needs of underserved SMEs and freelancers</w:t>
      </w:r>
      <w:r w:rsidR="00733062">
        <w:t>.</w:t>
      </w:r>
    </w:p>
    <w:p w14:paraId="4E428F19" w14:textId="77777777" w:rsidR="0068377C" w:rsidRPr="0068377C" w:rsidRDefault="0068377C" w:rsidP="0068377C"/>
    <w:p w14:paraId="60443D8E" w14:textId="2AFFDE1A" w:rsidR="0068377C" w:rsidRDefault="00AB640E" w:rsidP="0068377C">
      <w:bookmarkStart w:id="0" w:name="_Hlk158718087"/>
      <w:r>
        <w:t>B</w:t>
      </w:r>
      <w:r w:rsidR="00733062">
        <w:t>ring your business to life</w:t>
      </w:r>
      <w:r>
        <w:t>. P</w:t>
      </w:r>
      <w:r w:rsidR="00733062">
        <w:t xml:space="preserve">re-registration is now available on </w:t>
      </w:r>
      <w:hyperlink r:id="rId4" w:history="1">
        <w:r w:rsidRPr="00447904">
          <w:rPr>
            <w:rStyle w:val="Hyperlink"/>
          </w:rPr>
          <w:t>www.yuzedigital.com</w:t>
        </w:r>
      </w:hyperlink>
    </w:p>
    <w:bookmarkEnd w:id="0"/>
    <w:p w14:paraId="2BF061AD" w14:textId="77777777" w:rsidR="0068377C" w:rsidRPr="0068377C" w:rsidRDefault="0068377C" w:rsidP="0068377C">
      <w:pPr>
        <w:rPr>
          <w:b/>
          <w:bCs/>
        </w:rPr>
      </w:pPr>
    </w:p>
    <w:p w14:paraId="34FA64F3" w14:textId="77777777" w:rsidR="0068377C" w:rsidRPr="0068377C" w:rsidRDefault="0068377C" w:rsidP="0068377C">
      <w:pPr>
        <w:rPr>
          <w:b/>
          <w:bCs/>
        </w:rPr>
      </w:pPr>
      <w:r w:rsidRPr="0068377C">
        <w:rPr>
          <w:b/>
          <w:bCs/>
        </w:rPr>
        <w:t>About YUZE Digital</w:t>
      </w:r>
    </w:p>
    <w:p w14:paraId="04FF9B7E" w14:textId="77777777" w:rsidR="0068377C" w:rsidRDefault="0068377C" w:rsidP="0068377C">
      <w:r w:rsidRPr="0068377C">
        <w:t>YUZE is a financial technology platform focused on providing relevant and cost-effective business banking solutions to small businesses, e-traders, and freelancers to help them run the financial aspect of their business efficiently and with ease.</w:t>
      </w:r>
    </w:p>
    <w:p w14:paraId="0458A2C8" w14:textId="77777777" w:rsidR="0068377C" w:rsidRPr="0068377C" w:rsidRDefault="0068377C" w:rsidP="0068377C">
      <w:pPr>
        <w:rPr>
          <w:b/>
          <w:bCs/>
        </w:rPr>
      </w:pPr>
    </w:p>
    <w:p w14:paraId="1BDC4ED7" w14:textId="5CFCE2C0" w:rsidR="00EB37DD" w:rsidRPr="0068377C" w:rsidRDefault="0068377C" w:rsidP="0068377C">
      <w:pPr>
        <w:rPr>
          <w:b/>
          <w:bCs/>
        </w:rPr>
      </w:pPr>
      <w:r w:rsidRPr="0068377C">
        <w:rPr>
          <w:b/>
          <w:bCs/>
        </w:rPr>
        <w:t>https://www.yuzedigital.com</w:t>
      </w:r>
    </w:p>
    <w:sectPr w:rsidR="00EB37DD" w:rsidRPr="0068377C" w:rsidSect="001D56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7C"/>
    <w:rsid w:val="001D56EE"/>
    <w:rsid w:val="004040C5"/>
    <w:rsid w:val="0068377C"/>
    <w:rsid w:val="006F70A8"/>
    <w:rsid w:val="00733062"/>
    <w:rsid w:val="00745ECC"/>
    <w:rsid w:val="00875AEA"/>
    <w:rsid w:val="008B7671"/>
    <w:rsid w:val="009C7318"/>
    <w:rsid w:val="00A24D2B"/>
    <w:rsid w:val="00A631B3"/>
    <w:rsid w:val="00AB640E"/>
    <w:rsid w:val="00B04150"/>
    <w:rsid w:val="00CA4046"/>
    <w:rsid w:val="00D91F49"/>
    <w:rsid w:val="00E204CE"/>
    <w:rsid w:val="00EB37DD"/>
    <w:rsid w:val="00F34F1A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D423"/>
  <w15:chartTrackingRefBased/>
  <w15:docId w15:val="{74118FEE-9F29-D745-B153-73CA4334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7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zedig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Khalil</dc:creator>
  <cp:keywords/>
  <dc:description/>
  <cp:lastModifiedBy>s sfeir</cp:lastModifiedBy>
  <cp:revision>2</cp:revision>
  <dcterms:created xsi:type="dcterms:W3CDTF">2024-02-19T09:05:00Z</dcterms:created>
  <dcterms:modified xsi:type="dcterms:W3CDTF">2024-02-19T09:05:00Z</dcterms:modified>
</cp:coreProperties>
</file>