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6A3" w:rsidRDefault="000D2BF6">
      <w:pP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Richard Weston Smith</w:t>
      </w:r>
    </w:p>
    <w:p w:rsidR="008706A3" w:rsidRDefault="000D2BF6">
      <w:pP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+1 (805) 452 0801</w:t>
      </w:r>
    </w:p>
    <w:p w:rsidR="008706A3" w:rsidRDefault="000D2BF6">
      <w:pP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rwestonsmith@one805.org</w:t>
      </w:r>
    </w:p>
    <w:p w:rsidR="008706A3" w:rsidRDefault="000D2BF6">
      <w:pPr>
        <w:spacing w:line="276" w:lineRule="auto"/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</w:rPr>
        <w:t>www.One805.org</w:t>
      </w:r>
      <w:r>
        <w:rPr>
          <w:rFonts w:ascii="Times" w:eastAsia="Times" w:hAnsi="Times" w:cs="Times"/>
          <w:b/>
          <w:u w:val="single"/>
        </w:rPr>
        <w:t xml:space="preserve"> </w:t>
      </w:r>
    </w:p>
    <w:p w:rsidR="008706A3" w:rsidRDefault="008706A3">
      <w:pPr>
        <w:spacing w:after="240" w:line="276" w:lineRule="auto"/>
        <w:jc w:val="center"/>
        <w:rPr>
          <w:rFonts w:ascii="Times" w:eastAsia="Times" w:hAnsi="Times" w:cs="Times"/>
          <w:b/>
          <w:u w:val="single"/>
        </w:rPr>
      </w:pPr>
    </w:p>
    <w:p w:rsidR="008706A3" w:rsidRDefault="000D2BF6">
      <w:pPr>
        <w:spacing w:after="240" w:line="276" w:lineRule="auto"/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t>FOR IMMEDIATE RELEASE:</w:t>
      </w:r>
    </w:p>
    <w:p w:rsidR="008706A3" w:rsidRDefault="000D2BF6">
      <w:pPr>
        <w:spacing w:line="276" w:lineRule="auto"/>
        <w:jc w:val="center"/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t xml:space="preserve">Good Charlotte Joins Trisha Yearwood and Donavon </w:t>
      </w:r>
      <w:proofErr w:type="spellStart"/>
      <w:r>
        <w:rPr>
          <w:rFonts w:ascii="Times" w:eastAsia="Times" w:hAnsi="Times" w:cs="Times"/>
          <w:b/>
          <w:u w:val="single"/>
        </w:rPr>
        <w:t>Frankenreiter</w:t>
      </w:r>
      <w:proofErr w:type="spellEnd"/>
      <w:r>
        <w:rPr>
          <w:rFonts w:ascii="Times" w:eastAsia="Times" w:hAnsi="Times" w:cs="Times"/>
          <w:b/>
          <w:u w:val="single"/>
        </w:rPr>
        <w:t xml:space="preserve"> for One805LIVE! Benefit Concert at Kevin Costner’s Estate on September 20</w:t>
      </w:r>
    </w:p>
    <w:p w:rsidR="008706A3" w:rsidRDefault="000D2BF6">
      <w:pPr>
        <w:spacing w:after="240" w:line="276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 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Santa Barbara, CA — (July 1</w:t>
      </w:r>
      <w:r w:rsidR="007D3297">
        <w:rPr>
          <w:rFonts w:ascii="Times" w:eastAsia="Times" w:hAnsi="Times" w:cs="Times"/>
        </w:rPr>
        <w:t>7</w:t>
      </w:r>
      <w:r>
        <w:rPr>
          <w:rFonts w:ascii="Times" w:eastAsia="Times" w:hAnsi="Times" w:cs="Times"/>
        </w:rPr>
        <w:t xml:space="preserve">, 2025) One805 is excited to announce the iconic band </w:t>
      </w:r>
      <w:r>
        <w:rPr>
          <w:rFonts w:ascii="Times" w:eastAsia="Times" w:hAnsi="Times" w:cs="Times"/>
          <w:b/>
        </w:rPr>
        <w:t>Good Charlotte</w:t>
      </w:r>
      <w:r>
        <w:rPr>
          <w:rFonts w:ascii="Times" w:eastAsia="Times" w:hAnsi="Times" w:cs="Times"/>
        </w:rPr>
        <w:t xml:space="preserve"> has been added to th</w:t>
      </w:r>
      <w:r>
        <w:rPr>
          <w:rFonts w:ascii="Times" w:eastAsia="Times" w:hAnsi="Times" w:cs="Times"/>
        </w:rPr>
        <w:t>e star-studded lineup for One805LIVE!—joining</w:t>
      </w:r>
      <w:r>
        <w:rPr>
          <w:rFonts w:ascii="Times" w:eastAsia="Times" w:hAnsi="Times" w:cs="Times"/>
        </w:rPr>
        <w:t xml:space="preserve"> country music legend </w:t>
      </w:r>
      <w:r>
        <w:rPr>
          <w:rFonts w:ascii="Times" w:eastAsia="Times" w:hAnsi="Times" w:cs="Times"/>
          <w:b/>
        </w:rPr>
        <w:t>Trisha Yearwood</w:t>
      </w:r>
      <w:r>
        <w:rPr>
          <w:rFonts w:ascii="Times" w:eastAsia="Times" w:hAnsi="Times" w:cs="Times"/>
        </w:rPr>
        <w:t xml:space="preserve">, and surf-rocker </w:t>
      </w:r>
      <w:r>
        <w:rPr>
          <w:rFonts w:ascii="Times" w:eastAsia="Times" w:hAnsi="Times" w:cs="Times"/>
          <w:b/>
        </w:rPr>
        <w:t xml:space="preserve">Donavon </w:t>
      </w:r>
      <w:proofErr w:type="spellStart"/>
      <w:r>
        <w:rPr>
          <w:rFonts w:ascii="Times" w:eastAsia="Times" w:hAnsi="Times" w:cs="Times"/>
          <w:b/>
        </w:rPr>
        <w:t>Frankenreiter</w:t>
      </w:r>
      <w:proofErr w:type="spellEnd"/>
      <w:r>
        <w:rPr>
          <w:rFonts w:ascii="Times" w:eastAsia="Times" w:hAnsi="Times" w:cs="Times"/>
        </w:rPr>
        <w:t xml:space="preserve"> for an unforgettable benefit concert at Kevin Costner’s estate on September 20th.</w:t>
      </w:r>
    </w:p>
    <w:p w:rsidR="008706A3" w:rsidRDefault="000D2BF6">
      <w:pPr>
        <w:spacing w:before="240"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Known for their </w:t>
      </w:r>
      <w:r w:rsidR="00F50A0F">
        <w:rPr>
          <w:rFonts w:ascii="Times" w:eastAsia="Times" w:hAnsi="Times" w:cs="Times"/>
        </w:rPr>
        <w:t xml:space="preserve">multi-platinum </w:t>
      </w:r>
      <w:bookmarkStart w:id="0" w:name="_GoBack"/>
      <w:bookmarkEnd w:id="0"/>
      <w:r>
        <w:rPr>
          <w:rFonts w:ascii="Times" w:eastAsia="Times" w:hAnsi="Times" w:cs="Times"/>
        </w:rPr>
        <w:t>anthemic hits and elec</w:t>
      </w:r>
      <w:r>
        <w:rPr>
          <w:rFonts w:ascii="Times" w:eastAsia="Times" w:hAnsi="Times" w:cs="Times"/>
        </w:rPr>
        <w:t xml:space="preserve">trifying sets, </w:t>
      </w:r>
      <w:r>
        <w:rPr>
          <w:rFonts w:ascii="Times" w:eastAsia="Times" w:hAnsi="Times" w:cs="Times"/>
          <w:b/>
        </w:rPr>
        <w:t>Good Charlotte</w:t>
      </w:r>
      <w:r>
        <w:rPr>
          <w:rFonts w:ascii="Times" w:eastAsia="Times" w:hAnsi="Times" w:cs="Times"/>
        </w:rPr>
        <w:t xml:space="preserve"> is taking time away from the summer tour to promote their new album, </w:t>
      </w:r>
      <w:r>
        <w:rPr>
          <w:rFonts w:ascii="Times" w:eastAsia="Times" w:hAnsi="Times" w:cs="Times"/>
          <w:i/>
        </w:rPr>
        <w:t xml:space="preserve"> </w:t>
      </w:r>
      <w:r>
        <w:rPr>
          <w:rFonts w:ascii="Times" w:eastAsia="Times" w:hAnsi="Times" w:cs="Times"/>
          <w:i/>
          <w:highlight w:val="white"/>
        </w:rPr>
        <w:t>Motel Du Cap</w:t>
      </w:r>
      <w:r>
        <w:rPr>
          <w:rFonts w:ascii="Roboto" w:eastAsia="Roboto" w:hAnsi="Roboto" w:cs="Roboto"/>
          <w:highlight w:val="white"/>
        </w:rPr>
        <w:t>,</w:t>
      </w:r>
      <w:r>
        <w:rPr>
          <w:rFonts w:ascii="Roboto" w:eastAsia="Roboto" w:hAnsi="Roboto" w:cs="Roboto"/>
          <w:color w:val="474747"/>
          <w:sz w:val="21"/>
          <w:szCs w:val="21"/>
          <w:highlight w:val="white"/>
        </w:rPr>
        <w:t xml:space="preserve"> </w:t>
      </w:r>
      <w:r>
        <w:rPr>
          <w:rFonts w:ascii="Times" w:eastAsia="Times" w:hAnsi="Times" w:cs="Times"/>
        </w:rPr>
        <w:t>to perform at One805Live! The band will bring their signature sound and powerful stage presence to Montecito for a night of music with meaning</w:t>
      </w:r>
      <w:r>
        <w:rPr>
          <w:rFonts w:ascii="Times" w:eastAsia="Times" w:hAnsi="Times" w:cs="Times"/>
        </w:rPr>
        <w:t>, all in support of Santa Barbara County’s first responders.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t xml:space="preserve">Already headlining this event is </w:t>
      </w:r>
      <w:r>
        <w:rPr>
          <w:rFonts w:ascii="Times" w:eastAsia="Times" w:hAnsi="Times" w:cs="Times"/>
        </w:rPr>
        <w:t xml:space="preserve">country music superstar </w:t>
      </w:r>
      <w:r>
        <w:rPr>
          <w:rFonts w:ascii="Times" w:eastAsia="Times" w:hAnsi="Times" w:cs="Times"/>
          <w:b/>
        </w:rPr>
        <w:t>Trisha Yearwood</w:t>
      </w:r>
      <w:r>
        <w:rPr>
          <w:rFonts w:ascii="Times" w:eastAsia="Times" w:hAnsi="Times" w:cs="Times"/>
        </w:rPr>
        <w:t>. With three</w:t>
      </w:r>
      <w:r>
        <w:rPr>
          <w:rFonts w:ascii="Times" w:eastAsia="Times" w:hAnsi="Times" w:cs="Times"/>
          <w:b/>
        </w:rPr>
        <w:t xml:space="preserve"> Grammy Awards</w:t>
      </w:r>
      <w:r>
        <w:rPr>
          <w:rFonts w:ascii="Times" w:eastAsia="Times" w:hAnsi="Times" w:cs="Times"/>
        </w:rPr>
        <w:t xml:space="preserve">, multiple CMA and ACM honors, and over </w:t>
      </w:r>
      <w:r>
        <w:rPr>
          <w:rFonts w:ascii="Times" w:eastAsia="Times" w:hAnsi="Times" w:cs="Times"/>
          <w:b/>
        </w:rPr>
        <w:t>15 million albums</w:t>
      </w:r>
      <w:r>
        <w:rPr>
          <w:rFonts w:ascii="Times" w:eastAsia="Times" w:hAnsi="Times" w:cs="Times"/>
        </w:rPr>
        <w:t xml:space="preserve"> sold worldwide, Trisha is a true icon. </w:t>
      </w:r>
      <w:r>
        <w:rPr>
          <w:rFonts w:ascii="Times" w:eastAsia="Times" w:hAnsi="Times" w:cs="Times"/>
        </w:rPr>
        <w:t xml:space="preserve">From her breakout hit </w:t>
      </w:r>
      <w:r>
        <w:rPr>
          <w:rFonts w:ascii="Times" w:eastAsia="Times" w:hAnsi="Times" w:cs="Times"/>
          <w:b/>
        </w:rPr>
        <w:t>“She’s in Love with the Boy”</w:t>
      </w:r>
      <w:r>
        <w:rPr>
          <w:rFonts w:ascii="Times" w:eastAsia="Times" w:hAnsi="Times" w:cs="Times"/>
        </w:rPr>
        <w:t xml:space="preserve"> to her highly anticipated upcoming album </w:t>
      </w:r>
      <w:r>
        <w:rPr>
          <w:rFonts w:ascii="Times" w:eastAsia="Times" w:hAnsi="Times" w:cs="Times"/>
          <w:b/>
        </w:rPr>
        <w:t>“The Mirror”</w:t>
      </w:r>
      <w:r>
        <w:rPr>
          <w:rFonts w:ascii="Times" w:eastAsia="Times" w:hAnsi="Times" w:cs="Times"/>
        </w:rPr>
        <w:t>—the first for which she co-wrote every song—Trisha has been delivering heartfelt, chart-topping music for decades. Now she’s bringing that magic to San</w:t>
      </w:r>
      <w:r>
        <w:rPr>
          <w:rFonts w:ascii="Times" w:eastAsia="Times" w:hAnsi="Times" w:cs="Times"/>
        </w:rPr>
        <w:t>ta Barbara.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“I’m excited to be a part of One805LIVE!—an event that truly celebrates the heroes who keep our communities safe,” said </w:t>
      </w:r>
      <w:r>
        <w:rPr>
          <w:rFonts w:ascii="Times" w:eastAsia="Times" w:hAnsi="Times" w:cs="Times"/>
          <w:b/>
        </w:rPr>
        <w:t>Yearwood</w:t>
      </w:r>
      <w:r>
        <w:rPr>
          <w:rFonts w:ascii="Times" w:eastAsia="Times" w:hAnsi="Times" w:cs="Times"/>
        </w:rPr>
        <w:t xml:space="preserve">. “It’s an honor to help raise funds for the critical resources these First Responders need to keep doing what they </w:t>
      </w:r>
      <w:r>
        <w:rPr>
          <w:rFonts w:ascii="Times" w:eastAsia="Times" w:hAnsi="Times" w:cs="Times"/>
        </w:rPr>
        <w:t xml:space="preserve">do best: saving lives.” 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color w:val="242424"/>
          <w:highlight w:val="white"/>
        </w:rPr>
        <w:t xml:space="preserve">Fresh from rocking a huge crowd at </w:t>
      </w:r>
      <w:proofErr w:type="spellStart"/>
      <w:r>
        <w:rPr>
          <w:rFonts w:ascii="Times" w:eastAsia="Times" w:hAnsi="Times" w:cs="Times"/>
          <w:i/>
          <w:color w:val="242424"/>
          <w:highlight w:val="white"/>
        </w:rPr>
        <w:t>Bottlerock</w:t>
      </w:r>
      <w:proofErr w:type="spellEnd"/>
      <w:r>
        <w:rPr>
          <w:rFonts w:ascii="Times" w:eastAsia="Times" w:hAnsi="Times" w:cs="Times"/>
          <w:i/>
          <w:color w:val="242424"/>
          <w:highlight w:val="white"/>
        </w:rPr>
        <w:t xml:space="preserve"> </w:t>
      </w:r>
      <w:r>
        <w:rPr>
          <w:rFonts w:ascii="Times" w:eastAsia="Times" w:hAnsi="Times" w:cs="Times"/>
          <w:color w:val="242424"/>
          <w:highlight w:val="white"/>
        </w:rPr>
        <w:t xml:space="preserve">in Napa, where he was described as "One of the hottest sets of the weekend” and “a revelation of groovy goodness”, we’re excited to announce that </w:t>
      </w:r>
      <w:r>
        <w:rPr>
          <w:rFonts w:ascii="Times" w:eastAsia="Times" w:hAnsi="Times" w:cs="Times"/>
          <w:b/>
          <w:color w:val="242424"/>
          <w:highlight w:val="white"/>
        </w:rPr>
        <w:t xml:space="preserve">Donavon </w:t>
      </w:r>
      <w:proofErr w:type="spellStart"/>
      <w:r>
        <w:rPr>
          <w:rFonts w:ascii="Times" w:eastAsia="Times" w:hAnsi="Times" w:cs="Times"/>
          <w:b/>
          <w:color w:val="242424"/>
          <w:highlight w:val="white"/>
        </w:rPr>
        <w:t>Frankenreiter</w:t>
      </w:r>
      <w:proofErr w:type="spellEnd"/>
      <w:r>
        <w:rPr>
          <w:rFonts w:ascii="Times" w:eastAsia="Times" w:hAnsi="Times" w:cs="Times"/>
          <w:b/>
          <w:color w:val="242424"/>
          <w:highlight w:val="white"/>
        </w:rPr>
        <w:t xml:space="preserve"> </w:t>
      </w:r>
      <w:r>
        <w:rPr>
          <w:rFonts w:ascii="Times" w:eastAsia="Times" w:hAnsi="Times" w:cs="Times"/>
          <w:color w:val="242424"/>
          <w:highlight w:val="white"/>
        </w:rPr>
        <w:t xml:space="preserve">is also joining the lineup for One805LIVE! </w:t>
      </w:r>
      <w:r>
        <w:rPr>
          <w:rFonts w:ascii="Times" w:eastAsia="Times" w:hAnsi="Times" w:cs="Times"/>
        </w:rPr>
        <w:t xml:space="preserve"> A Southern California native, Donavon began </w:t>
      </w:r>
      <w:r>
        <w:rPr>
          <w:rFonts w:ascii="Times" w:eastAsia="Times" w:hAnsi="Times" w:cs="Times"/>
        </w:rPr>
        <w:t xml:space="preserve">chasing waves at a young age, turning pro as a surfer by 16. For nearly two decades, he’s been traveling the globe as a musician, entertaining audiences with his unique </w:t>
      </w:r>
    </w:p>
    <w:p w:rsidR="008706A3" w:rsidRDefault="000D2BF6">
      <w:pPr>
        <w:spacing w:after="240" w:line="276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–more–</w:t>
      </w:r>
    </w:p>
    <w:p w:rsidR="008706A3" w:rsidRDefault="008706A3">
      <w:pPr>
        <w:spacing w:after="240" w:line="276" w:lineRule="auto"/>
        <w:rPr>
          <w:rFonts w:ascii="Times" w:eastAsia="Times" w:hAnsi="Times" w:cs="Times"/>
        </w:rPr>
      </w:pPr>
    </w:p>
    <w:p w:rsidR="008706A3" w:rsidRDefault="008706A3">
      <w:pPr>
        <w:spacing w:after="240" w:line="276" w:lineRule="auto"/>
        <w:rPr>
          <w:rFonts w:ascii="Times" w:eastAsia="Times" w:hAnsi="Times" w:cs="Times"/>
        </w:rPr>
      </w:pPr>
    </w:p>
    <w:p w:rsidR="008706A3" w:rsidRDefault="000D2BF6">
      <w:pPr>
        <w:spacing w:after="240" w:line="276" w:lineRule="auto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blend of laid-back grooves, philosophical lyrics, and soulful delivery—a soun</w:t>
      </w:r>
      <w:r>
        <w:rPr>
          <w:rFonts w:ascii="Times" w:eastAsia="Times" w:hAnsi="Times" w:cs="Times"/>
        </w:rPr>
        <w:t>d that reflects his free-spirited roots and deep connection to the ocean.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One805LIVE! 2025 takes place on Saturday, September 20th, from 4 PM to 10 PM</w:t>
      </w:r>
      <w:r>
        <w:rPr>
          <w:rFonts w:ascii="Times" w:eastAsia="Times" w:hAnsi="Times" w:cs="Times"/>
        </w:rPr>
        <w:t>. Proceeds from the event will directly benefit First Responders across Santa Barbara County. In addition,</w:t>
      </w:r>
      <w:r>
        <w:rPr>
          <w:rFonts w:ascii="Times" w:eastAsia="Times" w:hAnsi="Times" w:cs="Times"/>
        </w:rPr>
        <w:t xml:space="preserve"> a portion of the proceeds will support musicians from Alta Dena who lost everything in recent wildfires.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“One805LIVE! isn’t just a concert—it’s a powerful act of community,” said Kirsten Cavendish Weston-Smith, CEO of One805.  “Together, we’re making a di</w:t>
      </w:r>
      <w:r>
        <w:rPr>
          <w:rFonts w:ascii="Times" w:eastAsia="Times" w:hAnsi="Times" w:cs="Times"/>
        </w:rPr>
        <w:t>fference—one song, one first responder, one unforgettable night at a time.”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Past artists have included music royalty such as </w:t>
      </w:r>
      <w:r>
        <w:rPr>
          <w:rFonts w:ascii="Times" w:eastAsia="Times" w:hAnsi="Times" w:cs="Times"/>
          <w:b/>
        </w:rPr>
        <w:t xml:space="preserve">Pink, Katy Perry, David Crosby, Maroon 5, John </w:t>
      </w:r>
      <w:proofErr w:type="spellStart"/>
      <w:r>
        <w:rPr>
          <w:rFonts w:ascii="Times" w:eastAsia="Times" w:hAnsi="Times" w:cs="Times"/>
          <w:b/>
        </w:rPr>
        <w:t>Fogerty</w:t>
      </w:r>
      <w:proofErr w:type="spellEnd"/>
      <w:r>
        <w:rPr>
          <w:rFonts w:ascii="Times" w:eastAsia="Times" w:hAnsi="Times" w:cs="Times"/>
          <w:b/>
        </w:rPr>
        <w:t>, Kevin Costner, Kenny Loggins</w:t>
      </w:r>
      <w:r>
        <w:rPr>
          <w:rFonts w:ascii="Times" w:eastAsia="Times" w:hAnsi="Times" w:cs="Times"/>
        </w:rPr>
        <w:t xml:space="preserve">, and </w:t>
      </w:r>
      <w:r>
        <w:rPr>
          <w:rFonts w:ascii="Times" w:eastAsia="Times" w:hAnsi="Times" w:cs="Times"/>
          <w:b/>
        </w:rPr>
        <w:t>Joe Bonamassa</w:t>
      </w:r>
      <w:r>
        <w:rPr>
          <w:rFonts w:ascii="Times" w:eastAsia="Times" w:hAnsi="Times" w:cs="Times"/>
        </w:rPr>
        <w:t>—with past attendees includi</w:t>
      </w:r>
      <w:r>
        <w:rPr>
          <w:rFonts w:ascii="Times" w:eastAsia="Times" w:hAnsi="Times" w:cs="Times"/>
        </w:rPr>
        <w:t xml:space="preserve">ng </w:t>
      </w:r>
      <w:r>
        <w:rPr>
          <w:rFonts w:ascii="Times" w:eastAsia="Times" w:hAnsi="Times" w:cs="Times"/>
          <w:b/>
        </w:rPr>
        <w:t xml:space="preserve">The Duke and Duchess of Sussex, Oprah Winfrey, Rob Lowe, Jeff Bridges, Zoe </w:t>
      </w:r>
      <w:proofErr w:type="spellStart"/>
      <w:r>
        <w:rPr>
          <w:rFonts w:ascii="Times" w:eastAsia="Times" w:hAnsi="Times" w:cs="Times"/>
          <w:b/>
        </w:rPr>
        <w:t>Saldaña</w:t>
      </w:r>
      <w:proofErr w:type="spellEnd"/>
      <w:r>
        <w:rPr>
          <w:rFonts w:ascii="Times" w:eastAsia="Times" w:hAnsi="Times" w:cs="Times"/>
          <w:b/>
        </w:rPr>
        <w:t>, Cameron Diaz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b/>
        </w:rPr>
        <w:t>Michael Keaton</w:t>
      </w:r>
      <w:r>
        <w:rPr>
          <w:rFonts w:ascii="Times" w:eastAsia="Times" w:hAnsi="Times" w:cs="Times"/>
        </w:rPr>
        <w:t>. One805LIVE! is widely recognized as one of the most impactful and star-studded benefit events in California.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The full 2025 lineup of per</w:t>
      </w:r>
      <w:r>
        <w:rPr>
          <w:rFonts w:ascii="Times" w:eastAsia="Times" w:hAnsi="Times" w:cs="Times"/>
        </w:rPr>
        <w:t>formers will be revealed soon, promising yet another unforgettable night of music, meaning, and magic under the stars.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color w:val="242424"/>
          <w:sz w:val="23"/>
          <w:szCs w:val="23"/>
        </w:rPr>
        <w:t xml:space="preserve">Tickets are on sale now for General Admission, VIP, and Cabanas at </w:t>
      </w:r>
      <w:hyperlink r:id="rId6">
        <w:r>
          <w:rPr>
            <w:rFonts w:ascii="Times" w:eastAsia="Times" w:hAnsi="Times" w:cs="Times"/>
            <w:color w:val="1155CC"/>
            <w:sz w:val="23"/>
            <w:szCs w:val="23"/>
            <w:u w:val="single"/>
          </w:rPr>
          <w:t>www.one805.org</w:t>
        </w:r>
      </w:hyperlink>
      <w:r>
        <w:rPr>
          <w:rFonts w:ascii="Times" w:eastAsia="Times" w:hAnsi="Times" w:cs="Times"/>
          <w:color w:val="242424"/>
          <w:sz w:val="23"/>
          <w:szCs w:val="23"/>
        </w:rPr>
        <w:t xml:space="preserve">. (One805 is a </w:t>
      </w:r>
      <w:r>
        <w:rPr>
          <w:rFonts w:ascii="Times" w:eastAsia="Times" w:hAnsi="Times" w:cs="Times"/>
          <w:color w:val="242424"/>
          <w:sz w:val="23"/>
          <w:szCs w:val="23"/>
        </w:rPr>
        <w:t>501 (c)(3), and all tickets have a tax-deductible component</w:t>
      </w:r>
      <w:r>
        <w:rPr>
          <w:rFonts w:ascii="Times" w:eastAsia="Times" w:hAnsi="Times" w:cs="Times"/>
        </w:rPr>
        <w:t>.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>About One805</w:t>
      </w:r>
      <w:r>
        <w:rPr>
          <w:rFonts w:ascii="Times" w:eastAsia="Times" w:hAnsi="Times" w:cs="Times"/>
        </w:rPr>
        <w:br/>
      </w:r>
      <w:proofErr w:type="spellStart"/>
      <w:r>
        <w:rPr>
          <w:rFonts w:ascii="Times" w:eastAsia="Times" w:hAnsi="Times" w:cs="Times"/>
        </w:rPr>
        <w:t>One805</w:t>
      </w:r>
      <w:proofErr w:type="spellEnd"/>
      <w:r>
        <w:rPr>
          <w:rFonts w:ascii="Times" w:eastAsia="Times" w:hAnsi="Times" w:cs="Times"/>
        </w:rPr>
        <w:t xml:space="preserve"> supports First Responders throughout Santa Barbara County by funding vital equipment, training, and mental health resources. Born from the devastating debris flow of 2018, One</w:t>
      </w:r>
      <w:r>
        <w:rPr>
          <w:rFonts w:ascii="Times" w:eastAsia="Times" w:hAnsi="Times" w:cs="Times"/>
        </w:rPr>
        <w:t>805 is a unified nonprofit driven by community resilience and built to stand behind those who serve—every day, in every emergency.</w:t>
      </w:r>
    </w:p>
    <w:p w:rsidR="008706A3" w:rsidRDefault="000D2BF6">
      <w:pPr>
        <w:spacing w:after="240"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For tickets, sponsorships, or more information, visit</w:t>
      </w:r>
      <w:hyperlink r:id="rId7">
        <w:r>
          <w:rPr>
            <w:rFonts w:ascii="Times" w:eastAsia="Times" w:hAnsi="Times" w:cs="Times"/>
          </w:rPr>
          <w:t xml:space="preserve"> </w:t>
        </w:r>
      </w:hyperlink>
      <w:hyperlink r:id="rId8">
        <w:r>
          <w:rPr>
            <w:rFonts w:ascii="Times" w:eastAsia="Times" w:hAnsi="Times" w:cs="Times"/>
            <w:color w:val="1155CC"/>
            <w:u w:val="single"/>
          </w:rPr>
          <w:t>www.One805.org</w:t>
        </w:r>
      </w:hyperlink>
      <w:r>
        <w:rPr>
          <w:rFonts w:ascii="Times" w:eastAsia="Times" w:hAnsi="Times" w:cs="Times"/>
        </w:rPr>
        <w:t>.</w:t>
      </w:r>
    </w:p>
    <w:p w:rsidR="008706A3" w:rsidRDefault="000D2BF6">
      <w:pPr>
        <w:spacing w:after="240" w:line="276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# # #</w:t>
      </w:r>
    </w:p>
    <w:p w:rsidR="008706A3" w:rsidRDefault="008706A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imes" w:eastAsia="Times" w:hAnsi="Times" w:cs="Times"/>
        </w:rPr>
      </w:pPr>
    </w:p>
    <w:sectPr w:rsidR="008706A3">
      <w:headerReference w:type="default" r:id="rId9"/>
      <w:footerReference w:type="default" r:id="rId10"/>
      <w:pgSz w:w="12240" w:h="15840"/>
      <w:pgMar w:top="990" w:right="1440" w:bottom="117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2BF6" w:rsidRDefault="000D2BF6">
      <w:r>
        <w:separator/>
      </w:r>
    </w:p>
  </w:endnote>
  <w:endnote w:type="continuationSeparator" w:id="0">
    <w:p w:rsidR="000D2BF6" w:rsidRDefault="000D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oboto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06A3" w:rsidRDefault="008706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2BF6" w:rsidRDefault="000D2BF6">
      <w:r>
        <w:separator/>
      </w:r>
    </w:p>
  </w:footnote>
  <w:footnote w:type="continuationSeparator" w:id="0">
    <w:p w:rsidR="000D2BF6" w:rsidRDefault="000D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06A3" w:rsidRDefault="000D2BF6">
    <w:pPr>
      <w:jc w:val="right"/>
    </w:pPr>
    <w:r>
      <w:rPr>
        <w:rFonts w:ascii="Times" w:eastAsia="Times" w:hAnsi="Times" w:cs="Times"/>
        <w:noProof/>
      </w:rPr>
      <w:drawing>
        <wp:inline distT="114300" distB="114300" distL="114300" distR="114300">
          <wp:extent cx="2243138" cy="62409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3138" cy="6240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A3"/>
    <w:rsid w:val="000D2BF6"/>
    <w:rsid w:val="0065676F"/>
    <w:rsid w:val="00762B10"/>
    <w:rsid w:val="007D3297"/>
    <w:rsid w:val="008706A3"/>
    <w:rsid w:val="00F5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068FE"/>
  <w15:docId w15:val="{A5145E0D-FABA-904A-9DE4-6940B991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805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ne805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805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Blackwell</cp:lastModifiedBy>
  <cp:revision>2</cp:revision>
  <dcterms:created xsi:type="dcterms:W3CDTF">2025-07-17T01:36:00Z</dcterms:created>
  <dcterms:modified xsi:type="dcterms:W3CDTF">2025-07-17T01:36:00Z</dcterms:modified>
</cp:coreProperties>
</file>