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D557A9" w14:textId="69D6822C" w:rsidR="00712175" w:rsidRPr="00993D8F" w:rsidRDefault="001C032A" w:rsidP="001C032A">
      <w:pPr>
        <w:jc w:val="right"/>
        <w:rPr>
          <w:b/>
          <w:bCs/>
        </w:rPr>
      </w:pPr>
      <w:r w:rsidRPr="00993D8F">
        <w:rPr>
          <w:b/>
          <w:bCs/>
        </w:rPr>
        <w:t xml:space="preserve">Contact: </w:t>
      </w:r>
    </w:p>
    <w:p w14:paraId="05364EAB" w14:textId="1AD0244F" w:rsidR="00993D8F" w:rsidRDefault="009B251F" w:rsidP="001C032A">
      <w:pPr>
        <w:jc w:val="right"/>
      </w:pPr>
      <w:r>
        <w:t>Dale Nakata</w:t>
      </w:r>
    </w:p>
    <w:p w14:paraId="7E12F72E" w14:textId="1D7FDAC5" w:rsidR="009B251F" w:rsidRDefault="009B251F" w:rsidP="001C032A">
      <w:pPr>
        <w:jc w:val="right"/>
      </w:pPr>
      <w:r>
        <w:t>Superior Grocers</w:t>
      </w:r>
    </w:p>
    <w:p w14:paraId="2E84F2F9" w14:textId="285DE359" w:rsidR="009B251F" w:rsidRDefault="009B251F" w:rsidP="001C032A">
      <w:pPr>
        <w:jc w:val="right"/>
      </w:pPr>
      <w:r>
        <w:t>562-345-9000</w:t>
      </w:r>
    </w:p>
    <w:p w14:paraId="35475D31" w14:textId="0C1B975C" w:rsidR="009B251F" w:rsidRDefault="009B251F" w:rsidP="001C032A">
      <w:pPr>
        <w:jc w:val="right"/>
      </w:pPr>
      <w:hyperlink r:id="rId5" w:history="1">
        <w:r w:rsidRPr="00DF23FB">
          <w:rPr>
            <w:rStyle w:val="Hyperlink"/>
          </w:rPr>
          <w:t>dnakata@superiorgrocers.com</w:t>
        </w:r>
      </w:hyperlink>
    </w:p>
    <w:p w14:paraId="547EF5A2" w14:textId="77777777" w:rsidR="00993D8F" w:rsidRDefault="00993D8F" w:rsidP="009B251F"/>
    <w:p w14:paraId="313CF920" w14:textId="77777777" w:rsidR="009B251F" w:rsidRDefault="009B251F" w:rsidP="001C032A">
      <w:pPr>
        <w:jc w:val="right"/>
      </w:pPr>
    </w:p>
    <w:p w14:paraId="2080EC23" w14:textId="6416C728" w:rsidR="001C032A" w:rsidRDefault="001C032A" w:rsidP="001C032A"/>
    <w:p w14:paraId="612AB9CB" w14:textId="77777777" w:rsidR="00712175" w:rsidRDefault="00712175" w:rsidP="001C032A"/>
    <w:p w14:paraId="4786611F" w14:textId="149EDDE5" w:rsidR="00712175" w:rsidRPr="006643FE" w:rsidRDefault="009B251F" w:rsidP="001C032A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SUPERIOR GROCERS</w:t>
      </w:r>
      <w:r w:rsidR="001C032A" w:rsidRPr="006643FE">
        <w:rPr>
          <w:b/>
          <w:bCs/>
          <w:sz w:val="32"/>
          <w:szCs w:val="32"/>
        </w:rPr>
        <w:t xml:space="preserve"> </w:t>
      </w:r>
      <w:r w:rsidR="00E203F0" w:rsidRPr="006643FE">
        <w:rPr>
          <w:b/>
          <w:bCs/>
          <w:sz w:val="32"/>
          <w:szCs w:val="32"/>
        </w:rPr>
        <w:t xml:space="preserve">OPENS ITS </w:t>
      </w:r>
      <w:r>
        <w:rPr>
          <w:b/>
          <w:bCs/>
          <w:sz w:val="32"/>
          <w:szCs w:val="32"/>
        </w:rPr>
        <w:t>SECOND</w:t>
      </w:r>
      <w:r w:rsidR="00E203F0" w:rsidRPr="006643FE">
        <w:rPr>
          <w:b/>
          <w:bCs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>LAS VEGAS</w:t>
      </w:r>
      <w:r w:rsidR="00E203F0" w:rsidRPr="006643FE">
        <w:rPr>
          <w:b/>
          <w:bCs/>
          <w:sz w:val="32"/>
          <w:szCs w:val="32"/>
        </w:rPr>
        <w:t xml:space="preserve"> STOR</w:t>
      </w:r>
      <w:r w:rsidR="007462F0">
        <w:rPr>
          <w:b/>
          <w:bCs/>
          <w:sz w:val="32"/>
          <w:szCs w:val="32"/>
        </w:rPr>
        <w:t>E</w:t>
      </w:r>
    </w:p>
    <w:p w14:paraId="3A002366" w14:textId="5E66AB63" w:rsidR="006643FE" w:rsidRPr="006643FE" w:rsidRDefault="006643FE" w:rsidP="006643FE">
      <w:pPr>
        <w:rPr>
          <w:b/>
          <w:bCs/>
        </w:rPr>
      </w:pPr>
    </w:p>
    <w:p w14:paraId="276407C4" w14:textId="565E933B" w:rsidR="00394905" w:rsidRPr="00296031" w:rsidRDefault="00D97412" w:rsidP="00473838">
      <w:pPr>
        <w:pStyle w:val="ListParagraph"/>
        <w:numPr>
          <w:ilvl w:val="0"/>
          <w:numId w:val="3"/>
        </w:numPr>
        <w:rPr>
          <w:b/>
          <w:bCs/>
          <w:i/>
          <w:iCs/>
        </w:rPr>
      </w:pPr>
      <w:r>
        <w:rPr>
          <w:i/>
          <w:iCs/>
        </w:rPr>
        <w:t>New store at 390 S Decatur Blvd marks the 74</w:t>
      </w:r>
      <w:r w:rsidRPr="00D97412">
        <w:rPr>
          <w:i/>
          <w:iCs/>
          <w:vertAlign w:val="superscript"/>
        </w:rPr>
        <w:t>th</w:t>
      </w:r>
      <w:r>
        <w:rPr>
          <w:i/>
          <w:iCs/>
        </w:rPr>
        <w:t xml:space="preserve"> store for </w:t>
      </w:r>
      <w:r w:rsidR="0090795E">
        <w:rPr>
          <w:i/>
          <w:iCs/>
        </w:rPr>
        <w:t xml:space="preserve">one of </w:t>
      </w:r>
      <w:r>
        <w:rPr>
          <w:i/>
          <w:iCs/>
        </w:rPr>
        <w:t xml:space="preserve">the nation’s largest independent grocery </w:t>
      </w:r>
      <w:r w:rsidR="0090795E">
        <w:rPr>
          <w:i/>
          <w:iCs/>
        </w:rPr>
        <w:t>chains</w:t>
      </w:r>
      <w:r>
        <w:rPr>
          <w:i/>
          <w:iCs/>
        </w:rPr>
        <w:t>.</w:t>
      </w:r>
    </w:p>
    <w:p w14:paraId="1FF1E8DD" w14:textId="16C75F2C" w:rsidR="007C0FBE" w:rsidRPr="00DD4608" w:rsidRDefault="007C0FBE" w:rsidP="00105131">
      <w:pPr>
        <w:pStyle w:val="ListParagraph"/>
        <w:numPr>
          <w:ilvl w:val="0"/>
          <w:numId w:val="3"/>
        </w:numPr>
      </w:pPr>
      <w:r w:rsidRPr="007C0FBE">
        <w:rPr>
          <w:i/>
          <w:iCs/>
        </w:rPr>
        <w:t xml:space="preserve">Grand opening celebration on July 23 underscores the company’s commitment to </w:t>
      </w:r>
      <w:r>
        <w:rPr>
          <w:i/>
          <w:iCs/>
        </w:rPr>
        <w:t xml:space="preserve">investing in local communities, with planned check giveaways to </w:t>
      </w:r>
      <w:r w:rsidR="00DD4608">
        <w:rPr>
          <w:i/>
          <w:iCs/>
        </w:rPr>
        <w:t>local schools and organizations.</w:t>
      </w:r>
    </w:p>
    <w:p w14:paraId="0D4E3C8A" w14:textId="77777777" w:rsidR="007C0FBE" w:rsidRDefault="007C0FBE" w:rsidP="00105131">
      <w:pPr>
        <w:rPr>
          <w:b/>
          <w:bCs/>
        </w:rPr>
      </w:pPr>
    </w:p>
    <w:p w14:paraId="7A9D9875" w14:textId="1E7F1B7D" w:rsidR="00105131" w:rsidRDefault="007462F0" w:rsidP="00105131">
      <w:r>
        <w:rPr>
          <w:b/>
          <w:bCs/>
        </w:rPr>
        <w:t xml:space="preserve">SANTA FE SPRINGS, Calif. </w:t>
      </w:r>
      <w:r w:rsidR="001C032A" w:rsidRPr="001C032A">
        <w:rPr>
          <w:b/>
          <w:bCs/>
        </w:rPr>
        <w:t xml:space="preserve">(July </w:t>
      </w:r>
      <w:r>
        <w:rPr>
          <w:b/>
          <w:bCs/>
        </w:rPr>
        <w:t>23, 2025</w:t>
      </w:r>
      <w:r w:rsidR="001C032A" w:rsidRPr="001C032A">
        <w:rPr>
          <w:b/>
          <w:bCs/>
        </w:rPr>
        <w:t>)</w:t>
      </w:r>
      <w:r w:rsidR="001C032A">
        <w:t xml:space="preserve"> </w:t>
      </w:r>
      <w:r w:rsidR="00712175" w:rsidRPr="00712175">
        <w:t xml:space="preserve">– </w:t>
      </w:r>
      <w:r w:rsidR="000456F1">
        <w:t>Superior Grocers, a</w:t>
      </w:r>
      <w:r w:rsidR="00712175" w:rsidRPr="00712175">
        <w:t xml:space="preserve"> leading </w:t>
      </w:r>
      <w:r w:rsidR="000456F1">
        <w:t>name in the grocery industry</w:t>
      </w:r>
      <w:r w:rsidR="00712175" w:rsidRPr="00712175">
        <w:t>,</w:t>
      </w:r>
      <w:r w:rsidR="0011052C">
        <w:t xml:space="preserve"> </w:t>
      </w:r>
      <w:r w:rsidR="000456F1">
        <w:t>announced today</w:t>
      </w:r>
      <w:r w:rsidR="0011052C">
        <w:t xml:space="preserve"> it has opened its </w:t>
      </w:r>
      <w:r w:rsidR="000456F1">
        <w:t>second store in Las Vegas at 390 S Decatur Blvd</w:t>
      </w:r>
      <w:r w:rsidR="00105131">
        <w:t xml:space="preserve">. The expansion marks a significant milestone for the </w:t>
      </w:r>
      <w:r w:rsidR="00B72332">
        <w:t>brand</w:t>
      </w:r>
      <w:r w:rsidR="00CF5151">
        <w:t xml:space="preserve"> </w:t>
      </w:r>
      <w:r w:rsidR="004F6C94">
        <w:t xml:space="preserve">as it proudly opens its doors in </w:t>
      </w:r>
      <w:r w:rsidR="00BA31C8">
        <w:t>Central West Las Vegas</w:t>
      </w:r>
      <w:r w:rsidR="00D83F2F">
        <w:t xml:space="preserve"> </w:t>
      </w:r>
      <w:r w:rsidR="008C4897">
        <w:t>and welcomes a new community of diverse local</w:t>
      </w:r>
      <w:r w:rsidR="00BA31C8">
        <w:t xml:space="preserve"> </w:t>
      </w:r>
      <w:r w:rsidR="008C4897">
        <w:t>shoppers</w:t>
      </w:r>
      <w:r w:rsidR="00BA31C8">
        <w:t xml:space="preserve"> to its 74</w:t>
      </w:r>
      <w:r w:rsidR="00BA31C8" w:rsidRPr="00BA31C8">
        <w:rPr>
          <w:vertAlign w:val="superscript"/>
        </w:rPr>
        <w:t>th</w:t>
      </w:r>
      <w:r w:rsidR="00BA31C8">
        <w:t xml:space="preserve"> store</w:t>
      </w:r>
      <w:r w:rsidR="00D83F2F">
        <w:t>.</w:t>
      </w:r>
    </w:p>
    <w:p w14:paraId="14C67BDE" w14:textId="77777777" w:rsidR="005F284B" w:rsidRDefault="005F284B" w:rsidP="00105131"/>
    <w:p w14:paraId="0098077D" w14:textId="12595912" w:rsidR="005F284B" w:rsidRDefault="005F284B" w:rsidP="005F284B">
      <w:r>
        <w:t xml:space="preserve">Las Vegas customers can look forward to many of their favorite products, including a </w:t>
      </w:r>
      <w:r w:rsidRPr="00296031">
        <w:t xml:space="preserve">$1.99 street hot dog + </w:t>
      </w:r>
      <w:proofErr w:type="spellStart"/>
      <w:r w:rsidRPr="00296031">
        <w:t>Jarritos</w:t>
      </w:r>
      <w:proofErr w:type="spellEnd"/>
      <w:r w:rsidRPr="00296031">
        <w:t xml:space="preserve"> soda combo, </w:t>
      </w:r>
      <w:r>
        <w:t xml:space="preserve">premium cuts of SR Superior Ranch Meat, </w:t>
      </w:r>
      <w:proofErr w:type="spellStart"/>
      <w:r w:rsidRPr="00296031">
        <w:t>agua</w:t>
      </w:r>
      <w:proofErr w:type="spellEnd"/>
      <w:r w:rsidRPr="00296031">
        <w:t xml:space="preserve"> frescas, boba tea, fresh tamales, and treats from an in-store </w:t>
      </w:r>
      <w:proofErr w:type="spellStart"/>
      <w:r w:rsidRPr="00296031">
        <w:t>dulceria</w:t>
      </w:r>
      <w:proofErr w:type="spellEnd"/>
      <w:r w:rsidRPr="00296031">
        <w:t xml:space="preserve">. </w:t>
      </w:r>
    </w:p>
    <w:p w14:paraId="7EC218D4" w14:textId="77777777" w:rsidR="005F284B" w:rsidRDefault="005F284B" w:rsidP="005F284B"/>
    <w:p w14:paraId="5E179561" w14:textId="4E66C967" w:rsidR="004F18A9" w:rsidRDefault="00F411BA" w:rsidP="00105131">
      <w:pPr>
        <w:rPr>
          <w:rFonts w:ascii="Calibri" w:hAnsi="Calibri" w:cs="Calibri"/>
          <w:color w:val="000000" w:themeColor="text1"/>
        </w:rPr>
      </w:pPr>
      <w:r w:rsidRPr="00F411BA">
        <w:rPr>
          <w:rFonts w:ascii="Calibri" w:hAnsi="Calibri" w:cs="Calibri"/>
          <w:color w:val="000000" w:themeColor="text1"/>
        </w:rPr>
        <w:t>For fresh ingredients and savings, customers can visit</w:t>
      </w:r>
      <w:r w:rsidRPr="00F411BA">
        <w:rPr>
          <w:rStyle w:val="apple-converted-space"/>
          <w:rFonts w:ascii="Calibri" w:hAnsi="Calibri" w:cs="Calibri"/>
          <w:color w:val="000000" w:themeColor="text1"/>
        </w:rPr>
        <w:t> </w:t>
      </w:r>
      <w:r w:rsidRPr="00F411BA">
        <w:rPr>
          <w:rFonts w:ascii="Calibri" w:hAnsi="Calibri" w:cs="Calibri"/>
          <w:color w:val="000000" w:themeColor="text1"/>
        </w:rPr>
        <w:t>SuperiorGrocers.com</w:t>
      </w:r>
      <w:r w:rsidRPr="00F411BA">
        <w:rPr>
          <w:rStyle w:val="apple-converted-space"/>
          <w:rFonts w:ascii="Calibri" w:hAnsi="Calibri" w:cs="Calibri"/>
          <w:color w:val="000000" w:themeColor="text1"/>
        </w:rPr>
        <w:t> </w:t>
      </w:r>
      <w:r w:rsidRPr="00F411BA">
        <w:rPr>
          <w:rFonts w:ascii="Calibri" w:hAnsi="Calibri" w:cs="Calibri"/>
          <w:color w:val="000000" w:themeColor="text1"/>
        </w:rPr>
        <w:t>or download the mobile app for weekly deals in digital coupons.</w:t>
      </w:r>
    </w:p>
    <w:p w14:paraId="10C4D9F6" w14:textId="77777777" w:rsidR="00F411BA" w:rsidRPr="00F411BA" w:rsidRDefault="00F411BA" w:rsidP="00105131">
      <w:pPr>
        <w:rPr>
          <w:rFonts w:ascii="Calibri" w:hAnsi="Calibri" w:cs="Calibri"/>
          <w:color w:val="000000" w:themeColor="text1"/>
        </w:rPr>
      </w:pPr>
    </w:p>
    <w:p w14:paraId="1864DA9D" w14:textId="48BB9AE2" w:rsidR="005D6881" w:rsidRDefault="008C4897" w:rsidP="008C4897">
      <w:r>
        <w:t>Founded in 198</w:t>
      </w:r>
      <w:r w:rsidR="00BA31C8">
        <w:t>1</w:t>
      </w:r>
      <w:r>
        <w:t xml:space="preserve">, </w:t>
      </w:r>
      <w:r w:rsidR="00BA31C8">
        <w:t xml:space="preserve">Superior Grocers </w:t>
      </w:r>
      <w:r>
        <w:t>is</w:t>
      </w:r>
      <w:r w:rsidR="00BA31C8">
        <w:t xml:space="preserve">n’t just a grocery chain; it’s a cornerstone of communities </w:t>
      </w:r>
      <w:r w:rsidR="003A400E">
        <w:t>stretching from the Southland to the Central Valley in California</w:t>
      </w:r>
      <w:r w:rsidR="00452D0B">
        <w:t>,</w:t>
      </w:r>
      <w:r w:rsidR="003A400E">
        <w:t xml:space="preserve"> </w:t>
      </w:r>
      <w:r w:rsidR="00452D0B">
        <w:t>to</w:t>
      </w:r>
      <w:r w:rsidR="003A400E">
        <w:t xml:space="preserve"> Las Vegas,</w:t>
      </w:r>
      <w:r w:rsidR="00452D0B">
        <w:t xml:space="preserve"> Nevada,</w:t>
      </w:r>
      <w:r w:rsidR="00CC1FEE">
        <w:t xml:space="preserve"> with an unwavering commitment to provide superior quality, variety, and value</w:t>
      </w:r>
      <w:r w:rsidR="00BA31C8">
        <w:t xml:space="preserve">. </w:t>
      </w:r>
      <w:r w:rsidR="00452D0B">
        <w:t xml:space="preserve">Over the last 43 years, the company has planted </w:t>
      </w:r>
      <w:r w:rsidR="005F284B">
        <w:t xml:space="preserve">deep </w:t>
      </w:r>
      <w:r w:rsidR="00452D0B">
        <w:t xml:space="preserve">roots in the communities it serves. Through partnerships with educational initiatives, health awareness programs, and support for local youth organizations and nonprofits, Superior Grocers </w:t>
      </w:r>
      <w:r w:rsidR="005D6881">
        <w:t xml:space="preserve">aims to make a real difference in its customers’ lives. </w:t>
      </w:r>
    </w:p>
    <w:p w14:paraId="1A516BE7" w14:textId="77777777" w:rsidR="005D6881" w:rsidRDefault="005D6881" w:rsidP="008C4897"/>
    <w:p w14:paraId="6B1CF414" w14:textId="2BCA1BAD" w:rsidR="00452D0B" w:rsidRDefault="005D6881" w:rsidP="008C4897">
      <w:r>
        <w:t>“Grocery stores are more than a place to shop; they’re a neighborhood hub</w:t>
      </w:r>
      <w:r w:rsidR="00F97EC8">
        <w:t xml:space="preserve">. We believe great service, quality, and ingredients should be accessible to all, and we are proud of our reputation for delivering consistency and value. </w:t>
      </w:r>
      <w:r>
        <w:t xml:space="preserve">We are thrilled to open our second store in Las Vegas and </w:t>
      </w:r>
      <w:r w:rsidR="00F97EC8">
        <w:t>look forward to building new, lasting relationships,” said Richard Wardwell, President and CEO of Superior Grocers.</w:t>
      </w:r>
    </w:p>
    <w:p w14:paraId="5A0C4458" w14:textId="77777777" w:rsidR="002F760C" w:rsidRDefault="002F760C" w:rsidP="002F760C"/>
    <w:p w14:paraId="1C8F4CC2" w14:textId="403EAAAB" w:rsidR="002F760C" w:rsidRDefault="00CC1FEE" w:rsidP="002F760C">
      <w:r>
        <w:lastRenderedPageBreak/>
        <w:t>S</w:t>
      </w:r>
      <w:r w:rsidR="002F760C">
        <w:t>ituated</w:t>
      </w:r>
      <w:r w:rsidR="00483666">
        <w:t xml:space="preserve"> </w:t>
      </w:r>
      <w:r>
        <w:t xml:space="preserve">on Decatur Blvd just south of Highway 11, Superior Grocers </w:t>
      </w:r>
      <w:r w:rsidR="002F760C">
        <w:t xml:space="preserve">is </w:t>
      </w:r>
      <w:r w:rsidR="008D3AAA">
        <w:t xml:space="preserve">centrally </w:t>
      </w:r>
      <w:r w:rsidR="002F760C">
        <w:t xml:space="preserve">located </w:t>
      </w:r>
      <w:r w:rsidR="00BA2F22">
        <w:t>next to the well-known Opportunity Village Thrift Store</w:t>
      </w:r>
      <w:r w:rsidR="008D3AAA">
        <w:t xml:space="preserve"> and a short distance from several neighborhood restaurants, shops, banks, and gyms</w:t>
      </w:r>
      <w:r w:rsidR="002F760C">
        <w:t xml:space="preserve">. </w:t>
      </w:r>
      <w:r w:rsidR="002F760C" w:rsidRPr="00DD4608">
        <w:t>The</w:t>
      </w:r>
      <w:r w:rsidR="00D86D73" w:rsidRPr="00DD4608">
        <w:t xml:space="preserve"> </w:t>
      </w:r>
      <w:r w:rsidR="00DD4608">
        <w:t>36,888</w:t>
      </w:r>
      <w:r w:rsidR="002F760C" w:rsidRPr="00DD4608">
        <w:t>-</w:t>
      </w:r>
      <w:r w:rsidR="002F760C">
        <w:t xml:space="preserve">square-foot store offers </w:t>
      </w:r>
      <w:r w:rsidR="00DD4608">
        <w:t>thousands of</w:t>
      </w:r>
      <w:r w:rsidR="002F760C">
        <w:t xml:space="preserve"> items across </w:t>
      </w:r>
      <w:r w:rsidR="00FB27F3">
        <w:t>i</w:t>
      </w:r>
      <w:r w:rsidR="00985431">
        <w:t>ts departments to cater to the diverse needs of the community:</w:t>
      </w:r>
    </w:p>
    <w:p w14:paraId="18BED95E" w14:textId="77777777" w:rsidR="002F760C" w:rsidRDefault="002F760C" w:rsidP="002F760C"/>
    <w:p w14:paraId="37435DA0" w14:textId="0E736ABB" w:rsidR="00FB27F3" w:rsidRDefault="00985431" w:rsidP="008A11AD">
      <w:pPr>
        <w:pStyle w:val="ListParagraph"/>
        <w:numPr>
          <w:ilvl w:val="0"/>
          <w:numId w:val="4"/>
        </w:numPr>
      </w:pPr>
      <w:r>
        <w:rPr>
          <w:b/>
          <w:bCs/>
        </w:rPr>
        <w:t>Produce</w:t>
      </w:r>
      <w:r w:rsidR="002F760C" w:rsidRPr="00712175">
        <w:t xml:space="preserve">: </w:t>
      </w:r>
      <w:r>
        <w:t>A vibrant assortment of locally sourced and fresh produce</w:t>
      </w:r>
      <w:r w:rsidR="0016382B">
        <w:t>.</w:t>
      </w:r>
      <w:r>
        <w:t xml:space="preserve"> </w:t>
      </w:r>
    </w:p>
    <w:p w14:paraId="2AAD20C7" w14:textId="2B1DDBB6" w:rsidR="002F760C" w:rsidRPr="00712175" w:rsidRDefault="00985431" w:rsidP="008A11AD">
      <w:pPr>
        <w:pStyle w:val="ListParagraph"/>
        <w:numPr>
          <w:ilvl w:val="0"/>
          <w:numId w:val="4"/>
        </w:numPr>
      </w:pPr>
      <w:r>
        <w:rPr>
          <w:b/>
          <w:bCs/>
        </w:rPr>
        <w:t>SR Superior Ranch Meats</w:t>
      </w:r>
      <w:r w:rsidR="002F760C" w:rsidRPr="00712175">
        <w:t xml:space="preserve">: </w:t>
      </w:r>
      <w:r w:rsidR="0016382B">
        <w:t>P</w:t>
      </w:r>
      <w:r>
        <w:t>remium cuts of meat, ensuring the highest quality for every meal</w:t>
      </w:r>
      <w:r w:rsidR="00FB27F3">
        <w:t>.</w:t>
      </w:r>
      <w:r w:rsidR="002F760C" w:rsidRPr="00712175">
        <w:t>  </w:t>
      </w:r>
    </w:p>
    <w:p w14:paraId="4ECF33B4" w14:textId="13140B9F" w:rsidR="002F760C" w:rsidRPr="00712175" w:rsidRDefault="00985431" w:rsidP="008A11AD">
      <w:pPr>
        <w:pStyle w:val="ListParagraph"/>
        <w:numPr>
          <w:ilvl w:val="0"/>
          <w:numId w:val="4"/>
        </w:numPr>
      </w:pPr>
      <w:r>
        <w:rPr>
          <w:b/>
          <w:bCs/>
        </w:rPr>
        <w:t>Bakery</w:t>
      </w:r>
      <w:r w:rsidR="002F760C" w:rsidRPr="00712175">
        <w:t xml:space="preserve">: </w:t>
      </w:r>
      <w:r w:rsidR="00C278C7">
        <w:t>F</w:t>
      </w:r>
      <w:r>
        <w:t>reshly baked bread, pastries, and</w:t>
      </w:r>
      <w:r w:rsidR="00C278C7">
        <w:t xml:space="preserve"> hand-crafted desserts.</w:t>
      </w:r>
    </w:p>
    <w:p w14:paraId="7DFF702E" w14:textId="78266F95" w:rsidR="002F760C" w:rsidRPr="00712175" w:rsidRDefault="00985431" w:rsidP="008A11AD">
      <w:pPr>
        <w:pStyle w:val="ListParagraph"/>
        <w:numPr>
          <w:ilvl w:val="0"/>
          <w:numId w:val="4"/>
        </w:numPr>
      </w:pPr>
      <w:r>
        <w:rPr>
          <w:b/>
          <w:bCs/>
        </w:rPr>
        <w:t>Tamales</w:t>
      </w:r>
      <w:r w:rsidR="002F760C" w:rsidRPr="00712175">
        <w:t xml:space="preserve">: </w:t>
      </w:r>
      <w:r w:rsidR="000A7770">
        <w:t>Made with 100% fresh stone-ground nixtamal to bring authentic flavor to every bite.</w:t>
      </w:r>
    </w:p>
    <w:p w14:paraId="1EA6B11B" w14:textId="6020085E" w:rsidR="00D012E2" w:rsidRPr="00D012E2" w:rsidRDefault="000A7770" w:rsidP="008A11AD">
      <w:pPr>
        <w:pStyle w:val="ListParagraph"/>
        <w:numPr>
          <w:ilvl w:val="0"/>
          <w:numId w:val="4"/>
        </w:numPr>
      </w:pPr>
      <w:r>
        <w:rPr>
          <w:b/>
          <w:bCs/>
        </w:rPr>
        <w:t>Prepared Foods:</w:t>
      </w:r>
      <w:r w:rsidR="00D012E2" w:rsidRPr="008A11AD">
        <w:rPr>
          <w:b/>
          <w:bCs/>
        </w:rPr>
        <w:t xml:space="preserve"> </w:t>
      </w:r>
      <w:r>
        <w:t>Freshly prepared meals and dishes, providing convenient options for every occasion.</w:t>
      </w:r>
    </w:p>
    <w:p w14:paraId="4B7F9536" w14:textId="26D9E227" w:rsidR="002F760C" w:rsidRDefault="000A7770" w:rsidP="008A11AD">
      <w:pPr>
        <w:pStyle w:val="ListParagraph"/>
        <w:numPr>
          <w:ilvl w:val="0"/>
          <w:numId w:val="4"/>
        </w:numPr>
      </w:pPr>
      <w:r>
        <w:rPr>
          <w:b/>
          <w:bCs/>
        </w:rPr>
        <w:t>Grocery</w:t>
      </w:r>
      <w:r w:rsidR="002F760C" w:rsidRPr="00712175">
        <w:t xml:space="preserve">: </w:t>
      </w:r>
      <w:r>
        <w:t xml:space="preserve">Stocked with an extensive range of pantry staples, international products, and specialty items to meet every household’s needs. </w:t>
      </w:r>
    </w:p>
    <w:p w14:paraId="316FA310" w14:textId="6382B140" w:rsidR="000A7770" w:rsidRDefault="000A7770" w:rsidP="008A11AD">
      <w:pPr>
        <w:pStyle w:val="ListParagraph"/>
        <w:numPr>
          <w:ilvl w:val="0"/>
          <w:numId w:val="4"/>
        </w:numPr>
      </w:pPr>
      <w:proofErr w:type="spellStart"/>
      <w:r>
        <w:rPr>
          <w:b/>
          <w:bCs/>
        </w:rPr>
        <w:t>Tortilleria</w:t>
      </w:r>
      <w:proofErr w:type="spellEnd"/>
      <w:r w:rsidRPr="000A7770">
        <w:t>:</w:t>
      </w:r>
      <w:r>
        <w:t xml:space="preserve"> </w:t>
      </w:r>
      <w:r w:rsidR="00296031">
        <w:t>Fresh, handcrafted tortillas add a touch of authenticity to every meal.</w:t>
      </w:r>
    </w:p>
    <w:p w14:paraId="08BCEA61" w14:textId="7497C667" w:rsidR="000A7770" w:rsidRDefault="000A7770" w:rsidP="008A11AD">
      <w:pPr>
        <w:pStyle w:val="ListParagraph"/>
        <w:numPr>
          <w:ilvl w:val="0"/>
          <w:numId w:val="4"/>
        </w:numPr>
      </w:pPr>
      <w:r>
        <w:rPr>
          <w:b/>
          <w:bCs/>
        </w:rPr>
        <w:t>Boba</w:t>
      </w:r>
      <w:r w:rsidRPr="000A7770">
        <w:t>:</w:t>
      </w:r>
      <w:r>
        <w:t xml:space="preserve"> </w:t>
      </w:r>
      <w:r w:rsidR="00296031">
        <w:t>R</w:t>
      </w:r>
      <w:r>
        <w:t xml:space="preserve">efreshing bubble tea drinks available in a variety of flavors. </w:t>
      </w:r>
    </w:p>
    <w:p w14:paraId="788C263C" w14:textId="77777777" w:rsidR="002F760C" w:rsidRPr="00712175" w:rsidRDefault="002F760C" w:rsidP="002F760C"/>
    <w:p w14:paraId="0E531E06" w14:textId="687C43A5" w:rsidR="008C4897" w:rsidRDefault="008C4897" w:rsidP="002F760C"/>
    <w:p w14:paraId="1685109A" w14:textId="0EF797DD" w:rsidR="006C439C" w:rsidRPr="007456BA" w:rsidRDefault="007456BA" w:rsidP="001C032A">
      <w:pPr>
        <w:rPr>
          <w:b/>
          <w:bCs/>
        </w:rPr>
      </w:pPr>
      <w:r w:rsidRPr="007456BA">
        <w:rPr>
          <w:b/>
          <w:bCs/>
        </w:rPr>
        <w:t xml:space="preserve">Grand Opening Information and Hours of Operation </w:t>
      </w:r>
    </w:p>
    <w:p w14:paraId="6075E32A" w14:textId="31502B90" w:rsidR="007456BA" w:rsidRDefault="005F284B" w:rsidP="001C032A">
      <w:r>
        <w:t>Superior Grocers</w:t>
      </w:r>
      <w:r w:rsidR="00331B8D">
        <w:t xml:space="preserve"> will open today, </w:t>
      </w:r>
      <w:r>
        <w:t>Wednesday, July 23</w:t>
      </w:r>
      <w:r w:rsidR="00331B8D">
        <w:t xml:space="preserve">, at 9 am and mark the event with a </w:t>
      </w:r>
      <w:r>
        <w:t xml:space="preserve">ribbon cutting and check giveaway to </w:t>
      </w:r>
      <w:r w:rsidR="00DD4608">
        <w:t>Red Rock Elementary School, Griffith Elementary School, and Grupo Folklorico Libertad</w:t>
      </w:r>
      <w:r w:rsidR="00331B8D" w:rsidRPr="00DD4608">
        <w:t>.</w:t>
      </w:r>
      <w:r w:rsidR="00A82374">
        <w:t xml:space="preserve"> </w:t>
      </w:r>
      <w:r>
        <w:t xml:space="preserve">Customers can enter a drawing for a chance to win a new Nissan </w:t>
      </w:r>
      <w:r w:rsidR="00DD4608">
        <w:t>Sentra</w:t>
      </w:r>
      <w:r>
        <w:t>, enjoy</w:t>
      </w:r>
      <w:r w:rsidR="00DD4608">
        <w:t xml:space="preserve"> live entertainment,</w:t>
      </w:r>
      <w:r>
        <w:t xml:space="preserve"> and sample fun food and drinks in a festive atmosphere.</w:t>
      </w:r>
    </w:p>
    <w:p w14:paraId="6D8EDB63" w14:textId="53B990FB" w:rsidR="007456BA" w:rsidRDefault="007456BA" w:rsidP="001C032A"/>
    <w:p w14:paraId="60250724" w14:textId="4078A500" w:rsidR="00712175" w:rsidRDefault="00331B8D" w:rsidP="001C032A">
      <w:r>
        <w:t>The store</w:t>
      </w:r>
      <w:r w:rsidR="006C439C">
        <w:t xml:space="preserve"> is open </w:t>
      </w:r>
      <w:r w:rsidR="00A35F3D">
        <w:t>6</w:t>
      </w:r>
      <w:r w:rsidR="00687248">
        <w:t xml:space="preserve"> a.m. - 1</w:t>
      </w:r>
      <w:r w:rsidR="00A35F3D">
        <w:t>1</w:t>
      </w:r>
      <w:r w:rsidR="00687248">
        <w:t xml:space="preserve"> p.m. daily.</w:t>
      </w:r>
    </w:p>
    <w:p w14:paraId="6421B279" w14:textId="7BC8C9AF" w:rsidR="00AC5182" w:rsidRDefault="00AC5182" w:rsidP="001C032A"/>
    <w:p w14:paraId="4099776E" w14:textId="2FC70BCA" w:rsidR="003E6AD9" w:rsidRDefault="003E6AD9" w:rsidP="001C032A">
      <w:r>
        <w:rPr>
          <w:noProof/>
        </w:rPr>
        <w:lastRenderedPageBreak/>
        <w:drawing>
          <wp:inline distT="0" distB="0" distL="0" distR="0" wp14:anchorId="021C056D" wp14:editId="2CF63EF2">
            <wp:extent cx="5943600" cy="4457700"/>
            <wp:effectExtent l="0" t="0" r="0" b="0"/>
            <wp:docPr id="997181451" name="Picture 2" descr="A group of people cutting a ribb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181451" name="Picture 2" descr="A group of people cutting a ribbon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18CDAD" w14:textId="77777777" w:rsidR="003E6AD9" w:rsidRDefault="003E6AD9" w:rsidP="001C032A"/>
    <w:p w14:paraId="06E6E8FD" w14:textId="77777777" w:rsidR="003E6AD9" w:rsidRDefault="003E6AD9" w:rsidP="001C032A"/>
    <w:p w14:paraId="7F3AF7C9" w14:textId="34A0EBBD" w:rsidR="003E6AD9" w:rsidRDefault="003E6AD9" w:rsidP="001C032A">
      <w:r>
        <w:rPr>
          <w:noProof/>
        </w:rPr>
        <w:lastRenderedPageBreak/>
        <w:drawing>
          <wp:inline distT="0" distB="0" distL="0" distR="0" wp14:anchorId="1C80850F" wp14:editId="60475E37">
            <wp:extent cx="7924800" cy="5943600"/>
            <wp:effectExtent l="0" t="0" r="0" b="0"/>
            <wp:docPr id="124504544" name="Picture 3" descr="A group of children wearing cloth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504544" name="Picture 3" descr="A group of children wearing clothing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4BA21D" w14:textId="77777777" w:rsidR="003E6AD9" w:rsidRDefault="003E6AD9" w:rsidP="001C032A"/>
    <w:p w14:paraId="67DFD1C8" w14:textId="54BF8B71" w:rsidR="003E6AD9" w:rsidRDefault="003E6AD9" w:rsidP="001C032A">
      <w:r>
        <w:rPr>
          <w:noProof/>
        </w:rPr>
        <w:lastRenderedPageBreak/>
        <w:drawing>
          <wp:inline distT="0" distB="0" distL="0" distR="0" wp14:anchorId="53555839" wp14:editId="45F843A1">
            <wp:extent cx="5943600" cy="4457700"/>
            <wp:effectExtent l="0" t="0" r="0" b="0"/>
            <wp:docPr id="1656201299" name="Picture 4" descr="A group of people holding chec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6201299" name="Picture 4" descr="A group of people holding check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4EF55E" w14:textId="77777777" w:rsidR="003E6AD9" w:rsidRDefault="003E6AD9" w:rsidP="001C032A"/>
    <w:p w14:paraId="2DDFBEED" w14:textId="4BF4AB16" w:rsidR="003E6AD9" w:rsidRDefault="003E6AD9" w:rsidP="001C032A">
      <w:r>
        <w:rPr>
          <w:noProof/>
        </w:rPr>
        <w:lastRenderedPageBreak/>
        <w:drawing>
          <wp:inline distT="0" distB="0" distL="0" distR="0" wp14:anchorId="04544E93" wp14:editId="5F3316A3">
            <wp:extent cx="5943600" cy="4457700"/>
            <wp:effectExtent l="0" t="0" r="0" b="0"/>
            <wp:docPr id="103784541" name="Picture 5" descr="A group of people holding a chec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84541" name="Picture 5" descr="A group of people holding a check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9380C" w14:textId="77777777" w:rsidR="003E6AD9" w:rsidRDefault="003E6AD9" w:rsidP="001C032A"/>
    <w:p w14:paraId="24B2F93E" w14:textId="662244E9" w:rsidR="003E6AD9" w:rsidRDefault="003E6AD9" w:rsidP="001C032A">
      <w:r>
        <w:rPr>
          <w:noProof/>
        </w:rPr>
        <w:lastRenderedPageBreak/>
        <w:drawing>
          <wp:inline distT="0" distB="0" distL="0" distR="0" wp14:anchorId="4BBA793C" wp14:editId="2B1EFF40">
            <wp:extent cx="7924800" cy="5943600"/>
            <wp:effectExtent l="0" t="0" r="0" b="0"/>
            <wp:docPr id="570152264" name="Picture 6" descr="A store with lots of frui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152264" name="Picture 6" descr="A store with lots of fruits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122AE3" w14:textId="68B1F45F" w:rsidR="003E6AD9" w:rsidRDefault="003E6AD9" w:rsidP="001C032A">
      <w:r>
        <w:rPr>
          <w:noProof/>
        </w:rPr>
        <w:lastRenderedPageBreak/>
        <w:drawing>
          <wp:inline distT="0" distB="0" distL="0" distR="0" wp14:anchorId="0DF8DB79" wp14:editId="7936170B">
            <wp:extent cx="5943600" cy="4457700"/>
            <wp:effectExtent l="0" t="0" r="0" b="0"/>
            <wp:docPr id="1613362545" name="Picture 7" descr="A shelf with food items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3362545" name="Picture 7" descr="A shelf with food items on it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E6DD9" w14:textId="77777777" w:rsidR="003E6AD9" w:rsidRDefault="003E6AD9" w:rsidP="001C032A"/>
    <w:p w14:paraId="1D883A29" w14:textId="77777777" w:rsidR="003E6AD9" w:rsidRDefault="003E6AD9" w:rsidP="001C032A"/>
    <w:p w14:paraId="60EE36D5" w14:textId="28F1BF92" w:rsidR="00AC5182" w:rsidRDefault="00AC5182" w:rsidP="001C032A">
      <w:pPr>
        <w:rPr>
          <w:b/>
          <w:bCs/>
        </w:rPr>
      </w:pPr>
      <w:r w:rsidRPr="00AC5182">
        <w:rPr>
          <w:b/>
          <w:bCs/>
        </w:rPr>
        <w:t xml:space="preserve">About </w:t>
      </w:r>
      <w:r w:rsidR="00F97EC8">
        <w:rPr>
          <w:b/>
          <w:bCs/>
        </w:rPr>
        <w:t>Superior Grocers</w:t>
      </w:r>
      <w:r w:rsidR="007456BA">
        <w:rPr>
          <w:b/>
          <w:bCs/>
        </w:rPr>
        <w:t xml:space="preserve"> </w:t>
      </w:r>
    </w:p>
    <w:p w14:paraId="7E9CEB35" w14:textId="77777777" w:rsidR="00DD4608" w:rsidRPr="00DD4608" w:rsidRDefault="00DD4608" w:rsidP="00DD4608">
      <w:pPr>
        <w:pStyle w:val="cm2"/>
        <w:spacing w:before="0" w:beforeAutospacing="0" w:after="268" w:afterAutospacing="0" w:line="268" w:lineRule="atLeast"/>
        <w:jc w:val="both"/>
        <w:rPr>
          <w:rFonts w:asciiTheme="minorHAnsi" w:hAnsiTheme="minorHAnsi" w:cstheme="minorHAnsi"/>
          <w:color w:val="212121"/>
        </w:rPr>
      </w:pPr>
      <w:r w:rsidRPr="00DD4608">
        <w:rPr>
          <w:rFonts w:asciiTheme="minorHAnsi" w:hAnsiTheme="minorHAnsi" w:cstheme="minorHAnsi"/>
          <w:color w:val="212121"/>
        </w:rPr>
        <w:t xml:space="preserve">Since opening its first store in 1981, Superior Grocers has grown into one of the largest </w:t>
      </w:r>
      <w:proofErr w:type="gramStart"/>
      <w:r w:rsidRPr="00DD4608">
        <w:rPr>
          <w:rFonts w:asciiTheme="minorHAnsi" w:hAnsiTheme="minorHAnsi" w:cstheme="minorHAnsi"/>
          <w:color w:val="212121"/>
        </w:rPr>
        <w:t>independently-owned</w:t>
      </w:r>
      <w:proofErr w:type="gramEnd"/>
      <w:r w:rsidRPr="00DD4608">
        <w:rPr>
          <w:rFonts w:asciiTheme="minorHAnsi" w:hAnsiTheme="minorHAnsi" w:cstheme="minorHAnsi"/>
          <w:color w:val="212121"/>
        </w:rPr>
        <w:t xml:space="preserve"> grocery chains in California and Nevada, with 74 locations and nearly 6,500 dedicated associates.</w:t>
      </w:r>
      <w:r w:rsidRPr="00DD4608">
        <w:rPr>
          <w:rStyle w:val="apple-converted-space"/>
          <w:rFonts w:asciiTheme="minorHAnsi" w:hAnsiTheme="minorHAnsi" w:cstheme="minorHAnsi"/>
          <w:color w:val="212121"/>
          <w:sz w:val="30"/>
          <w:szCs w:val="30"/>
        </w:rPr>
        <w:t> </w:t>
      </w:r>
      <w:r w:rsidRPr="00DD4608">
        <w:rPr>
          <w:rFonts w:asciiTheme="minorHAnsi" w:hAnsiTheme="minorHAnsi" w:cstheme="minorHAnsi"/>
          <w:color w:val="212121"/>
        </w:rPr>
        <w:t>Aside from its wide assortment of grocery, produce, meat, bakery, frozen, deli, international foods &amp; general merchandise products, Superior stores also offer a variety of freshly prepared products in the Bakery, Meat &amp; Seafood, Service Deli and Hot Foods departments.</w:t>
      </w:r>
    </w:p>
    <w:p w14:paraId="64F8533A" w14:textId="77777777" w:rsidR="00DD4608" w:rsidRPr="00DD4608" w:rsidRDefault="00DD4608" w:rsidP="00DD4608">
      <w:pPr>
        <w:rPr>
          <w:rFonts w:cstheme="minorHAnsi"/>
          <w:color w:val="212121"/>
        </w:rPr>
      </w:pPr>
      <w:r w:rsidRPr="00DD4608">
        <w:rPr>
          <w:rFonts w:cstheme="minorHAnsi"/>
          <w:color w:val="212121"/>
        </w:rPr>
        <w:t>It prides itself in providing Superior Quality, Superior Variety and Superior Value to the communities that it serves. Superior Grocers is a strong community partner and continually supports programs that help bring a positive impact to its customers, including education, health awareness efforts and many local youth organizations and non-profit groups.  For more information about Superior Grocers, please visit</w:t>
      </w:r>
      <w:r w:rsidRPr="00DD4608">
        <w:rPr>
          <w:rStyle w:val="apple-converted-space"/>
          <w:rFonts w:cstheme="minorHAnsi"/>
          <w:color w:val="212121"/>
        </w:rPr>
        <w:t> </w:t>
      </w:r>
      <w:hyperlink r:id="rId12" w:tooltip="http://www.superiorgrocers.com" w:history="1">
        <w:r w:rsidRPr="00DD4608">
          <w:rPr>
            <w:rStyle w:val="Hyperlink"/>
            <w:rFonts w:cstheme="minorHAnsi"/>
            <w:color w:val="96607D"/>
          </w:rPr>
          <w:t>www.superiorgrocers.com</w:t>
        </w:r>
      </w:hyperlink>
      <w:r w:rsidRPr="00DD4608">
        <w:rPr>
          <w:rFonts w:cstheme="minorHAnsi"/>
          <w:color w:val="212121"/>
        </w:rPr>
        <w:t>.</w:t>
      </w:r>
    </w:p>
    <w:p w14:paraId="70FCD562" w14:textId="6BA3F95E" w:rsidR="00702D19" w:rsidRPr="00DD4608" w:rsidRDefault="00702D19" w:rsidP="001C032A">
      <w:pPr>
        <w:rPr>
          <w:rFonts w:cstheme="minorHAnsi"/>
        </w:rPr>
      </w:pPr>
    </w:p>
    <w:sectPr w:rsidR="00702D19" w:rsidRPr="00DD460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B40C57"/>
    <w:multiLevelType w:val="multilevel"/>
    <w:tmpl w:val="2932E0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AAD4733"/>
    <w:multiLevelType w:val="multilevel"/>
    <w:tmpl w:val="4A2E43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CCE1B7D"/>
    <w:multiLevelType w:val="hybridMultilevel"/>
    <w:tmpl w:val="7C96E3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2DC5DA2"/>
    <w:multiLevelType w:val="hybridMultilevel"/>
    <w:tmpl w:val="9BC695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6826299">
    <w:abstractNumId w:val="1"/>
  </w:num>
  <w:num w:numId="2" w16cid:durableId="2130278266">
    <w:abstractNumId w:val="0"/>
  </w:num>
  <w:num w:numId="3" w16cid:durableId="940987713">
    <w:abstractNumId w:val="2"/>
  </w:num>
  <w:num w:numId="4" w16cid:durableId="156028964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2175"/>
    <w:rsid w:val="00027BEF"/>
    <w:rsid w:val="000456F1"/>
    <w:rsid w:val="0007281D"/>
    <w:rsid w:val="000A7770"/>
    <w:rsid w:val="00105131"/>
    <w:rsid w:val="00106D53"/>
    <w:rsid w:val="0011052C"/>
    <w:rsid w:val="001261E7"/>
    <w:rsid w:val="00126B40"/>
    <w:rsid w:val="0013651C"/>
    <w:rsid w:val="0016382B"/>
    <w:rsid w:val="001A1DF2"/>
    <w:rsid w:val="001B00BF"/>
    <w:rsid w:val="001C032A"/>
    <w:rsid w:val="00296031"/>
    <w:rsid w:val="002D22E1"/>
    <w:rsid w:val="002F760C"/>
    <w:rsid w:val="00331B8D"/>
    <w:rsid w:val="003411C4"/>
    <w:rsid w:val="003836B1"/>
    <w:rsid w:val="00394905"/>
    <w:rsid w:val="003A400E"/>
    <w:rsid w:val="003E6AD9"/>
    <w:rsid w:val="00401306"/>
    <w:rsid w:val="00434F87"/>
    <w:rsid w:val="00452D0B"/>
    <w:rsid w:val="00473838"/>
    <w:rsid w:val="00483666"/>
    <w:rsid w:val="0048702D"/>
    <w:rsid w:val="004E7E51"/>
    <w:rsid w:val="004F18A9"/>
    <w:rsid w:val="004F6C94"/>
    <w:rsid w:val="00505CE2"/>
    <w:rsid w:val="00551452"/>
    <w:rsid w:val="00563423"/>
    <w:rsid w:val="005B604E"/>
    <w:rsid w:val="005D6881"/>
    <w:rsid w:val="005F284B"/>
    <w:rsid w:val="00622EDE"/>
    <w:rsid w:val="006428EC"/>
    <w:rsid w:val="006447D4"/>
    <w:rsid w:val="006643FE"/>
    <w:rsid w:val="00673823"/>
    <w:rsid w:val="00687248"/>
    <w:rsid w:val="006C3759"/>
    <w:rsid w:val="006C439C"/>
    <w:rsid w:val="006F040A"/>
    <w:rsid w:val="00702D19"/>
    <w:rsid w:val="00712175"/>
    <w:rsid w:val="00712864"/>
    <w:rsid w:val="007456BA"/>
    <w:rsid w:val="007462F0"/>
    <w:rsid w:val="00760716"/>
    <w:rsid w:val="0079742C"/>
    <w:rsid w:val="007A5584"/>
    <w:rsid w:val="007C0FBE"/>
    <w:rsid w:val="0080304B"/>
    <w:rsid w:val="008A11AD"/>
    <w:rsid w:val="008B02B7"/>
    <w:rsid w:val="008B664A"/>
    <w:rsid w:val="008C4897"/>
    <w:rsid w:val="008D3AAA"/>
    <w:rsid w:val="0090795E"/>
    <w:rsid w:val="00964FA7"/>
    <w:rsid w:val="009653C4"/>
    <w:rsid w:val="00985431"/>
    <w:rsid w:val="009908FD"/>
    <w:rsid w:val="00993D8F"/>
    <w:rsid w:val="009B251F"/>
    <w:rsid w:val="009B75CD"/>
    <w:rsid w:val="00A35F3D"/>
    <w:rsid w:val="00A405BE"/>
    <w:rsid w:val="00A82374"/>
    <w:rsid w:val="00A93853"/>
    <w:rsid w:val="00AC5182"/>
    <w:rsid w:val="00AE5B6B"/>
    <w:rsid w:val="00B148EC"/>
    <w:rsid w:val="00B464F1"/>
    <w:rsid w:val="00B72332"/>
    <w:rsid w:val="00B97C20"/>
    <w:rsid w:val="00BA2F22"/>
    <w:rsid w:val="00BA31C8"/>
    <w:rsid w:val="00C0466F"/>
    <w:rsid w:val="00C278C7"/>
    <w:rsid w:val="00C569C5"/>
    <w:rsid w:val="00CC1FEE"/>
    <w:rsid w:val="00CD2E42"/>
    <w:rsid w:val="00CF0D71"/>
    <w:rsid w:val="00CF5151"/>
    <w:rsid w:val="00D012E2"/>
    <w:rsid w:val="00D217E8"/>
    <w:rsid w:val="00D46BAC"/>
    <w:rsid w:val="00D83F2F"/>
    <w:rsid w:val="00D86D73"/>
    <w:rsid w:val="00D97412"/>
    <w:rsid w:val="00DD2B84"/>
    <w:rsid w:val="00DD4608"/>
    <w:rsid w:val="00E203F0"/>
    <w:rsid w:val="00E456A4"/>
    <w:rsid w:val="00E75004"/>
    <w:rsid w:val="00EC2154"/>
    <w:rsid w:val="00ED1564"/>
    <w:rsid w:val="00ED6CCE"/>
    <w:rsid w:val="00F411BA"/>
    <w:rsid w:val="00F97EC8"/>
    <w:rsid w:val="00FB1DAE"/>
    <w:rsid w:val="00FB2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8F317DC"/>
  <w15:chartTrackingRefBased/>
  <w15:docId w15:val="{5E022C07-649A-0B43-BF79-1F74B39634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12175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NoSpacing">
    <w:name w:val="No Spacing"/>
    <w:uiPriority w:val="1"/>
    <w:qFormat/>
    <w:rsid w:val="00712175"/>
  </w:style>
  <w:style w:type="character" w:styleId="Hyperlink">
    <w:name w:val="Hyperlink"/>
    <w:basedOn w:val="DefaultParagraphFont"/>
    <w:uiPriority w:val="99"/>
    <w:unhideWhenUsed/>
    <w:rsid w:val="001C032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C032A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1C032A"/>
  </w:style>
  <w:style w:type="character" w:styleId="FollowedHyperlink">
    <w:name w:val="FollowedHyperlink"/>
    <w:basedOn w:val="DefaultParagraphFont"/>
    <w:uiPriority w:val="99"/>
    <w:semiHidden/>
    <w:unhideWhenUsed/>
    <w:rsid w:val="001C032A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6643FE"/>
    <w:pPr>
      <w:ind w:left="720"/>
      <w:contextualSpacing/>
    </w:pPr>
  </w:style>
  <w:style w:type="paragraph" w:customStyle="1" w:styleId="cm2">
    <w:name w:val="cm2"/>
    <w:basedOn w:val="Normal"/>
    <w:rsid w:val="00DD4608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DefaultParagraphFont"/>
    <w:rsid w:val="00DD46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9547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5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hyperlink" Target="http://www.superiorgrocers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mailto:dnakata@superiorgrocers.com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8</Pages>
  <Words>712</Words>
  <Characters>4065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Jacqueline Liu</dc:creator>
  <cp:keywords/>
  <dc:description/>
  <cp:lastModifiedBy>Dale Nakata</cp:lastModifiedBy>
  <cp:revision>10</cp:revision>
  <dcterms:created xsi:type="dcterms:W3CDTF">2025-07-16T21:02:00Z</dcterms:created>
  <dcterms:modified xsi:type="dcterms:W3CDTF">2025-07-24T22:28:00Z</dcterms:modified>
</cp:coreProperties>
</file>