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4170" w14:textId="77777777" w:rsidR="001E28AE" w:rsidRPr="001E28AE" w:rsidRDefault="001E28AE" w:rsidP="001E28A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28AE">
        <w:rPr>
          <w:rFonts w:ascii="Times New Roman" w:eastAsia="Times New Roman" w:hAnsi="Times New Roman" w:cs="Times New Roman"/>
          <w:b/>
          <w:bCs/>
          <w:kern w:val="0"/>
          <w:sz w:val="36"/>
          <w:szCs w:val="36"/>
          <w14:ligatures w14:val="none"/>
        </w:rPr>
        <w:t>FOR IMMEDIATE RELEASE</w:t>
      </w:r>
    </w:p>
    <w:p w14:paraId="43FA0B74" w14:textId="77777777" w:rsidR="001E28AE" w:rsidRPr="001E28AE" w:rsidRDefault="001E28AE" w:rsidP="001E2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E28AE">
        <w:rPr>
          <w:rFonts w:ascii="Times New Roman" w:eastAsia="Times New Roman" w:hAnsi="Times New Roman" w:cs="Times New Roman"/>
          <w:b/>
          <w:bCs/>
          <w:kern w:val="0"/>
          <w:sz w:val="27"/>
          <w:szCs w:val="27"/>
          <w14:ligatures w14:val="none"/>
        </w:rPr>
        <w:t>Association of Bridal Consultants Announces World of Weddings 2026: A Transformational Conference Elevating the Global Wedding Industry</w:t>
      </w:r>
    </w:p>
    <w:p w14:paraId="6A962998" w14:textId="3F5F9470" w:rsidR="001E28AE" w:rsidRPr="001E28AE" w:rsidRDefault="00C17E0D" w:rsidP="001E28A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Gibsonville, NC </w:t>
      </w:r>
      <w:r w:rsidR="001E28AE" w:rsidRPr="001E28AE">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November 30, 2025</w:t>
      </w:r>
      <w:r w:rsidR="001E28AE" w:rsidRPr="001E28AE">
        <w:rPr>
          <w:rFonts w:ascii="Times New Roman" w:eastAsia="Times New Roman" w:hAnsi="Times New Roman" w:cs="Times New Roman"/>
          <w:kern w:val="0"/>
          <w14:ligatures w14:val="none"/>
        </w:rPr>
        <w:t xml:space="preserve"> — The Association of Bridal Consultants (ABC), the longest-standing professional organization for wedding planners and wedding industry professionals, is proud to announce the return of its signature global conference: World of Weddings 2026. The event will bring together planners, educators, vendors, travel partners, and industry leaders from around the world for three days of education, inspiration, and community.</w:t>
      </w:r>
    </w:p>
    <w:p w14:paraId="1DC69EDD"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WOW 2026 will continue ABC’s legacy of raising professional standards while offering innovative programming aligned with the evolving needs of today’s wedding professional. Attendees will experience:</w:t>
      </w:r>
    </w:p>
    <w:p w14:paraId="67C93450" w14:textId="77777777" w:rsidR="001E28AE" w:rsidRPr="001E28AE" w:rsidRDefault="001E28AE" w:rsidP="001E28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High-impact keynote sessions led by industry thought leaders</w:t>
      </w:r>
    </w:p>
    <w:p w14:paraId="2CE8CB76" w14:textId="77777777" w:rsidR="001E28AE" w:rsidRPr="001E28AE" w:rsidRDefault="001E28AE" w:rsidP="001E28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Hands-on workshops and masterclasses in design, business development, travel, and leadership</w:t>
      </w:r>
    </w:p>
    <w:p w14:paraId="79D24501" w14:textId="77777777" w:rsidR="001E28AE" w:rsidRPr="001E28AE" w:rsidRDefault="001E28AE" w:rsidP="001E28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The Trendsetter Awards Gala, celebrating excellence across weddings, design, innovation, and travel</w:t>
      </w:r>
    </w:p>
    <w:p w14:paraId="42039713" w14:textId="77777777" w:rsidR="001E28AE" w:rsidRPr="001E28AE" w:rsidRDefault="001E28AE" w:rsidP="001E28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Exclusive travel and destination education, highlighting ABC’s strengthened global travel initiatives</w:t>
      </w:r>
    </w:p>
    <w:p w14:paraId="1EC78294" w14:textId="77777777" w:rsidR="001E28AE" w:rsidRPr="001E28AE" w:rsidRDefault="001E28AE" w:rsidP="001E28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Meaningful networking experiences designed to build long-term industry relationships</w:t>
      </w:r>
    </w:p>
    <w:p w14:paraId="66E936F6"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“World of Weddings has become more than a conference—it’s a movement,” said Veronica M. Foster, MWP, President of the Association of Bridal Consultants. “Our 2026 event will empower wedding professionals to elevate their businesses, deepen their knowledge, and embrace the future of our industry with confidence and creativity.”</w:t>
      </w:r>
    </w:p>
    <w:p w14:paraId="1BEE7B59"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With the growth of ABC’s educational programs, Wedding Wednesday Webinars, chapter expansion, and newly launched Trendsetter Awards, WOW 2026 represents the next step in ABC’s commitment to shaping a stronger, more connected global wedding community.</w:t>
      </w:r>
    </w:p>
    <w:p w14:paraId="26FEC21A" w14:textId="2748DEB1" w:rsidR="001E28AE" w:rsidRPr="001E28AE" w:rsidRDefault="00C17E0D" w:rsidP="001E28A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Speaker</w:t>
      </w:r>
      <w:r w:rsidR="001E28AE" w:rsidRPr="001E28AE">
        <w:rPr>
          <w:rFonts w:ascii="Times New Roman" w:eastAsia="Times New Roman" w:hAnsi="Times New Roman" w:cs="Times New Roman"/>
          <w:kern w:val="0"/>
          <w14:ligatures w14:val="none"/>
        </w:rPr>
        <w:t xml:space="preserve"> announcements and venue details will be released in the coming months.</w:t>
      </w:r>
      <w:r>
        <w:rPr>
          <w:rFonts w:ascii="Times New Roman" w:eastAsia="Times New Roman" w:hAnsi="Times New Roman" w:cs="Times New Roman"/>
          <w:kern w:val="0"/>
          <w14:ligatures w14:val="none"/>
        </w:rPr>
        <w:t xml:space="preserve"> Registration is available at this link: </w:t>
      </w:r>
    </w:p>
    <w:p w14:paraId="16691ED6" w14:textId="682A90D2"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For more information, visit</w:t>
      </w:r>
      <w:r w:rsidRPr="001E28AE">
        <w:rPr>
          <w:rFonts w:ascii="Times New Roman" w:eastAsia="Times New Roman" w:hAnsi="Times New Roman" w:cs="Times New Roman"/>
          <w:kern w:val="0"/>
          <w14:ligatures w14:val="none"/>
        </w:rPr>
        <w:t xml:space="preserve">: </w:t>
      </w:r>
      <w:r w:rsidR="00C17E0D">
        <w:rPr>
          <w:rFonts w:ascii="Times New Roman" w:eastAsia="Times New Roman" w:hAnsi="Times New Roman" w:cs="Times New Roman"/>
          <w:i/>
          <w:iCs/>
          <w:kern w:val="0"/>
          <w14:ligatures w14:val="none"/>
        </w:rPr>
        <w:t>www.abcweddingplanners.com</w:t>
      </w:r>
      <w:r w:rsidRPr="001E28AE">
        <w:rPr>
          <w:rFonts w:ascii="Times New Roman" w:eastAsia="Times New Roman" w:hAnsi="Times New Roman" w:cs="Times New Roman"/>
          <w:kern w:val="0"/>
          <w14:ligatures w14:val="none"/>
        </w:rPr>
        <w:br/>
      </w:r>
      <w:r w:rsidRPr="001E28AE">
        <w:rPr>
          <w:rFonts w:ascii="Times New Roman" w:eastAsia="Times New Roman" w:hAnsi="Times New Roman" w:cs="Times New Roman"/>
          <w:b/>
          <w:bCs/>
          <w:kern w:val="0"/>
          <w14:ligatures w14:val="none"/>
        </w:rPr>
        <w:t>Media Contact:</w:t>
      </w:r>
      <w:r w:rsidRPr="001E28AE">
        <w:rPr>
          <w:rFonts w:ascii="Times New Roman" w:eastAsia="Times New Roman" w:hAnsi="Times New Roman" w:cs="Times New Roman"/>
          <w:kern w:val="0"/>
          <w14:ligatures w14:val="none"/>
        </w:rPr>
        <w:br/>
      </w:r>
      <w:r w:rsidR="00C17E0D">
        <w:rPr>
          <w:rFonts w:ascii="Times New Roman" w:eastAsia="Times New Roman" w:hAnsi="Times New Roman" w:cs="Times New Roman"/>
          <w:kern w:val="0"/>
          <w14:ligatures w14:val="none"/>
        </w:rPr>
        <w:t>Veronica M. Foster, MWP</w:t>
      </w:r>
      <w:r w:rsidRPr="001E28AE">
        <w:rPr>
          <w:rFonts w:ascii="Times New Roman" w:eastAsia="Times New Roman" w:hAnsi="Times New Roman" w:cs="Times New Roman"/>
          <w:kern w:val="0"/>
          <w14:ligatures w14:val="none"/>
        </w:rPr>
        <w:br/>
      </w:r>
      <w:r w:rsidR="00C17E0D">
        <w:rPr>
          <w:rFonts w:ascii="Times New Roman" w:eastAsia="Times New Roman" w:hAnsi="Times New Roman" w:cs="Times New Roman"/>
          <w:kern w:val="0"/>
          <w14:ligatures w14:val="none"/>
        </w:rPr>
        <w:t>President</w:t>
      </w:r>
      <w:r w:rsidRPr="001E28AE">
        <w:rPr>
          <w:rFonts w:ascii="Times New Roman" w:eastAsia="Times New Roman" w:hAnsi="Times New Roman" w:cs="Times New Roman"/>
          <w:kern w:val="0"/>
          <w14:ligatures w14:val="none"/>
        </w:rPr>
        <w:br/>
      </w:r>
      <w:r w:rsidR="00C17E0D">
        <w:rPr>
          <w:rFonts w:ascii="Times New Roman" w:eastAsia="Times New Roman" w:hAnsi="Times New Roman" w:cs="Times New Roman"/>
          <w:kern w:val="0"/>
          <w14:ligatures w14:val="none"/>
        </w:rPr>
        <w:t>President@abcweddingplanners.com</w:t>
      </w:r>
      <w:r w:rsidRPr="001E28AE">
        <w:rPr>
          <w:rFonts w:ascii="Times New Roman" w:eastAsia="Times New Roman" w:hAnsi="Times New Roman" w:cs="Times New Roman"/>
          <w:kern w:val="0"/>
          <w14:ligatures w14:val="none"/>
        </w:rPr>
        <w:br/>
      </w:r>
      <w:r w:rsidR="00C17E0D">
        <w:rPr>
          <w:rFonts w:ascii="Times New Roman" w:eastAsia="Times New Roman" w:hAnsi="Times New Roman" w:cs="Times New Roman"/>
          <w:kern w:val="0"/>
          <w14:ligatures w14:val="none"/>
        </w:rPr>
        <w:t>336-690-5510</w:t>
      </w:r>
    </w:p>
    <w:p w14:paraId="59D0C4D8" w14:textId="4402C62B" w:rsidR="001E28AE" w:rsidRPr="001E28AE" w:rsidRDefault="001E28AE" w:rsidP="001E28AE">
      <w:pPr>
        <w:spacing w:after="0" w:line="240" w:lineRule="auto"/>
        <w:rPr>
          <w:rFonts w:ascii="Times New Roman" w:eastAsia="Times New Roman" w:hAnsi="Times New Roman" w:cs="Times New Roman"/>
          <w:kern w:val="0"/>
          <w14:ligatures w14:val="none"/>
        </w:rPr>
      </w:pPr>
    </w:p>
    <w:p w14:paraId="11ECCA74" w14:textId="77777777" w:rsidR="001E28AE" w:rsidRPr="001E28AE" w:rsidRDefault="001E28AE" w:rsidP="001E28A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E28AE">
        <w:rPr>
          <w:rFonts w:ascii="Times New Roman" w:eastAsia="Times New Roman" w:hAnsi="Times New Roman" w:cs="Times New Roman"/>
          <w:b/>
          <w:bCs/>
          <w:kern w:val="0"/>
          <w:sz w:val="36"/>
          <w:szCs w:val="36"/>
          <w14:ligatures w14:val="none"/>
        </w:rPr>
        <w:lastRenderedPageBreak/>
        <w:t>FOR IMMEDIATE RELEASE</w:t>
      </w:r>
    </w:p>
    <w:p w14:paraId="441F790A" w14:textId="77777777" w:rsidR="001E28AE" w:rsidRPr="001E28AE" w:rsidRDefault="001E28AE" w:rsidP="001E2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E28AE">
        <w:rPr>
          <w:rFonts w:ascii="Times New Roman" w:eastAsia="Times New Roman" w:hAnsi="Times New Roman" w:cs="Times New Roman"/>
          <w:b/>
          <w:bCs/>
          <w:kern w:val="0"/>
          <w:sz w:val="27"/>
          <w:szCs w:val="27"/>
          <w14:ligatures w14:val="none"/>
        </w:rPr>
        <w:t>Association of Bridal Consultants and IADWP Announce Strategic Partnership to Elevate Global Standards in Weddings and Destination Events</w:t>
      </w:r>
    </w:p>
    <w:p w14:paraId="0673579E"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[City, State] — [Date]</w:t>
      </w:r>
      <w:r w:rsidRPr="001E28AE">
        <w:rPr>
          <w:rFonts w:ascii="Times New Roman" w:eastAsia="Times New Roman" w:hAnsi="Times New Roman" w:cs="Times New Roman"/>
          <w:kern w:val="0"/>
          <w14:ligatures w14:val="none"/>
        </w:rPr>
        <w:t xml:space="preserve"> — The Association of Bridal Consultants (ABC) and the International Association of Destination Wedding Professionals (IADWP) are proud to announce a groundbreaking partnership designed to advance global education, professional standards, and collaborative opportunities within the rapidly growing wedding and destination-event markets.</w:t>
      </w:r>
    </w:p>
    <w:p w14:paraId="11F4F9DB"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This new alliance marks a significant milestone for both organizations as they work together to support wedding professionals with expanded resources, international connections, and increased access to training, travel opportunities, and worldwide industry expertise.</w:t>
      </w:r>
    </w:p>
    <w:p w14:paraId="7E21F589"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Through this partnership, ABC and IADWP will collaborate on:</w:t>
      </w:r>
    </w:p>
    <w:p w14:paraId="77D584B3" w14:textId="77777777" w:rsidR="001E28AE" w:rsidRPr="001E28AE" w:rsidRDefault="001E28AE" w:rsidP="001E28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Global Educational Initiatives</w:t>
      </w:r>
      <w:r w:rsidRPr="001E28AE">
        <w:rPr>
          <w:rFonts w:ascii="Times New Roman" w:eastAsia="Times New Roman" w:hAnsi="Times New Roman" w:cs="Times New Roman"/>
          <w:kern w:val="0"/>
          <w14:ligatures w14:val="none"/>
        </w:rPr>
        <w:t xml:space="preserve"> </w:t>
      </w:r>
      <w:proofErr w:type="gramStart"/>
      <w:r w:rsidRPr="001E28AE">
        <w:rPr>
          <w:rFonts w:ascii="Times New Roman" w:eastAsia="Times New Roman" w:hAnsi="Times New Roman" w:cs="Times New Roman"/>
          <w:kern w:val="0"/>
          <w14:ligatures w14:val="none"/>
        </w:rPr>
        <w:t>including</w:t>
      </w:r>
      <w:proofErr w:type="gramEnd"/>
      <w:r w:rsidRPr="001E28AE">
        <w:rPr>
          <w:rFonts w:ascii="Times New Roman" w:eastAsia="Times New Roman" w:hAnsi="Times New Roman" w:cs="Times New Roman"/>
          <w:kern w:val="0"/>
          <w14:ligatures w14:val="none"/>
        </w:rPr>
        <w:t xml:space="preserve"> webinars, courses, certifications, and cross-organization learning opportunities.</w:t>
      </w:r>
    </w:p>
    <w:p w14:paraId="5550B1A6" w14:textId="77777777" w:rsidR="001E28AE" w:rsidRPr="001E28AE" w:rsidRDefault="001E28AE" w:rsidP="001E28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Destination Wedding and Travel Training</w:t>
      </w:r>
      <w:r w:rsidRPr="001E28AE">
        <w:rPr>
          <w:rFonts w:ascii="Times New Roman" w:eastAsia="Times New Roman" w:hAnsi="Times New Roman" w:cs="Times New Roman"/>
          <w:kern w:val="0"/>
          <w14:ligatures w14:val="none"/>
        </w:rPr>
        <w:t>, expanding professional access to preferred partners, FAM trips, and international market insights.</w:t>
      </w:r>
    </w:p>
    <w:p w14:paraId="13BC196E" w14:textId="77777777" w:rsidR="001E28AE" w:rsidRPr="001E28AE" w:rsidRDefault="001E28AE" w:rsidP="001E28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Joint Events and Conference Collaborations</w:t>
      </w:r>
      <w:r w:rsidRPr="001E28AE">
        <w:rPr>
          <w:rFonts w:ascii="Times New Roman" w:eastAsia="Times New Roman" w:hAnsi="Times New Roman" w:cs="Times New Roman"/>
          <w:kern w:val="0"/>
          <w14:ligatures w14:val="none"/>
        </w:rPr>
        <w:t>, offering members enhanced networking and presentation opportunities worldwide.</w:t>
      </w:r>
    </w:p>
    <w:p w14:paraId="3228488F" w14:textId="77777777" w:rsidR="001E28AE" w:rsidRPr="001E28AE" w:rsidRDefault="001E28AE" w:rsidP="001E28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Industry Advocacy and Standards</w:t>
      </w:r>
      <w:r w:rsidRPr="001E28AE">
        <w:rPr>
          <w:rFonts w:ascii="Times New Roman" w:eastAsia="Times New Roman" w:hAnsi="Times New Roman" w:cs="Times New Roman"/>
          <w:kern w:val="0"/>
          <w14:ligatures w14:val="none"/>
        </w:rPr>
        <w:t>, reinforcing the ethical, professional, and business foundations of the global wedding community.</w:t>
      </w:r>
    </w:p>
    <w:p w14:paraId="4E74673F" w14:textId="77777777" w:rsidR="001E28AE" w:rsidRPr="001E28AE" w:rsidRDefault="001E28AE" w:rsidP="001E28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Mutual Member Benefits</w:t>
      </w:r>
      <w:r w:rsidRPr="001E28AE">
        <w:rPr>
          <w:rFonts w:ascii="Times New Roman" w:eastAsia="Times New Roman" w:hAnsi="Times New Roman" w:cs="Times New Roman"/>
          <w:kern w:val="0"/>
          <w14:ligatures w14:val="none"/>
        </w:rPr>
        <w:t>, opening doors for planners and suppliers seeking international growth.</w:t>
      </w:r>
    </w:p>
    <w:p w14:paraId="62A9B8CC"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 xml:space="preserve">“This partnership represents a shared vision between ABC and IADWP—to elevate the global wedding industry through education, collaboration, and community,” said </w:t>
      </w:r>
      <w:r w:rsidRPr="001E28AE">
        <w:rPr>
          <w:rFonts w:ascii="Times New Roman" w:eastAsia="Times New Roman" w:hAnsi="Times New Roman" w:cs="Times New Roman"/>
          <w:b/>
          <w:bCs/>
          <w:kern w:val="0"/>
          <w14:ligatures w14:val="none"/>
        </w:rPr>
        <w:t>Veronica M. Foster, MWP, President of ABC</w:t>
      </w:r>
      <w:r w:rsidRPr="001E28AE">
        <w:rPr>
          <w:rFonts w:ascii="Times New Roman" w:eastAsia="Times New Roman" w:hAnsi="Times New Roman" w:cs="Times New Roman"/>
          <w:kern w:val="0"/>
          <w14:ligatures w14:val="none"/>
        </w:rPr>
        <w:t>. “Together, we will help wedding professionals around the world access better resources, stronger opportunities, and a more connected global network.”</w:t>
      </w:r>
    </w:p>
    <w:p w14:paraId="24234CF1"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 xml:space="preserve">“We are thrilled to partner with ABC,” added </w:t>
      </w:r>
      <w:r w:rsidRPr="001E28AE">
        <w:rPr>
          <w:rFonts w:ascii="Times New Roman" w:eastAsia="Times New Roman" w:hAnsi="Times New Roman" w:cs="Times New Roman"/>
          <w:b/>
          <w:bCs/>
          <w:kern w:val="0"/>
          <w14:ligatures w14:val="none"/>
        </w:rPr>
        <w:t>[IADWP Representative’s Name, Title]</w:t>
      </w:r>
      <w:r w:rsidRPr="001E28AE">
        <w:rPr>
          <w:rFonts w:ascii="Times New Roman" w:eastAsia="Times New Roman" w:hAnsi="Times New Roman" w:cs="Times New Roman"/>
          <w:kern w:val="0"/>
          <w14:ligatures w14:val="none"/>
        </w:rPr>
        <w:t>. “Our combined efforts will empower professionals in both organizations to expand internationally with better training, more visibility, and a stronger support system.”</w:t>
      </w:r>
    </w:p>
    <w:p w14:paraId="794B836D" w14:textId="77777777"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Further details and joint programming announcements will be released throughout the year.</w:t>
      </w:r>
    </w:p>
    <w:p w14:paraId="6C29C459" w14:textId="77777777" w:rsidR="00180B89"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b/>
          <w:bCs/>
          <w:kern w:val="0"/>
          <w14:ligatures w14:val="none"/>
        </w:rPr>
        <w:t>For more information, visit:</w:t>
      </w:r>
      <w:r w:rsidRPr="001E28AE">
        <w:rPr>
          <w:rFonts w:ascii="Times New Roman" w:eastAsia="Times New Roman" w:hAnsi="Times New Roman" w:cs="Times New Roman"/>
          <w:kern w:val="0"/>
          <w14:ligatures w14:val="none"/>
        </w:rPr>
        <w:t xml:space="preserve"> </w:t>
      </w:r>
      <w:r w:rsidRPr="001E28AE">
        <w:rPr>
          <w:rFonts w:ascii="Times New Roman" w:eastAsia="Times New Roman" w:hAnsi="Times New Roman" w:cs="Times New Roman"/>
          <w:i/>
          <w:iCs/>
          <w:kern w:val="0"/>
          <w14:ligatures w14:val="none"/>
        </w:rPr>
        <w:t>[Insert Website]</w:t>
      </w:r>
      <w:r w:rsidRPr="001E28AE">
        <w:rPr>
          <w:rFonts w:ascii="Times New Roman" w:eastAsia="Times New Roman" w:hAnsi="Times New Roman" w:cs="Times New Roman"/>
          <w:kern w:val="0"/>
          <w14:ligatures w14:val="none"/>
        </w:rPr>
        <w:br/>
      </w:r>
      <w:r w:rsidRPr="001E28AE">
        <w:rPr>
          <w:rFonts w:ascii="Times New Roman" w:eastAsia="Times New Roman" w:hAnsi="Times New Roman" w:cs="Times New Roman"/>
          <w:b/>
          <w:bCs/>
          <w:kern w:val="0"/>
          <w14:ligatures w14:val="none"/>
        </w:rPr>
        <w:t>Media Contact:</w:t>
      </w:r>
      <w:r w:rsidRPr="001E28AE">
        <w:rPr>
          <w:rFonts w:ascii="Times New Roman" w:eastAsia="Times New Roman" w:hAnsi="Times New Roman" w:cs="Times New Roman"/>
          <w:kern w:val="0"/>
          <w14:ligatures w14:val="none"/>
        </w:rPr>
        <w:br/>
      </w:r>
    </w:p>
    <w:p w14:paraId="60FDF08B" w14:textId="30273BB1" w:rsidR="001E28AE" w:rsidRPr="001E28AE" w:rsidRDefault="001E28AE" w:rsidP="001E28AE">
      <w:pPr>
        <w:spacing w:before="100" w:beforeAutospacing="1" w:after="100" w:afterAutospacing="1" w:line="240" w:lineRule="auto"/>
        <w:rPr>
          <w:rFonts w:ascii="Times New Roman" w:eastAsia="Times New Roman" w:hAnsi="Times New Roman" w:cs="Times New Roman"/>
          <w:kern w:val="0"/>
          <w14:ligatures w14:val="none"/>
        </w:rPr>
      </w:pPr>
      <w:r w:rsidRPr="001E28AE">
        <w:rPr>
          <w:rFonts w:ascii="Times New Roman" w:eastAsia="Times New Roman" w:hAnsi="Times New Roman" w:cs="Times New Roman"/>
          <w:kern w:val="0"/>
          <w14:ligatures w14:val="none"/>
        </w:rPr>
        <w:t>[Name]</w:t>
      </w:r>
      <w:r w:rsidRPr="001E28AE">
        <w:rPr>
          <w:rFonts w:ascii="Times New Roman" w:eastAsia="Times New Roman" w:hAnsi="Times New Roman" w:cs="Times New Roman"/>
          <w:kern w:val="0"/>
          <w14:ligatures w14:val="none"/>
        </w:rPr>
        <w:br/>
        <w:t>[Title]</w:t>
      </w:r>
      <w:r w:rsidRPr="001E28AE">
        <w:rPr>
          <w:rFonts w:ascii="Times New Roman" w:eastAsia="Times New Roman" w:hAnsi="Times New Roman" w:cs="Times New Roman"/>
          <w:kern w:val="0"/>
          <w14:ligatures w14:val="none"/>
        </w:rPr>
        <w:br/>
        <w:t>[Email]</w:t>
      </w:r>
      <w:r w:rsidRPr="001E28AE">
        <w:rPr>
          <w:rFonts w:ascii="Times New Roman" w:eastAsia="Times New Roman" w:hAnsi="Times New Roman" w:cs="Times New Roman"/>
          <w:kern w:val="0"/>
          <w14:ligatures w14:val="none"/>
        </w:rPr>
        <w:br/>
        <w:t>[Phone]</w:t>
      </w:r>
    </w:p>
    <w:p w14:paraId="5D001A74" w14:textId="77777777" w:rsidR="007148DD" w:rsidRDefault="007148DD"/>
    <w:sectPr w:rsidR="00714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45FB"/>
    <w:multiLevelType w:val="multilevel"/>
    <w:tmpl w:val="040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D4111"/>
    <w:multiLevelType w:val="multilevel"/>
    <w:tmpl w:val="CA4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977891">
    <w:abstractNumId w:val="0"/>
  </w:num>
  <w:num w:numId="2" w16cid:durableId="53898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AE"/>
    <w:rsid w:val="000F349D"/>
    <w:rsid w:val="00180B89"/>
    <w:rsid w:val="001E28AE"/>
    <w:rsid w:val="007148DD"/>
    <w:rsid w:val="009B4295"/>
    <w:rsid w:val="00B1363E"/>
    <w:rsid w:val="00C17E0D"/>
    <w:rsid w:val="00DA4658"/>
    <w:rsid w:val="00DB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52AB"/>
  <w15:chartTrackingRefBased/>
  <w15:docId w15:val="{F0AAC4AB-2C96-47D8-94CE-EFE9336F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8AE"/>
    <w:rPr>
      <w:rFonts w:eastAsiaTheme="majorEastAsia" w:cstheme="majorBidi"/>
      <w:color w:val="272727" w:themeColor="text1" w:themeTint="D8"/>
    </w:rPr>
  </w:style>
  <w:style w:type="paragraph" w:styleId="Title">
    <w:name w:val="Title"/>
    <w:basedOn w:val="Normal"/>
    <w:next w:val="Normal"/>
    <w:link w:val="TitleChar"/>
    <w:uiPriority w:val="10"/>
    <w:qFormat/>
    <w:rsid w:val="001E2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8AE"/>
    <w:pPr>
      <w:spacing w:before="160"/>
      <w:jc w:val="center"/>
    </w:pPr>
    <w:rPr>
      <w:i/>
      <w:iCs/>
      <w:color w:val="404040" w:themeColor="text1" w:themeTint="BF"/>
    </w:rPr>
  </w:style>
  <w:style w:type="character" w:customStyle="1" w:styleId="QuoteChar">
    <w:name w:val="Quote Char"/>
    <w:basedOn w:val="DefaultParagraphFont"/>
    <w:link w:val="Quote"/>
    <w:uiPriority w:val="29"/>
    <w:rsid w:val="001E28AE"/>
    <w:rPr>
      <w:i/>
      <w:iCs/>
      <w:color w:val="404040" w:themeColor="text1" w:themeTint="BF"/>
    </w:rPr>
  </w:style>
  <w:style w:type="paragraph" w:styleId="ListParagraph">
    <w:name w:val="List Paragraph"/>
    <w:basedOn w:val="Normal"/>
    <w:uiPriority w:val="34"/>
    <w:qFormat/>
    <w:rsid w:val="001E28AE"/>
    <w:pPr>
      <w:ind w:left="720"/>
      <w:contextualSpacing/>
    </w:pPr>
  </w:style>
  <w:style w:type="character" w:styleId="IntenseEmphasis">
    <w:name w:val="Intense Emphasis"/>
    <w:basedOn w:val="DefaultParagraphFont"/>
    <w:uiPriority w:val="21"/>
    <w:qFormat/>
    <w:rsid w:val="001E28AE"/>
    <w:rPr>
      <w:i/>
      <w:iCs/>
      <w:color w:val="0F4761" w:themeColor="accent1" w:themeShade="BF"/>
    </w:rPr>
  </w:style>
  <w:style w:type="paragraph" w:styleId="IntenseQuote">
    <w:name w:val="Intense Quote"/>
    <w:basedOn w:val="Normal"/>
    <w:next w:val="Normal"/>
    <w:link w:val="IntenseQuoteChar"/>
    <w:uiPriority w:val="30"/>
    <w:qFormat/>
    <w:rsid w:val="001E2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8AE"/>
    <w:rPr>
      <w:i/>
      <w:iCs/>
      <w:color w:val="0F4761" w:themeColor="accent1" w:themeShade="BF"/>
    </w:rPr>
  </w:style>
  <w:style w:type="character" w:styleId="IntenseReference">
    <w:name w:val="Intense Reference"/>
    <w:basedOn w:val="DefaultParagraphFont"/>
    <w:uiPriority w:val="32"/>
    <w:qFormat/>
    <w:rsid w:val="001E28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3</Pages>
  <Words>557</Words>
  <Characters>3798</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Foster</dc:creator>
  <cp:keywords/>
  <dc:description/>
  <cp:lastModifiedBy>Veronica Foster</cp:lastModifiedBy>
  <cp:revision>1</cp:revision>
  <dcterms:created xsi:type="dcterms:W3CDTF">2025-11-20T14:11:00Z</dcterms:created>
  <dcterms:modified xsi:type="dcterms:W3CDTF">2025-11-26T11:16:00Z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b28d58a2-0ea8-407f-a014-faa8ab37af18</vt:lpwstr>
  </property>
</Properties>
</file>